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A9B42" w14:textId="7538D74E" w:rsidR="004C5B51" w:rsidRDefault="004C5B51" w:rsidP="00BF047D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  <w14:ligatures w14:val="standardContextual"/>
        </w:rPr>
        <w:drawing>
          <wp:anchor distT="0" distB="0" distL="114300" distR="114300" simplePos="0" relativeHeight="251658240" behindDoc="1" locked="0" layoutInCell="1" allowOverlap="1" wp14:editId="6F4461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00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571" y="21234"/>
                <wp:lineTo x="20571" y="0"/>
                <wp:lineTo x="0" y="0"/>
              </wp:wrapPolygon>
            </wp:wrapTight>
            <wp:docPr id="2" name="Picture 2" descr="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L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6AF15" w14:textId="6D26668B" w:rsidR="004C5B51" w:rsidRDefault="004C5B51" w:rsidP="00BF047D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36077E8A" w14:textId="2EE37E0F" w:rsidR="004C5B51" w:rsidRDefault="004C5B51" w:rsidP="00BF047D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6F63259D" w14:textId="4552A63A" w:rsidR="004C5B51" w:rsidRDefault="004C5B51" w:rsidP="00BF047D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63F1D04C" w14:textId="77777777" w:rsidR="004C5B51" w:rsidRDefault="004C5B51" w:rsidP="00BF047D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AA5A3BE" w14:textId="79F02854" w:rsidR="00BF047D" w:rsidRDefault="00BF047D" w:rsidP="00BF047D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  <w:r w:rsidRPr="007D5851">
        <w:rPr>
          <w:rFonts w:ascii="Arial" w:hAnsi="Arial" w:cs="Arial"/>
          <w:b/>
          <w:sz w:val="22"/>
          <w:szCs w:val="22"/>
          <w:lang w:val="en-US"/>
        </w:rPr>
        <w:t>Statement by Sri Lanka</w:t>
      </w:r>
    </w:p>
    <w:p w14:paraId="6CB35D74" w14:textId="0FB85CD3" w:rsidR="00A84502" w:rsidRPr="007D5851" w:rsidRDefault="00A84502" w:rsidP="00BF047D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5F877A47" w14:textId="0F863D55" w:rsidR="00BF047D" w:rsidRDefault="00BF047D" w:rsidP="00BF047D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D5851">
        <w:rPr>
          <w:rFonts w:ascii="Arial" w:hAnsi="Arial" w:cs="Arial"/>
          <w:b/>
          <w:sz w:val="22"/>
          <w:szCs w:val="22"/>
          <w:lang w:val="en-US"/>
        </w:rPr>
        <w:t>4</w:t>
      </w:r>
      <w:r>
        <w:rPr>
          <w:rFonts w:ascii="Arial" w:hAnsi="Arial" w:cs="Arial"/>
          <w:b/>
          <w:sz w:val="22"/>
          <w:szCs w:val="22"/>
          <w:lang w:val="en-US"/>
        </w:rPr>
        <w:t>3</w:t>
      </w:r>
      <w:r w:rsidRPr="007D5851">
        <w:rPr>
          <w:rFonts w:ascii="Arial" w:hAnsi="Arial" w:cs="Arial"/>
          <w:b/>
          <w:sz w:val="22"/>
          <w:szCs w:val="22"/>
          <w:lang w:val="en-US"/>
        </w:rPr>
        <w:t xml:space="preserve"> Session of the UPR</w:t>
      </w:r>
    </w:p>
    <w:p w14:paraId="1C2483A3" w14:textId="77777777" w:rsidR="00A84502" w:rsidRPr="007D5851" w:rsidRDefault="00A84502" w:rsidP="00BF047D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6B6ACFDB" w14:textId="1DF30F3D" w:rsidR="00BF047D" w:rsidRDefault="00BF047D" w:rsidP="00BF047D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D5851">
        <w:rPr>
          <w:rFonts w:ascii="Arial" w:hAnsi="Arial" w:cs="Arial"/>
          <w:b/>
          <w:sz w:val="22"/>
          <w:szCs w:val="22"/>
          <w:lang w:val="en-US"/>
        </w:rPr>
        <w:t>Review of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1D3934">
        <w:rPr>
          <w:rFonts w:ascii="Arial" w:hAnsi="Arial" w:cs="Arial"/>
          <w:b/>
          <w:sz w:val="22"/>
          <w:szCs w:val="22"/>
          <w:lang w:val="en-US"/>
        </w:rPr>
        <w:t xml:space="preserve">Bahamas </w:t>
      </w:r>
      <w:r w:rsidRPr="007D5851">
        <w:rPr>
          <w:rFonts w:ascii="Arial" w:hAnsi="Arial" w:cs="Arial"/>
          <w:b/>
          <w:sz w:val="22"/>
          <w:szCs w:val="22"/>
          <w:lang w:val="en-US"/>
        </w:rPr>
        <w:t xml:space="preserve">– </w:t>
      </w:r>
      <w:r w:rsidR="001D3934">
        <w:rPr>
          <w:rFonts w:ascii="Arial" w:hAnsi="Arial" w:cs="Arial"/>
          <w:b/>
          <w:sz w:val="22"/>
          <w:szCs w:val="22"/>
          <w:lang w:val="en-US"/>
        </w:rPr>
        <w:t>3</w:t>
      </w:r>
      <w:r w:rsidR="00633652">
        <w:rPr>
          <w:rFonts w:ascii="Arial" w:hAnsi="Arial" w:cs="Arial"/>
          <w:b/>
          <w:sz w:val="22"/>
          <w:szCs w:val="22"/>
          <w:lang w:val="en-US"/>
        </w:rPr>
        <w:t xml:space="preserve"> May </w:t>
      </w:r>
      <w:r w:rsidRPr="007D5851">
        <w:rPr>
          <w:rFonts w:ascii="Arial" w:hAnsi="Arial" w:cs="Arial"/>
          <w:b/>
          <w:sz w:val="22"/>
          <w:szCs w:val="22"/>
          <w:lang w:val="en-US"/>
        </w:rPr>
        <w:t>2023</w:t>
      </w:r>
    </w:p>
    <w:p w14:paraId="45C5A776" w14:textId="77777777" w:rsidR="00A84502" w:rsidRPr="007D5851" w:rsidRDefault="00A84502" w:rsidP="00BF047D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7BB4EB22" w14:textId="77777777" w:rsidR="00BF047D" w:rsidRPr="007D5851" w:rsidRDefault="00BF047D" w:rsidP="00BF047D">
      <w:pPr>
        <w:spacing w:after="0" w:line="24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66AD6AD0" w14:textId="77777777" w:rsidR="00BF047D" w:rsidRPr="00B00FCC" w:rsidRDefault="00BF047D" w:rsidP="00BF047D">
      <w:pPr>
        <w:spacing w:after="0" w:line="240" w:lineRule="auto"/>
        <w:jc w:val="center"/>
        <w:rPr>
          <w:rFonts w:cs="Tahoma"/>
          <w:b/>
          <w:sz w:val="22"/>
          <w:szCs w:val="22"/>
          <w:lang w:val="en-US"/>
        </w:rPr>
      </w:pPr>
    </w:p>
    <w:p w14:paraId="25E7AA52" w14:textId="77777777" w:rsidR="00BF047D" w:rsidRPr="004D4729" w:rsidRDefault="00BF047D" w:rsidP="00BF047D">
      <w:pPr>
        <w:shd w:val="clear" w:color="auto" w:fill="FFFFFF"/>
        <w:spacing w:after="0" w:line="240" w:lineRule="auto"/>
        <w:jc w:val="both"/>
        <w:rPr>
          <w:rFonts w:eastAsia="Times New Roman" w:cs="Tahoma"/>
          <w:color w:val="222222"/>
          <w:sz w:val="22"/>
          <w:szCs w:val="22"/>
          <w:lang w:val="en-US"/>
        </w:rPr>
      </w:pPr>
      <w:r w:rsidRPr="004D4729">
        <w:rPr>
          <w:rFonts w:eastAsia="Times New Roman" w:cs="Tahoma"/>
          <w:color w:val="222222"/>
          <w:sz w:val="22"/>
          <w:szCs w:val="22"/>
          <w:lang w:val="en-US"/>
        </w:rPr>
        <w:t>Mr. President,</w:t>
      </w:r>
    </w:p>
    <w:p w14:paraId="437DCFD3" w14:textId="77777777" w:rsidR="00BF047D" w:rsidRPr="004D4729" w:rsidRDefault="00BF047D" w:rsidP="00BF047D">
      <w:pPr>
        <w:shd w:val="clear" w:color="auto" w:fill="FFFFFF"/>
        <w:spacing w:after="0" w:line="240" w:lineRule="auto"/>
        <w:jc w:val="both"/>
        <w:rPr>
          <w:rFonts w:eastAsia="Times New Roman" w:cs="Tahoma"/>
          <w:color w:val="222222"/>
          <w:sz w:val="22"/>
          <w:szCs w:val="22"/>
          <w:lang w:val="en-US"/>
        </w:rPr>
      </w:pPr>
      <w:r w:rsidRPr="004D4729">
        <w:rPr>
          <w:rFonts w:eastAsia="Times New Roman" w:cs="Tahoma"/>
          <w:color w:val="222222"/>
          <w:sz w:val="22"/>
          <w:szCs w:val="22"/>
          <w:lang w:val="en-US"/>
        </w:rPr>
        <w:t> </w:t>
      </w:r>
    </w:p>
    <w:p w14:paraId="4C9AA8CB" w14:textId="0583CA3A" w:rsidR="00BF047D" w:rsidRPr="004D4729" w:rsidRDefault="00BF047D" w:rsidP="00BF047D">
      <w:pPr>
        <w:shd w:val="clear" w:color="auto" w:fill="FFFFFF"/>
        <w:spacing w:after="0" w:line="240" w:lineRule="auto"/>
        <w:jc w:val="both"/>
        <w:rPr>
          <w:rFonts w:eastAsia="Times New Roman" w:cs="Tahoma"/>
          <w:color w:val="222222"/>
          <w:sz w:val="22"/>
          <w:szCs w:val="22"/>
          <w:lang w:val="en-US"/>
        </w:rPr>
      </w:pPr>
      <w:r w:rsidRPr="004D4729">
        <w:rPr>
          <w:rFonts w:eastAsia="Times New Roman" w:cs="Tahoma"/>
          <w:color w:val="222222"/>
          <w:sz w:val="22"/>
          <w:szCs w:val="22"/>
          <w:lang w:val="en-US"/>
        </w:rPr>
        <w:t xml:space="preserve">Sri Lanka welcomes the delegation of </w:t>
      </w:r>
      <w:r w:rsidR="001D3934" w:rsidRPr="004D4729">
        <w:rPr>
          <w:rFonts w:eastAsia="Times New Roman" w:cs="Tahoma"/>
          <w:color w:val="222222"/>
          <w:sz w:val="22"/>
          <w:szCs w:val="22"/>
          <w:lang w:val="en-US"/>
        </w:rPr>
        <w:t xml:space="preserve">Bahamas </w:t>
      </w:r>
      <w:r w:rsidRPr="004D4729">
        <w:rPr>
          <w:rFonts w:eastAsia="Times New Roman" w:cs="Tahoma"/>
          <w:color w:val="222222"/>
          <w:sz w:val="22"/>
          <w:szCs w:val="22"/>
          <w:lang w:val="en-US"/>
        </w:rPr>
        <w:t xml:space="preserve">and appreciates its presentation of a comprehensive national report </w:t>
      </w:r>
      <w:r w:rsidR="004D4729" w:rsidRPr="004D4729">
        <w:rPr>
          <w:rFonts w:eastAsia="Times New Roman" w:cs="Tahoma"/>
          <w:color w:val="222222"/>
          <w:sz w:val="22"/>
          <w:szCs w:val="22"/>
          <w:lang w:val="en-US"/>
        </w:rPr>
        <w:t>and</w:t>
      </w:r>
      <w:r w:rsidRPr="004D4729">
        <w:rPr>
          <w:rFonts w:eastAsia="Times New Roman" w:cs="Tahoma"/>
          <w:color w:val="222222"/>
          <w:sz w:val="22"/>
          <w:szCs w:val="22"/>
          <w:lang w:val="en-US"/>
        </w:rPr>
        <w:t xml:space="preserve"> engagement with the HRC today.</w:t>
      </w:r>
      <w:r w:rsidR="00680824">
        <w:rPr>
          <w:rFonts w:eastAsia="Times New Roman" w:cs="Tahoma"/>
          <w:color w:val="222222"/>
          <w:sz w:val="22"/>
          <w:szCs w:val="22"/>
          <w:lang w:val="en-US"/>
        </w:rPr>
        <w:t xml:space="preserve"> </w:t>
      </w:r>
    </w:p>
    <w:p w14:paraId="644A5719" w14:textId="77777777" w:rsidR="00BF047D" w:rsidRPr="004D4729" w:rsidRDefault="00BF047D" w:rsidP="00BF047D">
      <w:pPr>
        <w:shd w:val="clear" w:color="auto" w:fill="FFFFFF"/>
        <w:spacing w:after="0" w:line="240" w:lineRule="auto"/>
        <w:jc w:val="both"/>
        <w:rPr>
          <w:rFonts w:eastAsia="Times New Roman" w:cs="Tahoma"/>
          <w:color w:val="222222"/>
          <w:sz w:val="22"/>
          <w:szCs w:val="22"/>
          <w:lang w:val="en-US"/>
        </w:rPr>
      </w:pPr>
      <w:r w:rsidRPr="004D4729">
        <w:rPr>
          <w:rFonts w:eastAsia="Times New Roman" w:cs="Tahoma"/>
          <w:color w:val="222222"/>
          <w:sz w:val="22"/>
          <w:szCs w:val="22"/>
          <w:lang w:val="en-US"/>
        </w:rPr>
        <w:t> </w:t>
      </w:r>
    </w:p>
    <w:p w14:paraId="5604A120" w14:textId="53C224C6" w:rsidR="00660B40" w:rsidRDefault="00BF047D" w:rsidP="00BF047D">
      <w:pPr>
        <w:spacing w:after="0" w:line="240" w:lineRule="auto"/>
        <w:rPr>
          <w:rFonts w:eastAsia="Times New Roman" w:cs="Tahoma"/>
          <w:color w:val="222222"/>
          <w:sz w:val="22"/>
          <w:szCs w:val="22"/>
          <w:lang w:val="en-US"/>
        </w:rPr>
      </w:pPr>
      <w:r w:rsidRPr="004D4729">
        <w:rPr>
          <w:rFonts w:eastAsia="Times New Roman" w:cs="Tahoma"/>
          <w:color w:val="222222"/>
          <w:sz w:val="22"/>
          <w:szCs w:val="22"/>
          <w:lang w:val="en-US"/>
        </w:rPr>
        <w:t>We note th</w:t>
      </w:r>
      <w:r w:rsidR="00400ED9">
        <w:rPr>
          <w:rFonts w:eastAsia="Times New Roman" w:cs="Tahoma"/>
          <w:color w:val="222222"/>
          <w:sz w:val="22"/>
          <w:szCs w:val="22"/>
          <w:lang w:val="en-US"/>
        </w:rPr>
        <w:t xml:space="preserve">at </w:t>
      </w:r>
      <w:r w:rsidR="001D3934" w:rsidRPr="004D4729">
        <w:rPr>
          <w:rFonts w:eastAsia="Times New Roman" w:cs="Tahoma"/>
          <w:color w:val="222222"/>
          <w:sz w:val="22"/>
          <w:szCs w:val="22"/>
          <w:lang w:val="en-US"/>
        </w:rPr>
        <w:t>Bahamas</w:t>
      </w:r>
      <w:r w:rsidR="00660B40" w:rsidRPr="004D4729">
        <w:rPr>
          <w:rFonts w:eastAsia="Times New Roman" w:cs="Tahoma"/>
          <w:color w:val="222222"/>
          <w:sz w:val="22"/>
          <w:szCs w:val="22"/>
          <w:lang w:val="en-US"/>
        </w:rPr>
        <w:t xml:space="preserve"> </w:t>
      </w:r>
      <w:r w:rsidR="00400ED9">
        <w:rPr>
          <w:rFonts w:eastAsia="Times New Roman" w:cs="Tahoma"/>
          <w:color w:val="222222"/>
          <w:sz w:val="22"/>
          <w:szCs w:val="22"/>
          <w:lang w:val="en-US"/>
        </w:rPr>
        <w:t xml:space="preserve">established </w:t>
      </w:r>
      <w:r w:rsidR="00DE7DD3" w:rsidRPr="004D4729">
        <w:rPr>
          <w:rFonts w:eastAsia="Times New Roman" w:cs="Tahoma"/>
          <w:color w:val="222222"/>
          <w:sz w:val="22"/>
          <w:szCs w:val="22"/>
          <w:lang w:val="en-US"/>
        </w:rPr>
        <w:t xml:space="preserve">an Inter-Ministry Committee on Trafficking in Persons </w:t>
      </w:r>
      <w:r w:rsidR="00F85AFC" w:rsidRPr="004D4729">
        <w:rPr>
          <w:rFonts w:eastAsia="Times New Roman" w:cs="Tahoma"/>
          <w:color w:val="222222"/>
          <w:sz w:val="22"/>
          <w:szCs w:val="22"/>
          <w:lang w:val="en-US"/>
        </w:rPr>
        <w:t xml:space="preserve">and </w:t>
      </w:r>
      <w:r w:rsidR="00400ED9">
        <w:rPr>
          <w:rFonts w:eastAsia="Times New Roman" w:cs="Tahoma"/>
          <w:color w:val="222222"/>
          <w:sz w:val="22"/>
          <w:szCs w:val="22"/>
          <w:lang w:val="en-US"/>
        </w:rPr>
        <w:t>a</w:t>
      </w:r>
      <w:r w:rsidR="00F85AFC" w:rsidRPr="004D4729">
        <w:rPr>
          <w:rFonts w:eastAsia="Times New Roman" w:cs="Tahoma"/>
          <w:color w:val="222222"/>
          <w:sz w:val="22"/>
          <w:szCs w:val="22"/>
          <w:lang w:val="en-US"/>
        </w:rPr>
        <w:t xml:space="preserve"> Trafficking in Persons Task Force</w:t>
      </w:r>
      <w:r w:rsidR="00400ED9">
        <w:rPr>
          <w:rFonts w:eastAsia="Times New Roman" w:cs="Tahoma"/>
          <w:color w:val="222222"/>
          <w:sz w:val="22"/>
          <w:szCs w:val="22"/>
          <w:lang w:val="en-US"/>
        </w:rPr>
        <w:t xml:space="preserve">. </w:t>
      </w:r>
    </w:p>
    <w:p w14:paraId="6F2FC19D" w14:textId="77777777" w:rsidR="00537F6A" w:rsidRDefault="00537F6A" w:rsidP="00BF047D">
      <w:pPr>
        <w:spacing w:after="0" w:line="240" w:lineRule="auto"/>
        <w:rPr>
          <w:rFonts w:eastAsia="Times New Roman" w:cs="Tahoma"/>
          <w:color w:val="222222"/>
          <w:sz w:val="22"/>
          <w:szCs w:val="22"/>
          <w:lang w:val="en-US"/>
        </w:rPr>
      </w:pPr>
    </w:p>
    <w:p w14:paraId="73AFA70F" w14:textId="1AC4F66C" w:rsidR="00DE7DD3" w:rsidRPr="004D4729" w:rsidRDefault="004D4729" w:rsidP="00BF047D">
      <w:pPr>
        <w:spacing w:after="0" w:line="240" w:lineRule="auto"/>
        <w:rPr>
          <w:rFonts w:eastAsia="Times New Roman" w:cs="Tahoma"/>
          <w:color w:val="222222"/>
          <w:sz w:val="22"/>
          <w:szCs w:val="22"/>
          <w:lang w:val="en-US"/>
        </w:rPr>
      </w:pPr>
      <w:r w:rsidRPr="004D4729">
        <w:rPr>
          <w:sz w:val="22"/>
          <w:szCs w:val="22"/>
        </w:rPr>
        <w:t xml:space="preserve">We also note the efforts by Bahamas to put an end to the issue of inequality on citizenship transmission in the country. </w:t>
      </w:r>
    </w:p>
    <w:p w14:paraId="03D201F0" w14:textId="77777777" w:rsidR="00BF047D" w:rsidRPr="004D4729" w:rsidRDefault="00BF047D" w:rsidP="00BF047D">
      <w:pPr>
        <w:shd w:val="clear" w:color="auto" w:fill="FFFFFF"/>
        <w:spacing w:after="0" w:line="240" w:lineRule="auto"/>
        <w:jc w:val="both"/>
        <w:rPr>
          <w:rFonts w:eastAsia="Times New Roman" w:cs="Tahoma"/>
          <w:color w:val="222222"/>
          <w:sz w:val="22"/>
          <w:szCs w:val="22"/>
          <w:lang w:val="en-US"/>
        </w:rPr>
      </w:pPr>
    </w:p>
    <w:p w14:paraId="2AA11946" w14:textId="767CDE81" w:rsidR="00BF047D" w:rsidRPr="004D4729" w:rsidRDefault="00BF047D" w:rsidP="00BF047D">
      <w:pPr>
        <w:shd w:val="clear" w:color="auto" w:fill="FFFFFF"/>
        <w:spacing w:after="0" w:line="240" w:lineRule="auto"/>
        <w:jc w:val="both"/>
        <w:rPr>
          <w:rFonts w:eastAsia="Times New Roman" w:cs="Tahoma"/>
          <w:color w:val="222222"/>
          <w:sz w:val="22"/>
          <w:szCs w:val="22"/>
          <w:lang w:val="en-US"/>
        </w:rPr>
      </w:pPr>
      <w:r w:rsidRPr="004D4729">
        <w:rPr>
          <w:rFonts w:eastAsia="Times New Roman" w:cs="Tahoma"/>
          <w:color w:val="222222"/>
          <w:sz w:val="22"/>
          <w:szCs w:val="22"/>
          <w:lang w:val="en-US"/>
        </w:rPr>
        <w:t xml:space="preserve">We take this opportunity to recommend that </w:t>
      </w:r>
      <w:r w:rsidR="001D3934" w:rsidRPr="004D4729">
        <w:rPr>
          <w:rFonts w:eastAsia="Times New Roman" w:cs="Tahoma"/>
          <w:color w:val="222222"/>
          <w:sz w:val="22"/>
          <w:szCs w:val="22"/>
          <w:lang w:val="en-US"/>
        </w:rPr>
        <w:t xml:space="preserve">the </w:t>
      </w:r>
      <w:proofErr w:type="gramStart"/>
      <w:r w:rsidR="001D3934" w:rsidRPr="004D4729">
        <w:rPr>
          <w:rFonts w:eastAsia="Times New Roman" w:cs="Tahoma"/>
          <w:color w:val="222222"/>
          <w:sz w:val="22"/>
          <w:szCs w:val="22"/>
          <w:lang w:val="en-US"/>
        </w:rPr>
        <w:t xml:space="preserve">Bahamas </w:t>
      </w:r>
      <w:r w:rsidRPr="004D4729">
        <w:rPr>
          <w:rFonts w:eastAsia="Times New Roman" w:cs="Tahoma"/>
          <w:color w:val="222222"/>
          <w:sz w:val="22"/>
          <w:szCs w:val="22"/>
          <w:lang w:val="en-US"/>
        </w:rPr>
        <w:t>:</w:t>
      </w:r>
      <w:proofErr w:type="gramEnd"/>
      <w:r w:rsidRPr="004D4729">
        <w:rPr>
          <w:rFonts w:eastAsia="Times New Roman" w:cs="Tahoma"/>
          <w:color w:val="222222"/>
          <w:sz w:val="22"/>
          <w:szCs w:val="22"/>
          <w:lang w:val="en-US"/>
        </w:rPr>
        <w:t>  </w:t>
      </w:r>
    </w:p>
    <w:p w14:paraId="0153580B" w14:textId="77777777" w:rsidR="00BF047D" w:rsidRPr="004D4729" w:rsidRDefault="00BF047D" w:rsidP="00BF047D">
      <w:pPr>
        <w:shd w:val="clear" w:color="auto" w:fill="FFFFFF"/>
        <w:spacing w:after="0" w:line="240" w:lineRule="auto"/>
        <w:jc w:val="both"/>
        <w:rPr>
          <w:rFonts w:eastAsia="Times New Roman" w:cs="Tahoma"/>
          <w:color w:val="222222"/>
          <w:sz w:val="22"/>
          <w:szCs w:val="22"/>
          <w:lang w:val="en-US"/>
        </w:rPr>
      </w:pPr>
    </w:p>
    <w:p w14:paraId="30DB6720" w14:textId="77777777" w:rsidR="00400ED9" w:rsidRPr="004D4729" w:rsidRDefault="00400ED9" w:rsidP="00400ED9">
      <w:pPr>
        <w:pStyle w:val="ListParagraph"/>
        <w:numPr>
          <w:ilvl w:val="0"/>
          <w:numId w:val="1"/>
        </w:num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Establish a national human rights institution in accordance with the Paris Principles. </w:t>
      </w:r>
    </w:p>
    <w:p w14:paraId="14E85A43" w14:textId="77777777" w:rsidR="00400ED9" w:rsidRDefault="00400ED9" w:rsidP="00400ED9">
      <w:pPr>
        <w:pStyle w:val="ListParagraph"/>
        <w:jc w:val="both"/>
        <w:rPr>
          <w:rFonts w:cs="Tahoma"/>
          <w:sz w:val="22"/>
          <w:szCs w:val="22"/>
        </w:rPr>
      </w:pPr>
    </w:p>
    <w:p w14:paraId="7E990B6F" w14:textId="6F7FCD00" w:rsidR="00537F6A" w:rsidRPr="004D4729" w:rsidRDefault="00537F6A" w:rsidP="00537F6A">
      <w:pPr>
        <w:pStyle w:val="ListParagraph"/>
        <w:numPr>
          <w:ilvl w:val="0"/>
          <w:numId w:val="1"/>
        </w:numPr>
        <w:jc w:val="both"/>
        <w:rPr>
          <w:rFonts w:cs="Tahoma"/>
          <w:sz w:val="22"/>
          <w:szCs w:val="22"/>
        </w:rPr>
      </w:pPr>
      <w:r w:rsidRPr="004D4729">
        <w:rPr>
          <w:rFonts w:cs="Tahoma"/>
          <w:sz w:val="22"/>
          <w:szCs w:val="22"/>
        </w:rPr>
        <w:t>Takes measures towards ending gender inequality</w:t>
      </w:r>
      <w:r>
        <w:rPr>
          <w:rFonts w:cs="Tahoma"/>
          <w:sz w:val="22"/>
          <w:szCs w:val="22"/>
        </w:rPr>
        <w:t>.</w:t>
      </w:r>
    </w:p>
    <w:p w14:paraId="2E012FF1" w14:textId="77777777" w:rsidR="00537F6A" w:rsidRPr="00537F6A" w:rsidRDefault="00537F6A" w:rsidP="00537F6A">
      <w:pPr>
        <w:pStyle w:val="ListParagraph"/>
        <w:jc w:val="both"/>
        <w:rPr>
          <w:rFonts w:cs="Tahoma"/>
          <w:sz w:val="22"/>
          <w:szCs w:val="22"/>
        </w:rPr>
      </w:pPr>
    </w:p>
    <w:p w14:paraId="55190B6B" w14:textId="6F01AAC5" w:rsidR="00C537CD" w:rsidRPr="004D4729" w:rsidRDefault="001D3934" w:rsidP="001D3934">
      <w:pPr>
        <w:pStyle w:val="ListParagraph"/>
        <w:numPr>
          <w:ilvl w:val="0"/>
          <w:numId w:val="1"/>
        </w:numPr>
        <w:jc w:val="both"/>
        <w:rPr>
          <w:rFonts w:cs="Tahoma"/>
          <w:sz w:val="22"/>
          <w:szCs w:val="22"/>
        </w:rPr>
      </w:pPr>
      <w:r w:rsidRPr="004D4729">
        <w:rPr>
          <w:rFonts w:cs="Tahoma"/>
          <w:sz w:val="22"/>
          <w:szCs w:val="22"/>
          <w:lang w:val="en-US"/>
        </w:rPr>
        <w:t xml:space="preserve">Ratify the </w:t>
      </w:r>
      <w:r w:rsidRPr="004D4729">
        <w:rPr>
          <w:rFonts w:cs="Tahoma"/>
          <w:sz w:val="22"/>
          <w:szCs w:val="22"/>
        </w:rPr>
        <w:t>International Convention on the Protection of the Rights of All Migrant Workers and Members of Their Familie</w:t>
      </w:r>
      <w:r w:rsidR="00C537CD" w:rsidRPr="004D4729">
        <w:rPr>
          <w:rFonts w:cs="Tahoma"/>
          <w:sz w:val="22"/>
          <w:szCs w:val="22"/>
        </w:rPr>
        <w:t xml:space="preserve">s. </w:t>
      </w:r>
    </w:p>
    <w:p w14:paraId="409ED8EE" w14:textId="77777777" w:rsidR="00C537CD" w:rsidRPr="004D4729" w:rsidRDefault="00C537CD" w:rsidP="00C537CD">
      <w:pPr>
        <w:pStyle w:val="ListParagraph"/>
        <w:jc w:val="both"/>
        <w:rPr>
          <w:rFonts w:cs="Tahoma"/>
          <w:sz w:val="22"/>
          <w:szCs w:val="22"/>
        </w:rPr>
      </w:pPr>
    </w:p>
    <w:p w14:paraId="50E9FA1F" w14:textId="4A79F259" w:rsidR="00B00B58" w:rsidRPr="00537F6A" w:rsidRDefault="00C537CD" w:rsidP="00C537CD">
      <w:pPr>
        <w:pStyle w:val="ListParagraph"/>
        <w:numPr>
          <w:ilvl w:val="0"/>
          <w:numId w:val="1"/>
        </w:numPr>
        <w:rPr>
          <w:rFonts w:cs="Tahoma"/>
          <w:sz w:val="22"/>
          <w:szCs w:val="22"/>
        </w:rPr>
      </w:pPr>
      <w:r w:rsidRPr="004D4729">
        <w:rPr>
          <w:sz w:val="22"/>
          <w:szCs w:val="22"/>
        </w:rPr>
        <w:t>Build the capacity of the judiciary, law enforcement officers, border police, social workers and health-care professionals</w:t>
      </w:r>
      <w:r w:rsidR="00DA33CC">
        <w:rPr>
          <w:sz w:val="22"/>
          <w:szCs w:val="22"/>
        </w:rPr>
        <w:t xml:space="preserve"> to address issues related to human </w:t>
      </w:r>
      <w:r w:rsidRPr="004D4729">
        <w:rPr>
          <w:sz w:val="22"/>
          <w:szCs w:val="22"/>
        </w:rPr>
        <w:t>trafficking.</w:t>
      </w:r>
    </w:p>
    <w:p w14:paraId="13F46216" w14:textId="77777777" w:rsidR="00537F6A" w:rsidRPr="00537F6A" w:rsidRDefault="00537F6A" w:rsidP="00537F6A">
      <w:pPr>
        <w:pStyle w:val="ListParagraph"/>
        <w:rPr>
          <w:rFonts w:cs="Tahoma"/>
          <w:sz w:val="22"/>
          <w:szCs w:val="22"/>
        </w:rPr>
      </w:pPr>
    </w:p>
    <w:p w14:paraId="085BEAF7" w14:textId="77777777" w:rsidR="00044C3F" w:rsidRPr="004D4729" w:rsidRDefault="00044C3F" w:rsidP="00BF047D">
      <w:pPr>
        <w:shd w:val="clear" w:color="auto" w:fill="FFFFFF"/>
        <w:spacing w:after="0" w:line="240" w:lineRule="auto"/>
        <w:jc w:val="both"/>
        <w:rPr>
          <w:rFonts w:eastAsia="Times New Roman" w:cs="Tahoma"/>
          <w:color w:val="222222"/>
          <w:sz w:val="22"/>
          <w:szCs w:val="22"/>
          <w:lang w:val="en-US"/>
        </w:rPr>
      </w:pPr>
    </w:p>
    <w:p w14:paraId="5086D8F6" w14:textId="32D4D7B1" w:rsidR="00400ED9" w:rsidRPr="0068264E" w:rsidRDefault="00400ED9" w:rsidP="00400E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  <w:r w:rsidRPr="0068264E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Finally, we wish </w:t>
      </w:r>
      <w:r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the Bahamas </w:t>
      </w:r>
      <w:r w:rsidRPr="0068264E">
        <w:rPr>
          <w:rFonts w:ascii="Arial" w:eastAsia="Times New Roman" w:hAnsi="Arial" w:cs="Arial"/>
          <w:color w:val="222222"/>
          <w:sz w:val="22"/>
          <w:szCs w:val="22"/>
          <w:lang w:val="en-US"/>
        </w:rPr>
        <w:t>success in its UPR engagement.</w:t>
      </w:r>
    </w:p>
    <w:p w14:paraId="603E3B1E" w14:textId="77777777" w:rsidR="00400ED9" w:rsidRPr="0068264E" w:rsidRDefault="00400ED9" w:rsidP="00400E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</w:p>
    <w:p w14:paraId="56B6C419" w14:textId="608D4576" w:rsidR="00BF047D" w:rsidRPr="004D4729" w:rsidRDefault="00A47924" w:rsidP="00BF047D">
      <w:pPr>
        <w:shd w:val="clear" w:color="auto" w:fill="FFFFFF"/>
        <w:spacing w:after="0" w:line="240" w:lineRule="auto"/>
        <w:jc w:val="both"/>
        <w:rPr>
          <w:rFonts w:eastAsia="Times New Roman" w:cs="Tahoma"/>
          <w:color w:val="222222"/>
          <w:sz w:val="22"/>
          <w:szCs w:val="22"/>
          <w:lang w:val="en-US"/>
        </w:rPr>
      </w:pPr>
      <w:r w:rsidRPr="004D4729">
        <w:rPr>
          <w:rFonts w:eastAsia="Times New Roman" w:cs="Tahoma"/>
          <w:color w:val="222222"/>
          <w:sz w:val="22"/>
          <w:szCs w:val="22"/>
          <w:lang w:val="en-US"/>
        </w:rPr>
        <w:t>I t</w:t>
      </w:r>
      <w:r w:rsidR="00BF047D" w:rsidRPr="004D4729">
        <w:rPr>
          <w:rFonts w:eastAsia="Times New Roman" w:cs="Tahoma"/>
          <w:color w:val="222222"/>
          <w:sz w:val="22"/>
          <w:szCs w:val="22"/>
          <w:lang w:val="en-US"/>
        </w:rPr>
        <w:t>hank you.   </w:t>
      </w:r>
    </w:p>
    <w:p w14:paraId="3C8DD53D" w14:textId="77777777" w:rsidR="00BF047D" w:rsidRPr="004D4729" w:rsidRDefault="00BF047D" w:rsidP="00BF047D">
      <w:pPr>
        <w:jc w:val="both"/>
        <w:rPr>
          <w:rFonts w:cs="Tahoma"/>
          <w:sz w:val="22"/>
          <w:szCs w:val="22"/>
        </w:rPr>
      </w:pPr>
    </w:p>
    <w:p w14:paraId="283A5D0E" w14:textId="77777777" w:rsidR="00BF047D" w:rsidRPr="00B00FCC" w:rsidRDefault="00BF047D" w:rsidP="00BF047D">
      <w:pPr>
        <w:spacing w:after="0" w:line="240" w:lineRule="auto"/>
        <w:jc w:val="center"/>
        <w:rPr>
          <w:rFonts w:cs="Tahoma"/>
          <w:b/>
          <w:sz w:val="22"/>
          <w:szCs w:val="22"/>
          <w:lang w:val="en-US"/>
        </w:rPr>
      </w:pPr>
    </w:p>
    <w:p w14:paraId="2ABE0AA8" w14:textId="77777777" w:rsidR="005F1C21" w:rsidRPr="00B00FCC" w:rsidRDefault="005F1C21">
      <w:pPr>
        <w:rPr>
          <w:rFonts w:cs="Tahoma"/>
          <w:sz w:val="22"/>
          <w:szCs w:val="22"/>
        </w:rPr>
      </w:pPr>
    </w:p>
    <w:sectPr w:rsidR="005F1C21" w:rsidRPr="00B00FCC" w:rsidSect="004C5B51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B4CB4"/>
    <w:multiLevelType w:val="hybridMultilevel"/>
    <w:tmpl w:val="737A859E"/>
    <w:lvl w:ilvl="0" w:tplc="D9D8D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7D"/>
    <w:rsid w:val="00044C3F"/>
    <w:rsid w:val="001D3934"/>
    <w:rsid w:val="00400ED9"/>
    <w:rsid w:val="004C5B51"/>
    <w:rsid w:val="004D4729"/>
    <w:rsid w:val="00537F6A"/>
    <w:rsid w:val="005F1C21"/>
    <w:rsid w:val="00633652"/>
    <w:rsid w:val="00660B40"/>
    <w:rsid w:val="00680824"/>
    <w:rsid w:val="006B043E"/>
    <w:rsid w:val="00952673"/>
    <w:rsid w:val="00A47924"/>
    <w:rsid w:val="00A84502"/>
    <w:rsid w:val="00B00B58"/>
    <w:rsid w:val="00B00FCC"/>
    <w:rsid w:val="00BA12FD"/>
    <w:rsid w:val="00BF047D"/>
    <w:rsid w:val="00C4551D"/>
    <w:rsid w:val="00C537CD"/>
    <w:rsid w:val="00DA33CC"/>
    <w:rsid w:val="00DE7DD3"/>
    <w:rsid w:val="00E5115A"/>
    <w:rsid w:val="00E91308"/>
    <w:rsid w:val="00F85AFC"/>
    <w:rsid w:val="00FA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7234"/>
  <w15:chartTrackingRefBased/>
  <w15:docId w15:val="{8915EDA2-BAB8-4D71-8299-4E3C4C87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aa-E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47D"/>
    <w:rPr>
      <w:rFonts w:ascii="Tahoma" w:hAnsi="Tahoma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27A88-3A8A-4EDD-A8FB-692FD4D2431A}"/>
</file>

<file path=customXml/itemProps2.xml><?xml version="1.0" encoding="utf-8"?>
<ds:datastoreItem xmlns:ds="http://schemas.openxmlformats.org/officeDocument/2006/customXml" ds:itemID="{3F1E775D-58DD-4CA6-A75D-79AD9F7C26E0}"/>
</file>

<file path=customXml/itemProps3.xml><?xml version="1.0" encoding="utf-8"?>
<ds:datastoreItem xmlns:ds="http://schemas.openxmlformats.org/officeDocument/2006/customXml" ds:itemID="{238466FD-4567-449D-B9DB-E941A9673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Microsoft account</cp:lastModifiedBy>
  <cp:revision>2</cp:revision>
  <cp:lastPrinted>2023-04-26T07:54:00Z</cp:lastPrinted>
  <dcterms:created xsi:type="dcterms:W3CDTF">2023-04-28T16:06:00Z</dcterms:created>
  <dcterms:modified xsi:type="dcterms:W3CDTF">2023-04-28T16:06:00Z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