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4" w:rsidRPr="001E1305" w:rsidRDefault="00857B89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E1305" w:rsidRPr="001E1305">
        <w:rPr>
          <w:rFonts w:ascii="Times New Roman" w:hAnsi="Times New Roman" w:cs="Times New Roman"/>
          <w:sz w:val="24"/>
          <w:szCs w:val="24"/>
        </w:rPr>
        <w:t xml:space="preserve"> Session of the UPR Working Group</w:t>
      </w:r>
    </w:p>
    <w:p w:rsidR="001E1305" w:rsidRDefault="00427357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Montenegro</w:t>
      </w:r>
    </w:p>
    <w:p w:rsidR="001E1305" w:rsidRDefault="0042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7B89">
        <w:rPr>
          <w:rFonts w:ascii="Times New Roman" w:hAnsi="Times New Roman" w:cs="Times New Roman"/>
          <w:sz w:val="24"/>
          <w:szCs w:val="24"/>
        </w:rPr>
        <w:t xml:space="preserve"> May</w:t>
      </w:r>
      <w:r w:rsidR="00C716D6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 of Serbia we</w:t>
      </w:r>
      <w:r w:rsidR="005C1B26">
        <w:rPr>
          <w:rFonts w:ascii="Times New Roman" w:hAnsi="Times New Roman" w:cs="Times New Roman"/>
          <w:sz w:val="24"/>
          <w:szCs w:val="24"/>
        </w:rPr>
        <w:t xml:space="preserve">lcomes the delegation of </w:t>
      </w:r>
      <w:r w:rsidR="00427357">
        <w:rPr>
          <w:rFonts w:ascii="Times New Roman" w:hAnsi="Times New Roman" w:cs="Times New Roman"/>
          <w:sz w:val="24"/>
          <w:szCs w:val="24"/>
        </w:rPr>
        <w:t>Montenegro</w:t>
      </w:r>
      <w:r>
        <w:rPr>
          <w:rFonts w:ascii="Times New Roman" w:hAnsi="Times New Roman" w:cs="Times New Roman"/>
          <w:sz w:val="24"/>
          <w:szCs w:val="24"/>
        </w:rPr>
        <w:t xml:space="preserve"> at the UPR’s Session and thanks it for presenting its National Report.</w:t>
      </w:r>
    </w:p>
    <w:p w:rsidR="008B4A85" w:rsidRDefault="005C1B26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Serbia commends </w:t>
      </w:r>
      <w:r w:rsidR="00427357">
        <w:rPr>
          <w:rFonts w:ascii="Times New Roman" w:hAnsi="Times New Roman" w:cs="Times New Roman"/>
          <w:sz w:val="24"/>
          <w:szCs w:val="24"/>
        </w:rPr>
        <w:t>Montenegro’s</w:t>
      </w:r>
      <w:r w:rsidR="00802CB3">
        <w:rPr>
          <w:rFonts w:ascii="Times New Roman" w:hAnsi="Times New Roman" w:cs="Times New Roman"/>
          <w:sz w:val="24"/>
          <w:szCs w:val="24"/>
        </w:rPr>
        <w:t xml:space="preserve"> </w:t>
      </w:r>
      <w:r w:rsidR="00A35288">
        <w:rPr>
          <w:rFonts w:ascii="Times New Roman" w:hAnsi="Times New Roman" w:cs="Times New Roman"/>
          <w:sz w:val="24"/>
          <w:szCs w:val="24"/>
        </w:rPr>
        <w:t>dedication to the UPR</w:t>
      </w:r>
      <w:r w:rsidR="009D3C59">
        <w:rPr>
          <w:rFonts w:ascii="Times New Roman" w:hAnsi="Times New Roman" w:cs="Times New Roman"/>
          <w:sz w:val="24"/>
          <w:szCs w:val="24"/>
        </w:rPr>
        <w:t xml:space="preserve"> process</w:t>
      </w:r>
      <w:r w:rsidR="00427357">
        <w:rPr>
          <w:rFonts w:ascii="Times New Roman" w:hAnsi="Times New Roman" w:cs="Times New Roman"/>
          <w:sz w:val="24"/>
          <w:szCs w:val="24"/>
        </w:rPr>
        <w:t xml:space="preserve"> and the progress made since the third UPR cycle</w:t>
      </w:r>
      <w:r w:rsidR="00E3211B">
        <w:rPr>
          <w:rFonts w:ascii="Times New Roman" w:hAnsi="Times New Roman" w:cs="Times New Roman"/>
          <w:sz w:val="24"/>
          <w:szCs w:val="24"/>
        </w:rPr>
        <w:t xml:space="preserve"> through the implementati</w:t>
      </w:r>
      <w:r w:rsidR="008A3757">
        <w:rPr>
          <w:rFonts w:ascii="Times New Roman" w:hAnsi="Times New Roman" w:cs="Times New Roman"/>
          <w:sz w:val="24"/>
          <w:szCs w:val="24"/>
        </w:rPr>
        <w:t xml:space="preserve">on of supported recommendations, aimed at further strengthening the normative and institutional framework in the field of human rights. </w:t>
      </w:r>
      <w:r w:rsidR="00F03BF8">
        <w:rPr>
          <w:rFonts w:ascii="Times New Roman" w:hAnsi="Times New Roman" w:cs="Times New Roman"/>
          <w:sz w:val="24"/>
          <w:szCs w:val="24"/>
        </w:rPr>
        <w:t>We welcome the establishment of a number of working bodies responsible for the implementation of national policies in specific areas of human rights protection</w:t>
      </w:r>
      <w:r w:rsidR="00D63A86">
        <w:rPr>
          <w:rFonts w:ascii="Times New Roman" w:hAnsi="Times New Roman" w:cs="Times New Roman"/>
          <w:sz w:val="24"/>
          <w:szCs w:val="24"/>
        </w:rPr>
        <w:t xml:space="preserve"> and </w:t>
      </w:r>
      <w:r w:rsidR="00897989">
        <w:rPr>
          <w:rFonts w:ascii="Times New Roman" w:hAnsi="Times New Roman" w:cs="Times New Roman"/>
          <w:sz w:val="24"/>
          <w:szCs w:val="24"/>
        </w:rPr>
        <w:t>the special attention paid to education and training on human rights</w:t>
      </w:r>
      <w:r w:rsidR="00D63A86">
        <w:rPr>
          <w:rFonts w:ascii="Times New Roman" w:hAnsi="Times New Roman" w:cs="Times New Roman"/>
          <w:sz w:val="24"/>
          <w:szCs w:val="24"/>
        </w:rPr>
        <w:t xml:space="preserve">, particularly in the field of </w:t>
      </w:r>
      <w:r w:rsidR="00975AAE">
        <w:rPr>
          <w:rFonts w:ascii="Times New Roman" w:hAnsi="Times New Roman" w:cs="Times New Roman"/>
          <w:sz w:val="24"/>
          <w:szCs w:val="24"/>
        </w:rPr>
        <w:t xml:space="preserve">anti-discrimination </w:t>
      </w:r>
      <w:r w:rsidR="00D63A86">
        <w:rPr>
          <w:rFonts w:ascii="Times New Roman" w:hAnsi="Times New Roman" w:cs="Times New Roman"/>
          <w:sz w:val="24"/>
          <w:szCs w:val="24"/>
        </w:rPr>
        <w:t>and gender equality.</w:t>
      </w:r>
      <w:r w:rsidR="003F7703">
        <w:rPr>
          <w:rFonts w:ascii="Times New Roman" w:hAnsi="Times New Roman" w:cs="Times New Roman"/>
          <w:sz w:val="24"/>
          <w:szCs w:val="24"/>
        </w:rPr>
        <w:t xml:space="preserve"> Serbia particularly welcomes the Government’s focus on protecting minority rights and all </w:t>
      </w:r>
      <w:r w:rsidR="008B4A85">
        <w:rPr>
          <w:rFonts w:ascii="Times New Roman" w:hAnsi="Times New Roman" w:cs="Times New Roman"/>
          <w:sz w:val="24"/>
          <w:szCs w:val="24"/>
        </w:rPr>
        <w:t>related activities</w:t>
      </w:r>
      <w:r w:rsidR="000A58C3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8B4A85">
        <w:rPr>
          <w:rFonts w:ascii="Times New Roman" w:hAnsi="Times New Roman" w:cs="Times New Roman"/>
          <w:sz w:val="24"/>
          <w:szCs w:val="24"/>
        </w:rPr>
        <w:t xml:space="preserve">continuous efforts to prevent discrimination and raise awareness through campaigns on prohibition of discrimination against the most vulnerable social groups.  </w:t>
      </w:r>
    </w:p>
    <w:p w:rsidR="00D05210" w:rsidRDefault="006B5D8E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recommend </w:t>
      </w:r>
      <w:r w:rsidR="000A58C3">
        <w:rPr>
          <w:rFonts w:ascii="Times New Roman" w:hAnsi="Times New Roman" w:cs="Times New Roman"/>
          <w:sz w:val="24"/>
          <w:szCs w:val="24"/>
        </w:rPr>
        <w:t>that Montenegro</w:t>
      </w:r>
      <w:r w:rsidR="00A307AE">
        <w:rPr>
          <w:rFonts w:ascii="Times New Roman" w:hAnsi="Times New Roman" w:cs="Times New Roman"/>
          <w:sz w:val="24"/>
          <w:szCs w:val="24"/>
        </w:rPr>
        <w:t>:</w:t>
      </w:r>
      <w:r w:rsidR="00546C14">
        <w:rPr>
          <w:rFonts w:ascii="Times New Roman" w:hAnsi="Times New Roman" w:cs="Times New Roman"/>
          <w:sz w:val="24"/>
          <w:szCs w:val="24"/>
        </w:rPr>
        <w:t xml:space="preserve"> </w:t>
      </w:r>
      <w:r w:rsidR="000A58C3">
        <w:rPr>
          <w:rFonts w:ascii="Times New Roman" w:hAnsi="Times New Roman" w:cs="Times New Roman"/>
          <w:sz w:val="24"/>
          <w:szCs w:val="24"/>
        </w:rPr>
        <w:t>continues developing comprehensive strategies to eliminate all forms of discrimination, including against women, ethn</w:t>
      </w:r>
      <w:r w:rsidR="00753A93">
        <w:rPr>
          <w:rFonts w:ascii="Times New Roman" w:hAnsi="Times New Roman" w:cs="Times New Roman"/>
          <w:sz w:val="24"/>
          <w:szCs w:val="24"/>
        </w:rPr>
        <w:t>ic minorities, members of Roma,</w:t>
      </w:r>
      <w:r w:rsidR="000A5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8C3">
        <w:rPr>
          <w:rFonts w:ascii="Times New Roman" w:hAnsi="Times New Roman" w:cs="Times New Roman"/>
          <w:sz w:val="24"/>
          <w:szCs w:val="24"/>
        </w:rPr>
        <w:t>Ashkali</w:t>
      </w:r>
      <w:proofErr w:type="spellEnd"/>
      <w:r w:rsidR="000A58C3">
        <w:rPr>
          <w:rFonts w:ascii="Times New Roman" w:hAnsi="Times New Roman" w:cs="Times New Roman"/>
          <w:sz w:val="24"/>
          <w:szCs w:val="24"/>
        </w:rPr>
        <w:t xml:space="preserve"> and Egyptian communities</w:t>
      </w:r>
      <w:r w:rsidR="00753A93">
        <w:rPr>
          <w:rFonts w:ascii="Times New Roman" w:hAnsi="Times New Roman" w:cs="Times New Roman"/>
          <w:sz w:val="24"/>
          <w:szCs w:val="24"/>
        </w:rPr>
        <w:t xml:space="preserve"> and </w:t>
      </w:r>
      <w:r w:rsidR="001B3743">
        <w:rPr>
          <w:rFonts w:ascii="Times New Roman" w:hAnsi="Times New Roman" w:cs="Times New Roman"/>
          <w:sz w:val="24"/>
          <w:szCs w:val="24"/>
        </w:rPr>
        <w:t xml:space="preserve">other marginalized groups; </w:t>
      </w:r>
      <w:r w:rsidR="00753A93">
        <w:rPr>
          <w:rFonts w:ascii="Times New Roman" w:hAnsi="Times New Roman" w:cs="Times New Roman"/>
          <w:sz w:val="24"/>
          <w:szCs w:val="24"/>
        </w:rPr>
        <w:t>consider</w:t>
      </w:r>
      <w:r w:rsidR="001B3743">
        <w:rPr>
          <w:rFonts w:ascii="Times New Roman" w:hAnsi="Times New Roman" w:cs="Times New Roman"/>
          <w:sz w:val="24"/>
          <w:szCs w:val="24"/>
        </w:rPr>
        <w:t>s</w:t>
      </w:r>
      <w:r w:rsidR="00753A93">
        <w:rPr>
          <w:rFonts w:ascii="Times New Roman" w:hAnsi="Times New Roman" w:cs="Times New Roman"/>
          <w:sz w:val="24"/>
          <w:szCs w:val="24"/>
        </w:rPr>
        <w:t xml:space="preserve"> adopting new strategies to combat gender-</w:t>
      </w:r>
      <w:r w:rsidR="001B3743">
        <w:rPr>
          <w:rFonts w:ascii="Times New Roman" w:hAnsi="Times New Roman" w:cs="Times New Roman"/>
          <w:sz w:val="24"/>
          <w:szCs w:val="24"/>
        </w:rPr>
        <w:t xml:space="preserve">based and domestic violence; </w:t>
      </w:r>
      <w:r w:rsidR="00753A93">
        <w:rPr>
          <w:rFonts w:ascii="Times New Roman" w:hAnsi="Times New Roman" w:cs="Times New Roman"/>
          <w:sz w:val="24"/>
          <w:szCs w:val="24"/>
        </w:rPr>
        <w:t>strengthen</w:t>
      </w:r>
      <w:r w:rsidR="001B374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753A93">
        <w:rPr>
          <w:rFonts w:ascii="Times New Roman" w:hAnsi="Times New Roman" w:cs="Times New Roman"/>
          <w:sz w:val="24"/>
          <w:szCs w:val="24"/>
        </w:rPr>
        <w:t xml:space="preserve"> measures for reducing child poverty and intensify efforts to provide assistance to parents.</w:t>
      </w: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3A93">
        <w:rPr>
          <w:rFonts w:ascii="Times New Roman" w:hAnsi="Times New Roman" w:cs="Times New Roman"/>
          <w:sz w:val="24"/>
          <w:szCs w:val="24"/>
        </w:rPr>
        <w:t>erbia wishes Montenegro</w:t>
      </w:r>
      <w:r w:rsidR="00953025">
        <w:rPr>
          <w:rFonts w:ascii="Times New Roman" w:hAnsi="Times New Roman" w:cs="Times New Roman"/>
          <w:sz w:val="24"/>
          <w:szCs w:val="24"/>
        </w:rPr>
        <w:t xml:space="preserve"> a </w:t>
      </w:r>
      <w:r w:rsidR="00E724C9">
        <w:rPr>
          <w:rFonts w:ascii="Times New Roman" w:hAnsi="Times New Roman" w:cs="Times New Roman"/>
          <w:sz w:val="24"/>
          <w:szCs w:val="24"/>
        </w:rPr>
        <w:t xml:space="preserve">very </w:t>
      </w:r>
      <w:r w:rsidR="00953025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E724C9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Pr="001E1305" w:rsidRDefault="001E1305">
      <w:pPr>
        <w:rPr>
          <w:rFonts w:ascii="Times New Roman" w:hAnsi="Times New Roman" w:cs="Times New Roman"/>
          <w:sz w:val="24"/>
          <w:szCs w:val="24"/>
        </w:rPr>
      </w:pPr>
    </w:p>
    <w:sectPr w:rsidR="001E1305" w:rsidRPr="001E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05"/>
    <w:rsid w:val="0000293E"/>
    <w:rsid w:val="000511B8"/>
    <w:rsid w:val="000A58C3"/>
    <w:rsid w:val="000C614A"/>
    <w:rsid w:val="00162B7D"/>
    <w:rsid w:val="001A6775"/>
    <w:rsid w:val="001B3743"/>
    <w:rsid w:val="001E1305"/>
    <w:rsid w:val="001E719A"/>
    <w:rsid w:val="003C664B"/>
    <w:rsid w:val="003D529F"/>
    <w:rsid w:val="003D5431"/>
    <w:rsid w:val="003F7703"/>
    <w:rsid w:val="004053E3"/>
    <w:rsid w:val="00427357"/>
    <w:rsid w:val="00451A79"/>
    <w:rsid w:val="004670A8"/>
    <w:rsid w:val="004D048C"/>
    <w:rsid w:val="00526DAF"/>
    <w:rsid w:val="00546C14"/>
    <w:rsid w:val="00575DD9"/>
    <w:rsid w:val="005C1B26"/>
    <w:rsid w:val="005D6787"/>
    <w:rsid w:val="00664074"/>
    <w:rsid w:val="006B5D8E"/>
    <w:rsid w:val="00753A93"/>
    <w:rsid w:val="00802CB3"/>
    <w:rsid w:val="00857B89"/>
    <w:rsid w:val="00864A4D"/>
    <w:rsid w:val="00897155"/>
    <w:rsid w:val="00897989"/>
    <w:rsid w:val="008A3757"/>
    <w:rsid w:val="008B4A85"/>
    <w:rsid w:val="00953025"/>
    <w:rsid w:val="00975AAE"/>
    <w:rsid w:val="009D3C59"/>
    <w:rsid w:val="00A049C4"/>
    <w:rsid w:val="00A307AE"/>
    <w:rsid w:val="00A35288"/>
    <w:rsid w:val="00B61F15"/>
    <w:rsid w:val="00C110C8"/>
    <w:rsid w:val="00C716D6"/>
    <w:rsid w:val="00C940F7"/>
    <w:rsid w:val="00CD7504"/>
    <w:rsid w:val="00D05210"/>
    <w:rsid w:val="00D158C9"/>
    <w:rsid w:val="00D63A86"/>
    <w:rsid w:val="00DE3E94"/>
    <w:rsid w:val="00E3211B"/>
    <w:rsid w:val="00E724C9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D55-1E9C-42C9-945D-3FE9F07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C38A5-7E2E-4FB7-AC93-855258749457}"/>
</file>

<file path=customXml/itemProps2.xml><?xml version="1.0" encoding="utf-8"?>
<ds:datastoreItem xmlns:ds="http://schemas.openxmlformats.org/officeDocument/2006/customXml" ds:itemID="{9C460F4E-F200-4934-8A7A-AE48AB63FE48}"/>
</file>

<file path=customXml/itemProps3.xml><?xml version="1.0" encoding="utf-8"?>
<ds:datastoreItem xmlns:ds="http://schemas.openxmlformats.org/officeDocument/2006/customXml" ds:itemID="{6F73AA4C-39C1-42AD-A555-3121B70F1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11</cp:revision>
  <cp:lastPrinted>2022-11-07T11:35:00Z</cp:lastPrinted>
  <dcterms:created xsi:type="dcterms:W3CDTF">2023-04-24T09:51:00Z</dcterms:created>
  <dcterms:modified xsi:type="dcterms:W3CDTF">2023-04-27T11:00:00Z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