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8C" w:rsidRPr="00364D04" w:rsidRDefault="00351FB9" w:rsidP="00A9108C">
      <w:pPr>
        <w:pStyle w:val="Default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Universal Periodic Review, 43</w:t>
      </w:r>
      <w:r w:rsidRPr="00351FB9">
        <w:rPr>
          <w:b/>
          <w:bCs/>
          <w:sz w:val="30"/>
          <w:szCs w:val="30"/>
          <w:vertAlign w:val="superscript"/>
          <w:lang w:val="en-GB"/>
        </w:rPr>
        <w:t>rd</w:t>
      </w:r>
      <w:r>
        <w:rPr>
          <w:b/>
          <w:bCs/>
          <w:sz w:val="30"/>
          <w:szCs w:val="30"/>
          <w:lang w:val="en-GB"/>
        </w:rPr>
        <w:t xml:space="preserve"> </w:t>
      </w:r>
      <w:r w:rsidR="00A9108C" w:rsidRPr="00364D04">
        <w:rPr>
          <w:b/>
          <w:bCs/>
          <w:sz w:val="30"/>
          <w:szCs w:val="30"/>
          <w:lang w:val="en-GB"/>
        </w:rPr>
        <w:t>session</w:t>
      </w:r>
    </w:p>
    <w:p w:rsidR="00A9108C" w:rsidRPr="00364D04" w:rsidRDefault="00A9108C" w:rsidP="00A9108C">
      <w:pPr>
        <w:pStyle w:val="Default"/>
        <w:rPr>
          <w:b/>
          <w:bCs/>
          <w:sz w:val="30"/>
          <w:szCs w:val="30"/>
          <w:lang w:val="en-GB"/>
        </w:rPr>
      </w:pPr>
      <w:r w:rsidRPr="00364D04">
        <w:rPr>
          <w:b/>
          <w:bCs/>
          <w:sz w:val="30"/>
          <w:szCs w:val="30"/>
          <w:lang w:val="en-GB"/>
        </w:rPr>
        <w:t>Human Rights Council</w:t>
      </w:r>
    </w:p>
    <w:p w:rsidR="00A9108C" w:rsidRPr="00364D04" w:rsidRDefault="00A9108C" w:rsidP="00A9108C">
      <w:pPr>
        <w:pStyle w:val="Default"/>
        <w:rPr>
          <w:b/>
          <w:bCs/>
          <w:sz w:val="30"/>
          <w:szCs w:val="30"/>
          <w:lang w:val="en-GB"/>
        </w:rPr>
      </w:pPr>
    </w:p>
    <w:p w:rsidR="00A9108C" w:rsidRPr="00364D04" w:rsidRDefault="00A9108C" w:rsidP="00A9108C">
      <w:pPr>
        <w:pStyle w:val="Default"/>
        <w:rPr>
          <w:b/>
          <w:bCs/>
          <w:sz w:val="30"/>
          <w:szCs w:val="30"/>
          <w:lang w:val="en-GB"/>
        </w:rPr>
      </w:pPr>
      <w:r w:rsidRPr="00364D04">
        <w:rPr>
          <w:b/>
          <w:bCs/>
          <w:sz w:val="30"/>
          <w:szCs w:val="30"/>
          <w:lang w:val="en-GB"/>
        </w:rPr>
        <w:t xml:space="preserve">UPR of </w:t>
      </w:r>
      <w:r w:rsidR="00351FB9">
        <w:rPr>
          <w:b/>
          <w:bCs/>
          <w:sz w:val="30"/>
          <w:szCs w:val="30"/>
          <w:lang w:val="en-GB"/>
        </w:rPr>
        <w:t>the United Arab Emirates</w:t>
      </w:r>
      <w:r w:rsidRPr="00364D04">
        <w:rPr>
          <w:b/>
          <w:bCs/>
          <w:sz w:val="30"/>
          <w:szCs w:val="30"/>
          <w:lang w:val="en-GB"/>
        </w:rPr>
        <w:t xml:space="preserve">, </w:t>
      </w:r>
      <w:r w:rsidR="00351FB9">
        <w:rPr>
          <w:b/>
          <w:bCs/>
          <w:sz w:val="30"/>
          <w:szCs w:val="30"/>
          <w:lang w:val="en-GB"/>
        </w:rPr>
        <w:t>8</w:t>
      </w:r>
      <w:r w:rsidRPr="00364D04">
        <w:rPr>
          <w:b/>
          <w:bCs/>
          <w:sz w:val="30"/>
          <w:szCs w:val="30"/>
          <w:lang w:val="en-GB"/>
        </w:rPr>
        <w:t xml:space="preserve"> </w:t>
      </w:r>
      <w:r w:rsidR="00351FB9">
        <w:rPr>
          <w:b/>
          <w:bCs/>
          <w:sz w:val="30"/>
          <w:szCs w:val="30"/>
          <w:lang w:val="en-GB"/>
        </w:rPr>
        <w:t>May</w:t>
      </w:r>
      <w:r w:rsidRPr="00364D04">
        <w:rPr>
          <w:b/>
          <w:bCs/>
          <w:sz w:val="30"/>
          <w:szCs w:val="30"/>
          <w:lang w:val="en-GB"/>
        </w:rPr>
        <w:t xml:space="preserve"> 202</w:t>
      </w:r>
      <w:r w:rsidR="00DE6199">
        <w:rPr>
          <w:b/>
          <w:bCs/>
          <w:sz w:val="30"/>
          <w:szCs w:val="30"/>
          <w:lang w:val="en-GB"/>
        </w:rPr>
        <w:t>3</w:t>
      </w:r>
    </w:p>
    <w:p w:rsidR="00A9108C" w:rsidRPr="00364D04" w:rsidRDefault="00A9108C" w:rsidP="00A9108C">
      <w:pPr>
        <w:pStyle w:val="Default"/>
        <w:rPr>
          <w:b/>
          <w:bCs/>
          <w:sz w:val="30"/>
          <w:szCs w:val="30"/>
          <w:lang w:val="en-GB"/>
        </w:rPr>
      </w:pPr>
      <w:r w:rsidRPr="00364D04">
        <w:rPr>
          <w:b/>
          <w:bCs/>
          <w:sz w:val="30"/>
          <w:szCs w:val="30"/>
          <w:lang w:val="en-GB"/>
        </w:rPr>
        <w:t>Intervention by Denmark</w:t>
      </w:r>
    </w:p>
    <w:p w:rsidR="00364D04" w:rsidRPr="007D494B" w:rsidRDefault="007D494B" w:rsidP="007D494B">
      <w:pPr>
        <w:pStyle w:val="Default"/>
        <w:jc w:val="right"/>
        <w:rPr>
          <w:bCs/>
          <w:i/>
          <w:sz w:val="26"/>
          <w:szCs w:val="26"/>
          <w:lang w:val="en-GB"/>
        </w:rPr>
      </w:pPr>
      <w:r w:rsidRPr="007D494B">
        <w:rPr>
          <w:bCs/>
          <w:i/>
          <w:sz w:val="26"/>
          <w:szCs w:val="26"/>
          <w:lang w:val="en-GB"/>
        </w:rPr>
        <w:t>[Check against delivery]</w:t>
      </w:r>
    </w:p>
    <w:p w:rsidR="00923946" w:rsidRPr="00923946" w:rsidRDefault="00923946" w:rsidP="00A9108C">
      <w:pPr>
        <w:pStyle w:val="Default"/>
        <w:rPr>
          <w:b/>
          <w:bCs/>
          <w:color w:val="FF0000"/>
          <w:sz w:val="26"/>
          <w:szCs w:val="26"/>
          <w:lang w:val="en-GB"/>
        </w:rPr>
      </w:pPr>
    </w:p>
    <w:p w:rsidR="00A9108C" w:rsidRDefault="00A9108C" w:rsidP="00A9108C">
      <w:pPr>
        <w:pStyle w:val="Default"/>
        <w:rPr>
          <w:b/>
          <w:bCs/>
          <w:sz w:val="26"/>
          <w:szCs w:val="26"/>
          <w:lang w:val="en-GB"/>
        </w:rPr>
      </w:pPr>
    </w:p>
    <w:p w:rsidR="00A9108C" w:rsidRPr="00DE6199" w:rsidRDefault="00A9108C" w:rsidP="00A9108C">
      <w:pPr>
        <w:pStyle w:val="Default"/>
        <w:rPr>
          <w:sz w:val="36"/>
          <w:szCs w:val="34"/>
          <w:lang w:val="en-GB"/>
        </w:rPr>
      </w:pPr>
      <w:r w:rsidRPr="00DE6199">
        <w:rPr>
          <w:sz w:val="36"/>
          <w:szCs w:val="34"/>
          <w:lang w:val="en-GB"/>
        </w:rPr>
        <w:t xml:space="preserve">Mr. President, </w:t>
      </w:r>
    </w:p>
    <w:p w:rsidR="00A9108C" w:rsidRPr="00DE6199" w:rsidRDefault="00A9108C" w:rsidP="00A9108C">
      <w:pPr>
        <w:pStyle w:val="Default"/>
        <w:rPr>
          <w:sz w:val="36"/>
          <w:szCs w:val="34"/>
          <w:lang w:val="en-GB"/>
        </w:rPr>
      </w:pPr>
    </w:p>
    <w:p w:rsidR="00A9108C" w:rsidRPr="00DE6199" w:rsidRDefault="00A9108C" w:rsidP="00A9108C">
      <w:pPr>
        <w:pStyle w:val="Default"/>
        <w:jc w:val="both"/>
        <w:rPr>
          <w:color w:val="auto"/>
          <w:sz w:val="36"/>
          <w:szCs w:val="34"/>
          <w:lang w:val="en-GB"/>
        </w:rPr>
      </w:pPr>
      <w:r w:rsidRPr="00DE6199">
        <w:rPr>
          <w:color w:val="auto"/>
          <w:sz w:val="36"/>
          <w:szCs w:val="34"/>
          <w:lang w:val="en-GB"/>
        </w:rPr>
        <w:t xml:space="preserve">Denmark welcomes the delegation from the </w:t>
      </w:r>
      <w:r w:rsidR="007F07BF" w:rsidRPr="00DE6199">
        <w:rPr>
          <w:color w:val="auto"/>
          <w:sz w:val="36"/>
          <w:szCs w:val="34"/>
          <w:lang w:val="en-GB"/>
        </w:rPr>
        <w:t>UAE</w:t>
      </w:r>
      <w:r w:rsidRPr="00DE6199">
        <w:rPr>
          <w:color w:val="auto"/>
          <w:sz w:val="36"/>
          <w:szCs w:val="34"/>
          <w:lang w:val="en-GB"/>
        </w:rPr>
        <w:t xml:space="preserve"> and</w:t>
      </w:r>
      <w:r w:rsidR="00351FB9" w:rsidRPr="00DE6199">
        <w:rPr>
          <w:color w:val="auto"/>
          <w:sz w:val="36"/>
          <w:szCs w:val="34"/>
          <w:lang w:val="en-GB"/>
        </w:rPr>
        <w:t xml:space="preserve"> thanks </w:t>
      </w:r>
      <w:r w:rsidR="007F07BF" w:rsidRPr="00DE6199">
        <w:rPr>
          <w:color w:val="auto"/>
          <w:sz w:val="36"/>
          <w:szCs w:val="34"/>
          <w:lang w:val="en-GB"/>
        </w:rPr>
        <w:t xml:space="preserve">it </w:t>
      </w:r>
      <w:r w:rsidR="007879BE" w:rsidRPr="00DE6199">
        <w:rPr>
          <w:color w:val="auto"/>
          <w:sz w:val="36"/>
          <w:szCs w:val="34"/>
          <w:lang w:val="en-GB"/>
        </w:rPr>
        <w:t xml:space="preserve">for </w:t>
      </w:r>
      <w:r w:rsidR="00351FB9" w:rsidRPr="00DE6199">
        <w:rPr>
          <w:color w:val="auto"/>
          <w:sz w:val="36"/>
          <w:szCs w:val="34"/>
          <w:lang w:val="en-GB"/>
        </w:rPr>
        <w:t>the</w:t>
      </w:r>
      <w:r w:rsidR="007879BE" w:rsidRPr="00DE6199">
        <w:rPr>
          <w:color w:val="auto"/>
          <w:sz w:val="36"/>
          <w:szCs w:val="34"/>
          <w:lang w:val="en-GB"/>
        </w:rPr>
        <w:t xml:space="preserve"> presentation.</w:t>
      </w:r>
      <w:r w:rsidRPr="00DE6199">
        <w:rPr>
          <w:color w:val="auto"/>
          <w:sz w:val="36"/>
          <w:szCs w:val="34"/>
          <w:lang w:val="en-GB"/>
        </w:rPr>
        <w:t xml:space="preserve"> </w:t>
      </w:r>
    </w:p>
    <w:p w:rsidR="00A9108C" w:rsidRPr="00DE6199" w:rsidRDefault="00A9108C" w:rsidP="00A9108C">
      <w:pPr>
        <w:pStyle w:val="Default"/>
        <w:rPr>
          <w:sz w:val="36"/>
          <w:szCs w:val="34"/>
          <w:lang w:val="en-GB"/>
        </w:rPr>
      </w:pPr>
    </w:p>
    <w:p w:rsidR="00BC2CE2" w:rsidRPr="00DE6199" w:rsidRDefault="00D501F5" w:rsidP="00D93DBF">
      <w:pPr>
        <w:pStyle w:val="Default"/>
        <w:rPr>
          <w:sz w:val="36"/>
          <w:szCs w:val="34"/>
          <w:lang w:val="en-GB"/>
        </w:rPr>
      </w:pPr>
      <w:r w:rsidRPr="00DE6199">
        <w:rPr>
          <w:sz w:val="36"/>
          <w:szCs w:val="34"/>
          <w:lang w:val="en-GB"/>
        </w:rPr>
        <w:t xml:space="preserve">We commend </w:t>
      </w:r>
      <w:r w:rsidR="00DC237D" w:rsidRPr="00DE6199">
        <w:rPr>
          <w:sz w:val="36"/>
          <w:szCs w:val="34"/>
          <w:lang w:val="en-GB"/>
        </w:rPr>
        <w:t xml:space="preserve">the enactment of </w:t>
      </w:r>
      <w:r w:rsidR="007C1183" w:rsidRPr="00DE6199">
        <w:rPr>
          <w:sz w:val="36"/>
          <w:szCs w:val="34"/>
          <w:lang w:val="en-GB"/>
        </w:rPr>
        <w:t xml:space="preserve">laws that </w:t>
      </w:r>
      <w:r w:rsidR="00E93C8B" w:rsidRPr="00DE6199">
        <w:rPr>
          <w:sz w:val="36"/>
          <w:szCs w:val="34"/>
          <w:lang w:val="en-GB"/>
        </w:rPr>
        <w:t>protect</w:t>
      </w:r>
      <w:r w:rsidR="007D494B" w:rsidRPr="00DE6199">
        <w:rPr>
          <w:sz w:val="36"/>
          <w:szCs w:val="34"/>
          <w:lang w:val="en-GB"/>
        </w:rPr>
        <w:t xml:space="preserve"> individuals</w:t>
      </w:r>
      <w:r w:rsidR="00E93C8B" w:rsidRPr="00DE6199">
        <w:rPr>
          <w:sz w:val="36"/>
          <w:szCs w:val="34"/>
          <w:lang w:val="en-GB"/>
        </w:rPr>
        <w:t xml:space="preserve"> against</w:t>
      </w:r>
      <w:r w:rsidR="007C1183" w:rsidRPr="00DE6199">
        <w:rPr>
          <w:sz w:val="36"/>
          <w:szCs w:val="34"/>
          <w:lang w:val="en-GB"/>
        </w:rPr>
        <w:t xml:space="preserve"> domestic violence.</w:t>
      </w:r>
      <w:r w:rsidR="007D494B" w:rsidRPr="00DE6199">
        <w:rPr>
          <w:sz w:val="36"/>
          <w:szCs w:val="34"/>
          <w:lang w:val="en-GB"/>
        </w:rPr>
        <w:t xml:space="preserve"> </w:t>
      </w:r>
      <w:r w:rsidR="002845B2" w:rsidRPr="00DE6199">
        <w:rPr>
          <w:sz w:val="36"/>
          <w:szCs w:val="34"/>
          <w:lang w:val="en-GB"/>
        </w:rPr>
        <w:t>However, w</w:t>
      </w:r>
      <w:r w:rsidR="00BC2CE2" w:rsidRPr="00DE6199">
        <w:rPr>
          <w:sz w:val="36"/>
          <w:szCs w:val="34"/>
          <w:lang w:val="en-GB"/>
        </w:rPr>
        <w:t xml:space="preserve">e </w:t>
      </w:r>
      <w:r w:rsidR="007C1183" w:rsidRPr="00DE6199">
        <w:rPr>
          <w:sz w:val="36"/>
          <w:szCs w:val="34"/>
          <w:lang w:val="en-GB"/>
        </w:rPr>
        <w:t>remain concerned</w:t>
      </w:r>
      <w:r w:rsidR="00BC2CE2" w:rsidRPr="00DE6199">
        <w:rPr>
          <w:sz w:val="36"/>
          <w:szCs w:val="34"/>
          <w:lang w:val="en-GB"/>
        </w:rPr>
        <w:t xml:space="preserve"> </w:t>
      </w:r>
      <w:r w:rsidR="007C1183" w:rsidRPr="00DE6199">
        <w:rPr>
          <w:sz w:val="36"/>
          <w:szCs w:val="34"/>
          <w:lang w:val="en-GB"/>
        </w:rPr>
        <w:t>with</w:t>
      </w:r>
      <w:r w:rsidR="00313C34" w:rsidRPr="00DE6199">
        <w:rPr>
          <w:sz w:val="36"/>
          <w:szCs w:val="34"/>
          <w:lang w:val="en-GB"/>
        </w:rPr>
        <w:t xml:space="preserve"> </w:t>
      </w:r>
      <w:r w:rsidR="004F5F58" w:rsidRPr="00DE6199">
        <w:rPr>
          <w:sz w:val="36"/>
          <w:szCs w:val="34"/>
          <w:lang w:val="en-GB"/>
        </w:rPr>
        <w:t>continued examples of discrimination</w:t>
      </w:r>
      <w:r w:rsidR="00EB358C" w:rsidRPr="00DE6199">
        <w:rPr>
          <w:sz w:val="36"/>
          <w:szCs w:val="34"/>
          <w:lang w:val="en-GB"/>
        </w:rPr>
        <w:t xml:space="preserve"> based on </w:t>
      </w:r>
      <w:r w:rsidR="007F07BF" w:rsidRPr="00DE6199">
        <w:rPr>
          <w:sz w:val="36"/>
          <w:szCs w:val="34"/>
          <w:lang w:val="en-GB"/>
        </w:rPr>
        <w:t>gender</w:t>
      </w:r>
      <w:r w:rsidR="00DE6199" w:rsidRPr="00DE6199">
        <w:rPr>
          <w:sz w:val="36"/>
          <w:szCs w:val="34"/>
          <w:lang w:val="en-GB"/>
        </w:rPr>
        <w:t>,</w:t>
      </w:r>
      <w:r w:rsidR="00D93DBF" w:rsidRPr="00DE6199">
        <w:rPr>
          <w:sz w:val="36"/>
          <w:szCs w:val="34"/>
          <w:lang w:val="en-GB"/>
        </w:rPr>
        <w:t xml:space="preserve"> inter alia</w:t>
      </w:r>
      <w:r w:rsidR="00235FDB" w:rsidRPr="00DE6199">
        <w:rPr>
          <w:sz w:val="36"/>
          <w:szCs w:val="34"/>
          <w:lang w:val="en-GB"/>
        </w:rPr>
        <w:t xml:space="preserve"> in matters of marriage, divorce, custody, inheritance as well as employment.</w:t>
      </w:r>
    </w:p>
    <w:p w:rsidR="00AA2E11" w:rsidRPr="00DE6199" w:rsidRDefault="00AA2E11" w:rsidP="00A9108C">
      <w:pPr>
        <w:pStyle w:val="Default"/>
        <w:rPr>
          <w:sz w:val="36"/>
          <w:szCs w:val="34"/>
          <w:lang w:val="en-GB"/>
        </w:rPr>
      </w:pPr>
    </w:p>
    <w:p w:rsidR="007879BE" w:rsidRPr="00DE6199" w:rsidRDefault="005A0FF1" w:rsidP="00A9108C">
      <w:pPr>
        <w:pStyle w:val="Default"/>
        <w:rPr>
          <w:sz w:val="36"/>
          <w:szCs w:val="34"/>
          <w:lang w:val="en-GB"/>
        </w:rPr>
      </w:pPr>
      <w:proofErr w:type="gramStart"/>
      <w:r w:rsidRPr="00DE6199">
        <w:rPr>
          <w:sz w:val="36"/>
          <w:szCs w:val="34"/>
          <w:lang w:val="en-GB"/>
        </w:rPr>
        <w:t>Also</w:t>
      </w:r>
      <w:proofErr w:type="gramEnd"/>
      <w:r w:rsidR="002845B2" w:rsidRPr="00DE6199">
        <w:rPr>
          <w:sz w:val="36"/>
          <w:szCs w:val="34"/>
          <w:lang w:val="en-GB"/>
        </w:rPr>
        <w:t>, w</w:t>
      </w:r>
      <w:r w:rsidR="007879BE" w:rsidRPr="00DE6199">
        <w:rPr>
          <w:sz w:val="36"/>
          <w:szCs w:val="34"/>
          <w:lang w:val="en-GB"/>
        </w:rPr>
        <w:t xml:space="preserve">e regret to see that </w:t>
      </w:r>
      <w:r w:rsidR="007F07BF" w:rsidRPr="00DE6199">
        <w:rPr>
          <w:sz w:val="36"/>
          <w:szCs w:val="34"/>
          <w:lang w:val="en-GB"/>
        </w:rPr>
        <w:t>OPCAT</w:t>
      </w:r>
      <w:r w:rsidR="00E140F5" w:rsidRPr="00DE6199">
        <w:rPr>
          <w:sz w:val="36"/>
          <w:szCs w:val="34"/>
          <w:lang w:val="en-GB"/>
        </w:rPr>
        <w:t xml:space="preserve"> </w:t>
      </w:r>
      <w:r w:rsidR="007879BE" w:rsidRPr="00DE6199">
        <w:rPr>
          <w:sz w:val="36"/>
          <w:szCs w:val="34"/>
          <w:lang w:val="en-GB"/>
        </w:rPr>
        <w:t>remains to be ratified.</w:t>
      </w:r>
    </w:p>
    <w:p w:rsidR="002825AA" w:rsidRPr="00DE6199" w:rsidRDefault="002825AA" w:rsidP="00A9108C">
      <w:pPr>
        <w:pStyle w:val="Default"/>
        <w:rPr>
          <w:sz w:val="36"/>
          <w:szCs w:val="34"/>
          <w:lang w:val="en-GB"/>
        </w:rPr>
      </w:pPr>
    </w:p>
    <w:p w:rsidR="007879BE" w:rsidRPr="00DE6199" w:rsidRDefault="002825AA" w:rsidP="002825AA">
      <w:pPr>
        <w:pStyle w:val="Default"/>
        <w:jc w:val="both"/>
        <w:rPr>
          <w:i/>
          <w:iCs/>
          <w:color w:val="auto"/>
          <w:sz w:val="36"/>
          <w:szCs w:val="34"/>
          <w:lang w:val="en-GB"/>
        </w:rPr>
      </w:pPr>
      <w:r w:rsidRPr="00DE6199">
        <w:rPr>
          <w:i/>
          <w:iCs/>
          <w:color w:val="auto"/>
          <w:sz w:val="36"/>
          <w:szCs w:val="34"/>
          <w:lang w:val="en-GB"/>
        </w:rPr>
        <w:t xml:space="preserve">Denmark </w:t>
      </w:r>
      <w:r w:rsidRPr="00DE6199">
        <w:rPr>
          <w:b/>
          <w:bCs/>
          <w:i/>
          <w:iCs/>
          <w:color w:val="auto"/>
          <w:sz w:val="36"/>
          <w:szCs w:val="34"/>
          <w:lang w:val="en-GB"/>
        </w:rPr>
        <w:t>recommends</w:t>
      </w:r>
      <w:r w:rsidRPr="00DE6199">
        <w:rPr>
          <w:b/>
          <w:i/>
          <w:iCs/>
          <w:color w:val="auto"/>
          <w:sz w:val="36"/>
          <w:szCs w:val="34"/>
          <w:lang w:val="en-GB"/>
        </w:rPr>
        <w:t xml:space="preserve"> </w:t>
      </w:r>
      <w:r w:rsidR="00F17635" w:rsidRPr="00DE6199">
        <w:rPr>
          <w:i/>
          <w:iCs/>
          <w:color w:val="auto"/>
          <w:sz w:val="36"/>
          <w:szCs w:val="34"/>
          <w:lang w:val="en-GB"/>
        </w:rPr>
        <w:t>the UAE</w:t>
      </w:r>
      <w:r w:rsidRPr="00DE6199">
        <w:rPr>
          <w:i/>
          <w:iCs/>
          <w:color w:val="auto"/>
          <w:sz w:val="36"/>
          <w:szCs w:val="34"/>
          <w:lang w:val="en-GB"/>
        </w:rPr>
        <w:t xml:space="preserve"> </w:t>
      </w:r>
      <w:r w:rsidR="007879BE" w:rsidRPr="00DE6199">
        <w:rPr>
          <w:i/>
          <w:iCs/>
          <w:color w:val="auto"/>
          <w:sz w:val="36"/>
          <w:szCs w:val="34"/>
          <w:lang w:val="en-GB"/>
        </w:rPr>
        <w:t xml:space="preserve">to: </w:t>
      </w:r>
    </w:p>
    <w:p w:rsidR="007879BE" w:rsidRPr="00DE6199" w:rsidRDefault="007879BE" w:rsidP="002825AA">
      <w:pPr>
        <w:pStyle w:val="Default"/>
        <w:jc w:val="both"/>
        <w:rPr>
          <w:i/>
          <w:iCs/>
          <w:color w:val="auto"/>
          <w:sz w:val="36"/>
          <w:szCs w:val="34"/>
          <w:lang w:val="en-GB"/>
        </w:rPr>
      </w:pPr>
    </w:p>
    <w:p w:rsidR="006A01F4" w:rsidRPr="00DE6199" w:rsidRDefault="00C13C56" w:rsidP="006A01F4">
      <w:pPr>
        <w:pStyle w:val="Default"/>
        <w:numPr>
          <w:ilvl w:val="0"/>
          <w:numId w:val="1"/>
        </w:numPr>
        <w:jc w:val="both"/>
        <w:rPr>
          <w:rFonts w:cs="Times New Roman"/>
          <w:i/>
          <w:sz w:val="36"/>
          <w:szCs w:val="34"/>
          <w:lang w:val="en-GB"/>
        </w:rPr>
      </w:pPr>
      <w:r w:rsidRPr="00DE6199">
        <w:rPr>
          <w:rFonts w:cs="Times New Roman"/>
          <w:i/>
          <w:sz w:val="36"/>
          <w:szCs w:val="34"/>
          <w:lang w:val="en-GB"/>
        </w:rPr>
        <w:t>Withdraw its</w:t>
      </w:r>
      <w:r w:rsidR="00E140F5" w:rsidRPr="00DE6199">
        <w:rPr>
          <w:rFonts w:cs="Times New Roman"/>
          <w:i/>
          <w:sz w:val="36"/>
          <w:szCs w:val="34"/>
          <w:lang w:val="en-GB"/>
        </w:rPr>
        <w:t xml:space="preserve"> </w:t>
      </w:r>
      <w:r w:rsidR="006A01F4" w:rsidRPr="00DE6199">
        <w:rPr>
          <w:rFonts w:cs="Times New Roman"/>
          <w:i/>
          <w:sz w:val="36"/>
          <w:szCs w:val="34"/>
          <w:lang w:val="en-GB"/>
        </w:rPr>
        <w:t>reservation</w:t>
      </w:r>
      <w:r w:rsidRPr="00DE6199">
        <w:rPr>
          <w:rFonts w:cs="Times New Roman"/>
          <w:i/>
          <w:sz w:val="36"/>
          <w:szCs w:val="34"/>
          <w:lang w:val="en-GB"/>
        </w:rPr>
        <w:t>s</w:t>
      </w:r>
      <w:r w:rsidR="006A01F4" w:rsidRPr="00DE6199">
        <w:rPr>
          <w:rFonts w:cs="Times New Roman"/>
          <w:i/>
          <w:sz w:val="36"/>
          <w:szCs w:val="34"/>
          <w:lang w:val="en-GB"/>
        </w:rPr>
        <w:t xml:space="preserve"> to </w:t>
      </w:r>
      <w:r w:rsidR="007F07BF" w:rsidRPr="00DE6199">
        <w:rPr>
          <w:rFonts w:cs="Times New Roman"/>
          <w:i/>
          <w:sz w:val="36"/>
          <w:szCs w:val="34"/>
          <w:lang w:val="en-GB"/>
        </w:rPr>
        <w:t>CEDAW</w:t>
      </w:r>
      <w:r w:rsidRPr="00DE6199">
        <w:rPr>
          <w:rFonts w:cs="Times New Roman"/>
          <w:i/>
          <w:sz w:val="36"/>
          <w:szCs w:val="34"/>
          <w:lang w:val="en-GB"/>
        </w:rPr>
        <w:t xml:space="preserve"> article</w:t>
      </w:r>
      <w:r w:rsidR="000D4F69" w:rsidRPr="00DE6199">
        <w:rPr>
          <w:rFonts w:cs="Times New Roman"/>
          <w:i/>
          <w:sz w:val="36"/>
          <w:szCs w:val="34"/>
          <w:lang w:val="en-GB"/>
        </w:rPr>
        <w:t xml:space="preserve"> 2</w:t>
      </w:r>
      <w:r w:rsidR="00313C34" w:rsidRPr="00DE6199">
        <w:rPr>
          <w:rFonts w:cs="Times New Roman"/>
          <w:i/>
          <w:sz w:val="36"/>
          <w:szCs w:val="34"/>
          <w:lang w:val="en-GB"/>
        </w:rPr>
        <w:t>.</w:t>
      </w:r>
    </w:p>
    <w:p w:rsidR="00AF394D" w:rsidRPr="00DE6199" w:rsidRDefault="00AF394D" w:rsidP="008861E8">
      <w:pPr>
        <w:pStyle w:val="Default"/>
        <w:numPr>
          <w:ilvl w:val="0"/>
          <w:numId w:val="1"/>
        </w:numPr>
        <w:jc w:val="both"/>
        <w:rPr>
          <w:rFonts w:cs="Times New Roman"/>
          <w:i/>
          <w:sz w:val="36"/>
          <w:szCs w:val="34"/>
          <w:lang w:val="en-GB"/>
        </w:rPr>
      </w:pPr>
      <w:r w:rsidRPr="00DE6199">
        <w:rPr>
          <w:rFonts w:cs="Times New Roman"/>
          <w:i/>
          <w:sz w:val="36"/>
          <w:szCs w:val="34"/>
          <w:lang w:val="en-GB"/>
        </w:rPr>
        <w:t xml:space="preserve">Reform the set of immigration and labour laws that constitute the </w:t>
      </w:r>
      <w:proofErr w:type="spellStart"/>
      <w:r w:rsidRPr="00DE6199">
        <w:rPr>
          <w:rFonts w:cs="Times New Roman"/>
          <w:i/>
          <w:sz w:val="36"/>
          <w:szCs w:val="34"/>
          <w:lang w:val="en-GB"/>
        </w:rPr>
        <w:t>Kafala</w:t>
      </w:r>
      <w:proofErr w:type="spellEnd"/>
      <w:r w:rsidRPr="00DE6199">
        <w:rPr>
          <w:rFonts w:cs="Times New Roman"/>
          <w:i/>
          <w:sz w:val="36"/>
          <w:szCs w:val="34"/>
          <w:lang w:val="en-GB"/>
        </w:rPr>
        <w:t xml:space="preserve"> system</w:t>
      </w:r>
      <w:r w:rsidR="008861E8" w:rsidRPr="00DE6199">
        <w:rPr>
          <w:rFonts w:cs="Times New Roman"/>
          <w:i/>
          <w:sz w:val="36"/>
          <w:szCs w:val="34"/>
          <w:lang w:val="en-GB"/>
        </w:rPr>
        <w:t xml:space="preserve"> and ensure that policies and measures protecting foreign workers, including women migrant workers, </w:t>
      </w:r>
      <w:proofErr w:type="gramStart"/>
      <w:r w:rsidR="008861E8" w:rsidRPr="00DE6199">
        <w:rPr>
          <w:rFonts w:cs="Times New Roman"/>
          <w:i/>
          <w:sz w:val="36"/>
          <w:szCs w:val="34"/>
          <w:lang w:val="en-GB"/>
        </w:rPr>
        <w:t>are fully implemented</w:t>
      </w:r>
      <w:proofErr w:type="gramEnd"/>
      <w:r w:rsidR="007F07BF" w:rsidRPr="00DE6199">
        <w:rPr>
          <w:rFonts w:cs="Times New Roman"/>
          <w:i/>
          <w:sz w:val="36"/>
          <w:szCs w:val="34"/>
          <w:lang w:val="en-GB"/>
        </w:rPr>
        <w:t>.</w:t>
      </w:r>
      <w:r w:rsidR="008861E8" w:rsidRPr="00DE6199">
        <w:rPr>
          <w:rFonts w:cs="Times New Roman"/>
          <w:i/>
          <w:sz w:val="36"/>
          <w:szCs w:val="34"/>
          <w:lang w:val="en-GB"/>
        </w:rPr>
        <w:t xml:space="preserve"> </w:t>
      </w:r>
    </w:p>
    <w:p w:rsidR="00A9108C" w:rsidRPr="00DE6199" w:rsidRDefault="00EA7955" w:rsidP="00D56B43">
      <w:pPr>
        <w:pStyle w:val="Default"/>
        <w:numPr>
          <w:ilvl w:val="0"/>
          <w:numId w:val="1"/>
        </w:numPr>
        <w:jc w:val="both"/>
        <w:rPr>
          <w:rFonts w:cs="Times New Roman"/>
          <w:i/>
          <w:sz w:val="36"/>
          <w:szCs w:val="34"/>
          <w:lang w:val="en-GB"/>
        </w:rPr>
      </w:pPr>
      <w:r w:rsidRPr="00DE6199">
        <w:rPr>
          <w:i/>
          <w:sz w:val="36"/>
          <w:szCs w:val="34"/>
          <w:lang w:val="en-GB"/>
        </w:rPr>
        <w:t>R</w:t>
      </w:r>
      <w:r w:rsidR="00A9108C" w:rsidRPr="00DE6199">
        <w:rPr>
          <w:i/>
          <w:sz w:val="36"/>
          <w:szCs w:val="34"/>
          <w:lang w:val="en-GB"/>
        </w:rPr>
        <w:t>atif</w:t>
      </w:r>
      <w:r w:rsidR="007879BE" w:rsidRPr="00DE6199">
        <w:rPr>
          <w:i/>
          <w:sz w:val="36"/>
          <w:szCs w:val="34"/>
          <w:lang w:val="en-GB"/>
        </w:rPr>
        <w:t>y</w:t>
      </w:r>
      <w:r w:rsidR="007F07BF" w:rsidRPr="00DE6199">
        <w:rPr>
          <w:i/>
          <w:sz w:val="36"/>
          <w:szCs w:val="34"/>
          <w:lang w:val="en-GB"/>
        </w:rPr>
        <w:t xml:space="preserve"> OPCAT</w:t>
      </w:r>
      <w:r w:rsidR="00A9108C" w:rsidRPr="00DE6199">
        <w:rPr>
          <w:i/>
          <w:sz w:val="36"/>
          <w:szCs w:val="34"/>
          <w:lang w:val="en-GB"/>
        </w:rPr>
        <w:t>.</w:t>
      </w:r>
    </w:p>
    <w:p w:rsidR="005F1A85" w:rsidRPr="00DE6199" w:rsidRDefault="005F1A85" w:rsidP="00A9108C">
      <w:pPr>
        <w:jc w:val="both"/>
        <w:rPr>
          <w:rFonts w:ascii="Garamond" w:hAnsi="Garamond"/>
          <w:sz w:val="36"/>
          <w:szCs w:val="34"/>
          <w:lang w:val="en-GB"/>
        </w:rPr>
      </w:pPr>
    </w:p>
    <w:p w:rsidR="00A9108C" w:rsidRPr="00DE6199" w:rsidRDefault="00506B52" w:rsidP="00A9108C">
      <w:pPr>
        <w:jc w:val="both"/>
        <w:rPr>
          <w:rFonts w:ascii="Garamond" w:hAnsi="Garamond"/>
          <w:sz w:val="36"/>
          <w:szCs w:val="34"/>
          <w:lang w:val="en-GB"/>
        </w:rPr>
      </w:pPr>
      <w:r w:rsidRPr="00DE6199">
        <w:rPr>
          <w:rFonts w:ascii="Garamond" w:hAnsi="Garamond"/>
          <w:sz w:val="36"/>
          <w:szCs w:val="34"/>
          <w:lang w:val="en-GB"/>
        </w:rPr>
        <w:t xml:space="preserve">We </w:t>
      </w:r>
      <w:r w:rsidR="007879BE" w:rsidRPr="00DE6199">
        <w:rPr>
          <w:rFonts w:ascii="Garamond" w:hAnsi="Garamond"/>
          <w:sz w:val="36"/>
          <w:szCs w:val="34"/>
          <w:lang w:val="en-GB"/>
        </w:rPr>
        <w:t xml:space="preserve">wish the </w:t>
      </w:r>
      <w:r w:rsidR="007F07BF" w:rsidRPr="00DE6199">
        <w:rPr>
          <w:rFonts w:ascii="Garamond" w:hAnsi="Garamond"/>
          <w:sz w:val="36"/>
          <w:szCs w:val="34"/>
          <w:lang w:val="en-GB"/>
        </w:rPr>
        <w:t>UAE</w:t>
      </w:r>
      <w:r w:rsidR="007879BE" w:rsidRPr="00DE6199">
        <w:rPr>
          <w:rFonts w:ascii="Garamond" w:hAnsi="Garamond"/>
          <w:sz w:val="36"/>
          <w:szCs w:val="34"/>
          <w:lang w:val="en-GB"/>
        </w:rPr>
        <w:t xml:space="preserve"> a successful review.</w:t>
      </w:r>
    </w:p>
    <w:p w:rsidR="00A9108C" w:rsidRPr="00DE6199" w:rsidRDefault="00A9108C" w:rsidP="00A9108C">
      <w:pPr>
        <w:jc w:val="both"/>
        <w:rPr>
          <w:rFonts w:ascii="Garamond" w:hAnsi="Garamond"/>
          <w:sz w:val="36"/>
          <w:szCs w:val="34"/>
          <w:lang w:val="en-GB"/>
        </w:rPr>
      </w:pPr>
    </w:p>
    <w:p w:rsidR="00A9108C" w:rsidRPr="00DE6199" w:rsidRDefault="00351FB9" w:rsidP="00A9108C">
      <w:pPr>
        <w:jc w:val="both"/>
        <w:rPr>
          <w:rFonts w:ascii="Garamond" w:hAnsi="Garamond"/>
          <w:sz w:val="36"/>
          <w:szCs w:val="34"/>
          <w:lang w:val="en-GB"/>
        </w:rPr>
      </w:pPr>
      <w:r w:rsidRPr="00DE6199">
        <w:rPr>
          <w:rFonts w:ascii="Garamond" w:hAnsi="Garamond"/>
          <w:sz w:val="36"/>
          <w:szCs w:val="34"/>
          <w:lang w:val="en-GB"/>
        </w:rPr>
        <w:t>Thank you.</w:t>
      </w:r>
    </w:p>
    <w:p w:rsidR="007D2987" w:rsidRPr="00364D04" w:rsidRDefault="007D2987">
      <w:pPr>
        <w:rPr>
          <w:sz w:val="34"/>
          <w:szCs w:val="34"/>
          <w:lang w:val="en-GB"/>
        </w:rPr>
      </w:pPr>
      <w:bookmarkStart w:id="0" w:name="_GoBack"/>
      <w:bookmarkEnd w:id="0"/>
    </w:p>
    <w:sectPr w:rsidR="007D2987" w:rsidRPr="00364D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56CC"/>
    <w:multiLevelType w:val="hybridMultilevel"/>
    <w:tmpl w:val="63FE8818"/>
    <w:lvl w:ilvl="0" w:tplc="6684753E">
      <w:start w:val="1"/>
      <w:numFmt w:val="decimal"/>
      <w:lvlText w:val="%1)"/>
      <w:lvlJc w:val="left"/>
      <w:pPr>
        <w:ind w:left="720" w:hanging="360"/>
      </w:pPr>
      <w:rPr>
        <w:rFonts w:cs="Garamond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8C"/>
    <w:rsid w:val="000501A4"/>
    <w:rsid w:val="00057400"/>
    <w:rsid w:val="000D4806"/>
    <w:rsid w:val="000D4F69"/>
    <w:rsid w:val="00130538"/>
    <w:rsid w:val="00140707"/>
    <w:rsid w:val="00157B5D"/>
    <w:rsid w:val="00187792"/>
    <w:rsid w:val="001935E4"/>
    <w:rsid w:val="00235FDB"/>
    <w:rsid w:val="002825AA"/>
    <w:rsid w:val="002845B2"/>
    <w:rsid w:val="00292BA3"/>
    <w:rsid w:val="002A5712"/>
    <w:rsid w:val="002C702D"/>
    <w:rsid w:val="00311ADF"/>
    <w:rsid w:val="00313C34"/>
    <w:rsid w:val="00330865"/>
    <w:rsid w:val="00351FB9"/>
    <w:rsid w:val="00364D04"/>
    <w:rsid w:val="004007DD"/>
    <w:rsid w:val="00404310"/>
    <w:rsid w:val="00414209"/>
    <w:rsid w:val="0041668B"/>
    <w:rsid w:val="00431E2F"/>
    <w:rsid w:val="00457FD9"/>
    <w:rsid w:val="004618F1"/>
    <w:rsid w:val="00496F01"/>
    <w:rsid w:val="004D7CB6"/>
    <w:rsid w:val="004F5F58"/>
    <w:rsid w:val="00506B52"/>
    <w:rsid w:val="00513602"/>
    <w:rsid w:val="005647F1"/>
    <w:rsid w:val="00567D1C"/>
    <w:rsid w:val="005A0FF1"/>
    <w:rsid w:val="005F1A85"/>
    <w:rsid w:val="00616ED3"/>
    <w:rsid w:val="00622A33"/>
    <w:rsid w:val="00690A99"/>
    <w:rsid w:val="006A01F4"/>
    <w:rsid w:val="006C6439"/>
    <w:rsid w:val="006F1E0C"/>
    <w:rsid w:val="00700CEA"/>
    <w:rsid w:val="00702D8F"/>
    <w:rsid w:val="00733BB1"/>
    <w:rsid w:val="00754E64"/>
    <w:rsid w:val="007879BE"/>
    <w:rsid w:val="00790BE9"/>
    <w:rsid w:val="007C1183"/>
    <w:rsid w:val="007C44BE"/>
    <w:rsid w:val="007D2987"/>
    <w:rsid w:val="007D494B"/>
    <w:rsid w:val="007E66E6"/>
    <w:rsid w:val="007F07BF"/>
    <w:rsid w:val="007F12F4"/>
    <w:rsid w:val="008522BE"/>
    <w:rsid w:val="00853478"/>
    <w:rsid w:val="008861E8"/>
    <w:rsid w:val="00895F56"/>
    <w:rsid w:val="00912BB6"/>
    <w:rsid w:val="00923946"/>
    <w:rsid w:val="009D2DBE"/>
    <w:rsid w:val="009D698D"/>
    <w:rsid w:val="00A20808"/>
    <w:rsid w:val="00A25577"/>
    <w:rsid w:val="00A569DD"/>
    <w:rsid w:val="00A9108C"/>
    <w:rsid w:val="00AA2E11"/>
    <w:rsid w:val="00AE6C48"/>
    <w:rsid w:val="00AF394D"/>
    <w:rsid w:val="00B271C7"/>
    <w:rsid w:val="00BC2CE2"/>
    <w:rsid w:val="00BC4939"/>
    <w:rsid w:val="00BD387B"/>
    <w:rsid w:val="00BE6313"/>
    <w:rsid w:val="00C130E7"/>
    <w:rsid w:val="00C13C56"/>
    <w:rsid w:val="00C1755A"/>
    <w:rsid w:val="00C533FC"/>
    <w:rsid w:val="00C90BEF"/>
    <w:rsid w:val="00CF1932"/>
    <w:rsid w:val="00CF72C9"/>
    <w:rsid w:val="00D00D3F"/>
    <w:rsid w:val="00D21285"/>
    <w:rsid w:val="00D21840"/>
    <w:rsid w:val="00D501F5"/>
    <w:rsid w:val="00D56B43"/>
    <w:rsid w:val="00D66515"/>
    <w:rsid w:val="00D66875"/>
    <w:rsid w:val="00D700F1"/>
    <w:rsid w:val="00D73935"/>
    <w:rsid w:val="00D8634A"/>
    <w:rsid w:val="00D93DBF"/>
    <w:rsid w:val="00DC237D"/>
    <w:rsid w:val="00DE6199"/>
    <w:rsid w:val="00E140F5"/>
    <w:rsid w:val="00E171DD"/>
    <w:rsid w:val="00E47213"/>
    <w:rsid w:val="00E6602F"/>
    <w:rsid w:val="00E8542E"/>
    <w:rsid w:val="00E8572E"/>
    <w:rsid w:val="00E93C8B"/>
    <w:rsid w:val="00EA7955"/>
    <w:rsid w:val="00EB358C"/>
    <w:rsid w:val="00EB4827"/>
    <w:rsid w:val="00F107E2"/>
    <w:rsid w:val="00F17635"/>
    <w:rsid w:val="00F63DDB"/>
    <w:rsid w:val="00F8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46E1"/>
  <w15:chartTrackingRefBased/>
  <w15:docId w15:val="{1B2EA27C-A4B4-45CE-BF96-C322C5EE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08C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A9108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825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825A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825AA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825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825AA"/>
    <w:rPr>
      <w:rFonts w:ascii="Calibri" w:hAnsi="Calibri" w:cs="Times New Roman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25A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25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7C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93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B98A5B-06BC-4617-A1B8-28B21A867697}"/>
</file>

<file path=customXml/itemProps2.xml><?xml version="1.0" encoding="utf-8"?>
<ds:datastoreItem xmlns:ds="http://schemas.openxmlformats.org/officeDocument/2006/customXml" ds:itemID="{D3CA04D0-B893-4105-9916-A484EEAE1675}"/>
</file>

<file path=customXml/itemProps3.xml><?xml version="1.0" encoding="utf-8"?>
<ds:datastoreItem xmlns:ds="http://schemas.openxmlformats.org/officeDocument/2006/customXml" ds:itemID="{FA642B72-4BDC-4D12-B059-9B81E6B10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Frederikke Bruhn Jacobsen</dc:creator>
  <cp:keywords/>
  <dc:description/>
  <cp:lastModifiedBy>Trine Lyst Hansen</cp:lastModifiedBy>
  <cp:revision>2</cp:revision>
  <cp:lastPrinted>2022-10-26T12:50:00Z</cp:lastPrinted>
  <dcterms:created xsi:type="dcterms:W3CDTF">2023-05-02T09:08:00Z</dcterms:created>
  <dcterms:modified xsi:type="dcterms:W3CDTF">2023-05-02T09:08:00Z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