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56577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Universal Periodic Review</w:t>
      </w:r>
      <w:r w:rsidRPr="002122D4">
        <w:rPr>
          <w:b/>
          <w:bCs/>
          <w:sz w:val="26"/>
          <w:szCs w:val="26"/>
          <w:lang w:val="en-GB"/>
        </w:rPr>
        <w:t xml:space="preserve">, </w:t>
      </w:r>
      <w:r w:rsidR="004703EB" w:rsidRPr="002122D4">
        <w:rPr>
          <w:b/>
          <w:bCs/>
          <w:sz w:val="26"/>
          <w:szCs w:val="26"/>
          <w:lang w:val="en-GB"/>
        </w:rPr>
        <w:t>4</w:t>
      </w:r>
      <w:r w:rsidR="00131910" w:rsidRPr="002122D4">
        <w:rPr>
          <w:b/>
          <w:bCs/>
          <w:sz w:val="26"/>
          <w:szCs w:val="26"/>
          <w:lang w:val="en-GB"/>
        </w:rPr>
        <w:t>3r</w:t>
      </w:r>
      <w:r w:rsidR="005454A7" w:rsidRPr="002122D4">
        <w:rPr>
          <w:b/>
          <w:bCs/>
          <w:sz w:val="26"/>
          <w:szCs w:val="26"/>
          <w:vertAlign w:val="superscript"/>
          <w:lang w:val="en-GB"/>
        </w:rPr>
        <w:t>d</w:t>
      </w:r>
      <w:r w:rsidR="004703EB" w:rsidRPr="002122D4">
        <w:rPr>
          <w:b/>
          <w:bCs/>
          <w:sz w:val="26"/>
          <w:szCs w:val="26"/>
          <w:lang w:val="en-GB"/>
        </w:rPr>
        <w:t xml:space="preserve"> </w:t>
      </w:r>
      <w:r w:rsidRPr="002122D4">
        <w:rPr>
          <w:b/>
          <w:bCs/>
          <w:sz w:val="26"/>
          <w:szCs w:val="26"/>
          <w:lang w:val="en-GB"/>
        </w:rPr>
        <w:t>session</w:t>
      </w:r>
    </w:p>
    <w:p w14:paraId="19E2762D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14:paraId="1FDC5E10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64114AC0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131910">
        <w:rPr>
          <w:b/>
          <w:bCs/>
          <w:sz w:val="26"/>
          <w:szCs w:val="26"/>
          <w:lang w:val="en-GB"/>
        </w:rPr>
        <w:t>FRANCE</w:t>
      </w:r>
      <w:r w:rsidRPr="004703EB">
        <w:rPr>
          <w:b/>
          <w:bCs/>
          <w:sz w:val="26"/>
          <w:szCs w:val="26"/>
          <w:lang w:val="en-GB"/>
        </w:rPr>
        <w:t xml:space="preserve"> </w:t>
      </w:r>
    </w:p>
    <w:p w14:paraId="066D97C6" w14:textId="77777777" w:rsidR="00E7611D" w:rsidRPr="00E71E6A" w:rsidRDefault="00E7611D" w:rsidP="00E7611D">
      <w:pPr>
        <w:pStyle w:val="Default"/>
        <w:rPr>
          <w:sz w:val="26"/>
          <w:szCs w:val="26"/>
          <w:lang w:val="en-US"/>
        </w:rPr>
      </w:pPr>
      <w:r w:rsidRPr="00E71E6A">
        <w:rPr>
          <w:b/>
          <w:bCs/>
          <w:sz w:val="26"/>
          <w:szCs w:val="26"/>
          <w:lang w:val="en-US"/>
        </w:rPr>
        <w:t>Intervention by Denmark</w:t>
      </w:r>
    </w:p>
    <w:p w14:paraId="3564293F" w14:textId="77777777" w:rsidR="00E7611D" w:rsidRPr="00E71E6A" w:rsidRDefault="00E7611D" w:rsidP="00E7611D">
      <w:pPr>
        <w:pStyle w:val="Default"/>
        <w:jc w:val="both"/>
        <w:rPr>
          <w:color w:val="auto"/>
          <w:sz w:val="26"/>
          <w:szCs w:val="26"/>
          <w:lang w:val="en-US"/>
        </w:rPr>
      </w:pPr>
    </w:p>
    <w:p w14:paraId="5E8F3711" w14:textId="77777777" w:rsidR="00E7611D" w:rsidRPr="00E71E6A" w:rsidRDefault="00E7611D" w:rsidP="00E7611D">
      <w:pPr>
        <w:pStyle w:val="Default"/>
        <w:rPr>
          <w:sz w:val="26"/>
          <w:szCs w:val="26"/>
          <w:lang w:val="en-US"/>
        </w:rPr>
      </w:pPr>
    </w:p>
    <w:p w14:paraId="37407792" w14:textId="77777777" w:rsidR="004703EB" w:rsidRPr="002122D4" w:rsidRDefault="004703EB" w:rsidP="00E7611D">
      <w:pPr>
        <w:pStyle w:val="Default"/>
        <w:rPr>
          <w:b/>
          <w:color w:val="FF0000"/>
          <w:sz w:val="26"/>
          <w:szCs w:val="26"/>
          <w:lang w:val="en-US"/>
        </w:rPr>
      </w:pPr>
    </w:p>
    <w:p w14:paraId="3F37E133" w14:textId="77777777" w:rsidR="004703EB" w:rsidRPr="002122D4" w:rsidRDefault="004703EB" w:rsidP="004703EB">
      <w:pPr>
        <w:pStyle w:val="Default"/>
        <w:jc w:val="right"/>
        <w:rPr>
          <w:i/>
          <w:sz w:val="26"/>
          <w:szCs w:val="26"/>
          <w:lang w:val="en-US"/>
        </w:rPr>
      </w:pPr>
      <w:r w:rsidRPr="002122D4">
        <w:rPr>
          <w:i/>
          <w:sz w:val="26"/>
          <w:szCs w:val="26"/>
          <w:lang w:val="en-US"/>
        </w:rPr>
        <w:t>[Check against delivery]</w:t>
      </w:r>
    </w:p>
    <w:p w14:paraId="5DC72E1A" w14:textId="77777777" w:rsidR="00E7611D" w:rsidRPr="002122D4" w:rsidRDefault="00E7611D" w:rsidP="00E7611D">
      <w:pPr>
        <w:pStyle w:val="Default"/>
        <w:rPr>
          <w:sz w:val="26"/>
          <w:szCs w:val="26"/>
          <w:lang w:val="en-US"/>
        </w:rPr>
      </w:pPr>
    </w:p>
    <w:p w14:paraId="3D408DB6" w14:textId="77777777" w:rsidR="00E7611D" w:rsidRPr="00B04906" w:rsidRDefault="004703EB" w:rsidP="00E7611D">
      <w:pPr>
        <w:pStyle w:val="Default"/>
        <w:rPr>
          <w:sz w:val="26"/>
          <w:szCs w:val="26"/>
          <w:lang w:val="en-GB"/>
        </w:rPr>
      </w:pPr>
      <w:r w:rsidRPr="00B04906">
        <w:rPr>
          <w:sz w:val="26"/>
          <w:szCs w:val="26"/>
          <w:lang w:val="en-GB"/>
        </w:rPr>
        <w:t>Mr</w:t>
      </w:r>
      <w:r w:rsidR="00A42274" w:rsidRPr="00B04906">
        <w:rPr>
          <w:sz w:val="26"/>
          <w:szCs w:val="26"/>
          <w:lang w:val="en-GB"/>
        </w:rPr>
        <w:t xml:space="preserve">. </w:t>
      </w:r>
      <w:r w:rsidR="00E7611D" w:rsidRPr="00B04906">
        <w:rPr>
          <w:sz w:val="26"/>
          <w:szCs w:val="26"/>
          <w:lang w:val="en-GB"/>
        </w:rPr>
        <w:t xml:space="preserve">President, </w:t>
      </w:r>
    </w:p>
    <w:p w14:paraId="70895907" w14:textId="77777777" w:rsidR="00E7611D" w:rsidRPr="00B04906" w:rsidRDefault="00E7611D" w:rsidP="00E7611D">
      <w:pPr>
        <w:pStyle w:val="Default"/>
        <w:rPr>
          <w:sz w:val="26"/>
          <w:szCs w:val="26"/>
          <w:lang w:val="en-GB"/>
        </w:rPr>
      </w:pPr>
    </w:p>
    <w:p w14:paraId="6029608B" w14:textId="77777777" w:rsidR="00E7611D" w:rsidRPr="00B04906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B04906">
        <w:rPr>
          <w:color w:val="auto"/>
          <w:sz w:val="26"/>
          <w:szCs w:val="26"/>
          <w:lang w:val="en-GB"/>
        </w:rPr>
        <w:t xml:space="preserve">Denmark welcomes the delegation of </w:t>
      </w:r>
      <w:r w:rsidR="00E71E6A" w:rsidRPr="00B04906">
        <w:rPr>
          <w:color w:val="auto"/>
          <w:sz w:val="26"/>
          <w:szCs w:val="26"/>
          <w:lang w:val="en-GB"/>
        </w:rPr>
        <w:t>France</w:t>
      </w:r>
      <w:r w:rsidRPr="00B04906">
        <w:rPr>
          <w:color w:val="auto"/>
          <w:sz w:val="26"/>
          <w:szCs w:val="26"/>
          <w:lang w:val="en-GB"/>
        </w:rPr>
        <w:t>.</w:t>
      </w:r>
    </w:p>
    <w:p w14:paraId="2E69B034" w14:textId="77777777" w:rsidR="00E7611D" w:rsidRPr="00B04906" w:rsidRDefault="00E7611D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27999076" w14:textId="77777777" w:rsidR="001746CC" w:rsidRPr="00B04906" w:rsidRDefault="00E71E6A" w:rsidP="00E7611D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  <w:r w:rsidRPr="00B04906">
        <w:rPr>
          <w:color w:val="auto"/>
          <w:sz w:val="26"/>
          <w:szCs w:val="26"/>
          <w:lang w:val="en-GB"/>
        </w:rPr>
        <w:t>We</w:t>
      </w:r>
      <w:r w:rsidR="001746CC" w:rsidRPr="00B04906">
        <w:rPr>
          <w:color w:val="auto"/>
          <w:sz w:val="26"/>
          <w:szCs w:val="26"/>
          <w:lang w:val="en-GB"/>
        </w:rPr>
        <w:t xml:space="preserve"> </w:t>
      </w:r>
      <w:r w:rsidR="007A6346" w:rsidRPr="00B04906">
        <w:rPr>
          <w:color w:val="auto"/>
          <w:sz w:val="26"/>
          <w:szCs w:val="26"/>
          <w:lang w:val="en-GB"/>
        </w:rPr>
        <w:t xml:space="preserve">welcome </w:t>
      </w:r>
      <w:r w:rsidR="000171ED" w:rsidRPr="00B04906">
        <w:rPr>
          <w:color w:val="auto"/>
          <w:sz w:val="26"/>
          <w:szCs w:val="26"/>
          <w:lang w:val="en-GB"/>
        </w:rPr>
        <w:t>the</w:t>
      </w:r>
      <w:r w:rsidR="00AB267B" w:rsidRPr="00B04906">
        <w:rPr>
          <w:color w:val="auto"/>
          <w:sz w:val="26"/>
          <w:szCs w:val="26"/>
          <w:lang w:val="en-GB"/>
        </w:rPr>
        <w:t xml:space="preserve"> </w:t>
      </w:r>
      <w:r w:rsidRPr="00B04906">
        <w:rPr>
          <w:color w:val="auto"/>
          <w:sz w:val="26"/>
          <w:szCs w:val="26"/>
          <w:lang w:val="en-GB"/>
        </w:rPr>
        <w:t xml:space="preserve">efforts to </w:t>
      </w:r>
      <w:r w:rsidR="00510495" w:rsidRPr="00B04906">
        <w:rPr>
          <w:color w:val="auto"/>
          <w:sz w:val="26"/>
          <w:szCs w:val="26"/>
          <w:lang w:val="en-GB"/>
        </w:rPr>
        <w:t>improve the living conditions of detainees</w:t>
      </w:r>
      <w:r w:rsidR="008D2CB9" w:rsidRPr="00B04906">
        <w:rPr>
          <w:color w:val="auto"/>
          <w:sz w:val="26"/>
          <w:szCs w:val="26"/>
          <w:lang w:val="en-GB"/>
        </w:rPr>
        <w:t xml:space="preserve"> whi</w:t>
      </w:r>
      <w:r w:rsidR="00E03E14" w:rsidRPr="00B04906">
        <w:rPr>
          <w:color w:val="auto"/>
          <w:sz w:val="26"/>
          <w:szCs w:val="26"/>
          <w:lang w:val="en-GB"/>
        </w:rPr>
        <w:t>le noting that</w:t>
      </w:r>
      <w:r w:rsidR="008D2CB9" w:rsidRPr="00B04906">
        <w:rPr>
          <w:color w:val="auto"/>
          <w:sz w:val="26"/>
          <w:szCs w:val="26"/>
          <w:lang w:val="en-GB"/>
        </w:rPr>
        <w:t xml:space="preserve"> further efforts are needed.</w:t>
      </w:r>
    </w:p>
    <w:p w14:paraId="4947C2FA" w14:textId="77777777" w:rsidR="00061323" w:rsidRPr="00B04906" w:rsidRDefault="00061323" w:rsidP="00E7611D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610FCEEE" w14:textId="77777777" w:rsidR="004703EB" w:rsidRPr="00B04906" w:rsidRDefault="00E71E6A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B04906">
        <w:rPr>
          <w:iCs/>
          <w:color w:val="auto"/>
          <w:sz w:val="26"/>
          <w:szCs w:val="26"/>
          <w:lang w:val="en-GB"/>
        </w:rPr>
        <w:t xml:space="preserve">Given the </w:t>
      </w:r>
      <w:r w:rsidR="00226134">
        <w:rPr>
          <w:iCs/>
          <w:color w:val="auto"/>
          <w:sz w:val="26"/>
          <w:szCs w:val="26"/>
          <w:lang w:val="en-GB"/>
        </w:rPr>
        <w:t>stakeholder submissions on</w:t>
      </w:r>
      <w:r w:rsidR="00D75C3A" w:rsidRPr="00B04906">
        <w:rPr>
          <w:iCs/>
          <w:color w:val="auto"/>
          <w:sz w:val="26"/>
          <w:szCs w:val="26"/>
          <w:lang w:val="en-GB"/>
        </w:rPr>
        <w:t xml:space="preserve"> </w:t>
      </w:r>
      <w:r w:rsidRPr="00B04906">
        <w:rPr>
          <w:iCs/>
          <w:color w:val="auto"/>
          <w:sz w:val="26"/>
          <w:szCs w:val="26"/>
          <w:lang w:val="en-GB"/>
        </w:rPr>
        <w:t xml:space="preserve">discriminatory practices </w:t>
      </w:r>
      <w:r w:rsidR="00205893" w:rsidRPr="00B04906">
        <w:rPr>
          <w:iCs/>
          <w:color w:val="auto"/>
          <w:sz w:val="26"/>
          <w:szCs w:val="26"/>
          <w:lang w:val="en-GB"/>
        </w:rPr>
        <w:t xml:space="preserve">of law enforcement as well as </w:t>
      </w:r>
      <w:r w:rsidR="00205893" w:rsidRPr="00B04906">
        <w:rPr>
          <w:sz w:val="26"/>
          <w:szCs w:val="26"/>
          <w:lang w:val="en-US"/>
        </w:rPr>
        <w:t>infringements of the right to protest and freedom of assembly</w:t>
      </w:r>
      <w:r w:rsidRPr="00B04906">
        <w:rPr>
          <w:iCs/>
          <w:color w:val="auto"/>
          <w:sz w:val="26"/>
          <w:szCs w:val="26"/>
          <w:lang w:val="en-GB"/>
        </w:rPr>
        <w:t>,</w:t>
      </w:r>
      <w:r w:rsidRPr="00B04906">
        <w:rPr>
          <w:i/>
          <w:iCs/>
          <w:color w:val="auto"/>
          <w:sz w:val="26"/>
          <w:szCs w:val="26"/>
          <w:lang w:val="en-GB"/>
        </w:rPr>
        <w:t xml:space="preserve"> </w:t>
      </w:r>
      <w:r w:rsidR="00E7611D" w:rsidRPr="00B04906">
        <w:rPr>
          <w:iCs/>
          <w:color w:val="auto"/>
          <w:sz w:val="26"/>
          <w:szCs w:val="26"/>
          <w:lang w:val="en-GB"/>
        </w:rPr>
        <w:t>Denmark</w:t>
      </w:r>
      <w:r w:rsidR="00E7611D" w:rsidRPr="00B04906">
        <w:rPr>
          <w:i/>
          <w:iCs/>
          <w:color w:val="auto"/>
          <w:sz w:val="26"/>
          <w:szCs w:val="26"/>
          <w:lang w:val="en-GB"/>
        </w:rPr>
        <w:t xml:space="preserve"> </w:t>
      </w:r>
      <w:r w:rsidR="00E7611D" w:rsidRPr="00B04906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E7611D" w:rsidRPr="00B04906">
        <w:rPr>
          <w:i/>
          <w:iCs/>
          <w:color w:val="auto"/>
          <w:sz w:val="26"/>
          <w:szCs w:val="26"/>
          <w:lang w:val="en-GB"/>
        </w:rPr>
        <w:t xml:space="preserve"> </w:t>
      </w:r>
      <w:r w:rsidR="00131910" w:rsidRPr="00B04906">
        <w:rPr>
          <w:color w:val="auto"/>
          <w:sz w:val="26"/>
          <w:szCs w:val="26"/>
          <w:lang w:val="en-GB"/>
        </w:rPr>
        <w:t>France</w:t>
      </w:r>
      <w:r w:rsidR="004703EB" w:rsidRPr="00B04906">
        <w:rPr>
          <w:color w:val="auto"/>
          <w:sz w:val="26"/>
          <w:szCs w:val="26"/>
          <w:lang w:val="en-GB"/>
        </w:rPr>
        <w:t xml:space="preserve"> to:</w:t>
      </w:r>
    </w:p>
    <w:p w14:paraId="36825FB2" w14:textId="77777777" w:rsidR="004703EB" w:rsidRPr="00B04906" w:rsidRDefault="004703EB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429E0455" w14:textId="77777777" w:rsidR="006571A6" w:rsidRPr="00B04906" w:rsidRDefault="00D05FE4" w:rsidP="00205893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GB"/>
        </w:rPr>
      </w:pPr>
      <w:r>
        <w:rPr>
          <w:i/>
          <w:iCs/>
          <w:color w:val="auto"/>
          <w:sz w:val="26"/>
          <w:szCs w:val="26"/>
          <w:lang w:val="en-GB"/>
        </w:rPr>
        <w:t>Explore options for</w:t>
      </w:r>
      <w:r w:rsidRPr="00B04906">
        <w:rPr>
          <w:i/>
          <w:iCs/>
          <w:color w:val="auto"/>
          <w:sz w:val="26"/>
          <w:szCs w:val="26"/>
          <w:lang w:val="en-GB"/>
        </w:rPr>
        <w:t xml:space="preserve"> </w:t>
      </w:r>
      <w:r w:rsidR="00E71E6A" w:rsidRPr="00B04906">
        <w:rPr>
          <w:i/>
          <w:iCs/>
          <w:color w:val="auto"/>
          <w:sz w:val="26"/>
          <w:szCs w:val="26"/>
          <w:lang w:val="en-GB"/>
        </w:rPr>
        <w:t xml:space="preserve">effective measures to provide better safeguards for the freedom to demonstrate, </w:t>
      </w:r>
      <w:r>
        <w:rPr>
          <w:i/>
          <w:iCs/>
          <w:color w:val="auto"/>
          <w:sz w:val="26"/>
          <w:szCs w:val="26"/>
          <w:lang w:val="en-GB"/>
        </w:rPr>
        <w:t>such as</w:t>
      </w:r>
      <w:r w:rsidRPr="00B04906">
        <w:rPr>
          <w:i/>
          <w:iCs/>
          <w:color w:val="auto"/>
          <w:sz w:val="26"/>
          <w:szCs w:val="26"/>
          <w:lang w:val="en-GB"/>
        </w:rPr>
        <w:t xml:space="preserve"> </w:t>
      </w:r>
      <w:r w:rsidR="00205893" w:rsidRPr="00B04906">
        <w:rPr>
          <w:i/>
          <w:iCs/>
          <w:color w:val="auto"/>
          <w:sz w:val="26"/>
          <w:szCs w:val="26"/>
          <w:lang w:val="en-GB"/>
        </w:rPr>
        <w:t>review</w:t>
      </w:r>
      <w:r>
        <w:rPr>
          <w:i/>
          <w:iCs/>
          <w:color w:val="auto"/>
          <w:sz w:val="26"/>
          <w:szCs w:val="26"/>
          <w:lang w:val="en-GB"/>
        </w:rPr>
        <w:t>ing</w:t>
      </w:r>
      <w:r w:rsidR="00205893" w:rsidRPr="00B04906">
        <w:rPr>
          <w:i/>
          <w:iCs/>
          <w:color w:val="auto"/>
          <w:sz w:val="26"/>
          <w:szCs w:val="26"/>
          <w:lang w:val="en-GB"/>
        </w:rPr>
        <w:t xml:space="preserve"> police doctrine.</w:t>
      </w:r>
    </w:p>
    <w:p w14:paraId="43191475" w14:textId="77777777" w:rsidR="00E7611D" w:rsidRPr="00B04906" w:rsidRDefault="00E7611D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3432B5B4" w14:textId="77777777" w:rsidR="00E71E6A" w:rsidRPr="00B04906" w:rsidRDefault="00E71E6A" w:rsidP="00E7611D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  <w:r w:rsidRPr="00B04906">
        <w:rPr>
          <w:iCs/>
          <w:color w:val="auto"/>
          <w:sz w:val="26"/>
          <w:szCs w:val="26"/>
          <w:lang w:val="en-GB"/>
        </w:rPr>
        <w:t xml:space="preserve">Denmark recognizes the </w:t>
      </w:r>
      <w:r w:rsidR="00205893" w:rsidRPr="00B04906">
        <w:rPr>
          <w:iCs/>
          <w:color w:val="auto"/>
          <w:sz w:val="26"/>
          <w:szCs w:val="26"/>
          <w:lang w:val="en-GB"/>
        </w:rPr>
        <w:t xml:space="preserve">efforts </w:t>
      </w:r>
      <w:r w:rsidR="00DC20E5">
        <w:rPr>
          <w:iCs/>
          <w:color w:val="auto"/>
          <w:sz w:val="26"/>
          <w:szCs w:val="26"/>
          <w:lang w:val="en-GB"/>
        </w:rPr>
        <w:t xml:space="preserve">to provide </w:t>
      </w:r>
      <w:r w:rsidR="00205893" w:rsidRPr="00B04906">
        <w:rPr>
          <w:iCs/>
          <w:color w:val="auto"/>
          <w:sz w:val="26"/>
          <w:szCs w:val="26"/>
          <w:lang w:val="en-GB"/>
        </w:rPr>
        <w:t>affordable housing</w:t>
      </w:r>
      <w:r w:rsidR="00DC20E5">
        <w:rPr>
          <w:iCs/>
          <w:color w:val="auto"/>
          <w:sz w:val="26"/>
          <w:szCs w:val="26"/>
          <w:lang w:val="en-GB"/>
        </w:rPr>
        <w:t xml:space="preserve">, however still </w:t>
      </w:r>
      <w:r w:rsidR="00205893" w:rsidRPr="00B04906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205893" w:rsidRPr="00B04906">
        <w:rPr>
          <w:iCs/>
          <w:color w:val="auto"/>
          <w:sz w:val="26"/>
          <w:szCs w:val="26"/>
          <w:lang w:val="en-GB"/>
        </w:rPr>
        <w:t xml:space="preserve"> France to:</w:t>
      </w:r>
    </w:p>
    <w:p w14:paraId="18719522" w14:textId="77777777" w:rsidR="00E71E6A" w:rsidRPr="00B04906" w:rsidRDefault="00E71E6A" w:rsidP="00E7611D">
      <w:pPr>
        <w:pStyle w:val="Default"/>
        <w:jc w:val="both"/>
        <w:rPr>
          <w:iCs/>
          <w:color w:val="auto"/>
          <w:sz w:val="26"/>
          <w:szCs w:val="26"/>
          <w:lang w:val="en-GB"/>
        </w:rPr>
      </w:pPr>
    </w:p>
    <w:p w14:paraId="5872EB8D" w14:textId="77777777" w:rsidR="00E71E6A" w:rsidRPr="00B04906" w:rsidRDefault="00205893" w:rsidP="00205893">
      <w:pPr>
        <w:pStyle w:val="Default"/>
        <w:numPr>
          <w:ilvl w:val="0"/>
          <w:numId w:val="2"/>
        </w:numPr>
        <w:jc w:val="both"/>
        <w:rPr>
          <w:i/>
          <w:iCs/>
          <w:color w:val="auto"/>
          <w:sz w:val="26"/>
          <w:szCs w:val="26"/>
          <w:lang w:val="en-GB"/>
        </w:rPr>
      </w:pPr>
      <w:r w:rsidRPr="00B04906">
        <w:rPr>
          <w:i/>
          <w:iCs/>
          <w:color w:val="auto"/>
          <w:sz w:val="26"/>
          <w:szCs w:val="26"/>
          <w:lang w:val="en-GB"/>
        </w:rPr>
        <w:t>Strengthen housin</w:t>
      </w:r>
      <w:r w:rsidR="00754506" w:rsidRPr="00B04906">
        <w:rPr>
          <w:i/>
          <w:iCs/>
          <w:color w:val="auto"/>
          <w:sz w:val="26"/>
          <w:szCs w:val="26"/>
          <w:lang w:val="en-GB"/>
        </w:rPr>
        <w:t>g assistance mechanisms for low-</w:t>
      </w:r>
      <w:r w:rsidRPr="00B04906">
        <w:rPr>
          <w:i/>
          <w:iCs/>
          <w:color w:val="auto"/>
          <w:sz w:val="26"/>
          <w:szCs w:val="26"/>
          <w:lang w:val="en-GB"/>
        </w:rPr>
        <w:t>income persons</w:t>
      </w:r>
      <w:r w:rsidR="00B04906">
        <w:rPr>
          <w:i/>
          <w:iCs/>
          <w:color w:val="auto"/>
          <w:sz w:val="26"/>
          <w:szCs w:val="26"/>
          <w:lang w:val="en-GB"/>
        </w:rPr>
        <w:t xml:space="preserve"> and </w:t>
      </w:r>
      <w:r w:rsidRPr="00B04906">
        <w:rPr>
          <w:i/>
          <w:iCs/>
          <w:color w:val="auto"/>
          <w:sz w:val="26"/>
          <w:szCs w:val="26"/>
          <w:lang w:val="en-GB"/>
        </w:rPr>
        <w:t xml:space="preserve">investigate options to strengthen </w:t>
      </w:r>
      <w:r w:rsidR="00754506" w:rsidRPr="00B04906">
        <w:rPr>
          <w:i/>
          <w:iCs/>
          <w:color w:val="auto"/>
          <w:sz w:val="26"/>
          <w:szCs w:val="26"/>
          <w:lang w:val="en-GB"/>
        </w:rPr>
        <w:t xml:space="preserve">the rights of </w:t>
      </w:r>
      <w:r w:rsidRPr="00B04906">
        <w:rPr>
          <w:i/>
          <w:iCs/>
          <w:color w:val="auto"/>
          <w:sz w:val="26"/>
          <w:szCs w:val="26"/>
          <w:lang w:val="en-GB"/>
        </w:rPr>
        <w:t xml:space="preserve">renters </w:t>
      </w:r>
      <w:r w:rsidR="00754506" w:rsidRPr="00B04906">
        <w:rPr>
          <w:i/>
          <w:iCs/>
          <w:color w:val="auto"/>
          <w:sz w:val="26"/>
          <w:szCs w:val="26"/>
          <w:lang w:val="en-GB"/>
        </w:rPr>
        <w:t>against evictions.</w:t>
      </w:r>
    </w:p>
    <w:p w14:paraId="4BC374E3" w14:textId="77777777" w:rsidR="00E71E6A" w:rsidRPr="00B04906" w:rsidRDefault="00E71E6A" w:rsidP="00E7611D">
      <w:pPr>
        <w:pStyle w:val="Default"/>
        <w:jc w:val="both"/>
        <w:rPr>
          <w:sz w:val="26"/>
          <w:szCs w:val="26"/>
          <w:lang w:val="en-GB"/>
        </w:rPr>
      </w:pPr>
    </w:p>
    <w:p w14:paraId="2467FB30" w14:textId="77777777" w:rsidR="00E7611D" w:rsidRPr="00B04906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B04906">
        <w:rPr>
          <w:sz w:val="26"/>
          <w:szCs w:val="26"/>
          <w:lang w:val="en-GB"/>
        </w:rPr>
        <w:t xml:space="preserve">Denmark wishes </w:t>
      </w:r>
      <w:r w:rsidR="00131910" w:rsidRPr="00B04906">
        <w:rPr>
          <w:sz w:val="26"/>
          <w:szCs w:val="26"/>
          <w:lang w:val="en-GB"/>
        </w:rPr>
        <w:t xml:space="preserve">France </w:t>
      </w:r>
      <w:r w:rsidRPr="00B04906">
        <w:rPr>
          <w:sz w:val="26"/>
          <w:szCs w:val="26"/>
          <w:lang w:val="en-GB"/>
        </w:rPr>
        <w:t>a successful review.</w:t>
      </w:r>
    </w:p>
    <w:p w14:paraId="441C284B" w14:textId="77777777" w:rsidR="00E7611D" w:rsidRPr="00B04906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0742A682" w14:textId="77777777" w:rsidR="00E7611D" w:rsidRPr="00B04906" w:rsidRDefault="00E7611D" w:rsidP="00E7611D">
      <w:pPr>
        <w:jc w:val="both"/>
        <w:rPr>
          <w:rFonts w:ascii="Garamond" w:hAnsi="Garamond"/>
          <w:sz w:val="26"/>
          <w:szCs w:val="26"/>
        </w:rPr>
      </w:pPr>
      <w:r w:rsidRPr="00B04906">
        <w:rPr>
          <w:rFonts w:ascii="Garamond" w:hAnsi="Garamond"/>
          <w:sz w:val="26"/>
          <w:szCs w:val="26"/>
        </w:rPr>
        <w:t>I thank you.</w:t>
      </w:r>
    </w:p>
    <w:p w14:paraId="22FA73DD" w14:textId="77777777" w:rsidR="007D2987" w:rsidRDefault="007D2987" w:rsidP="00E7611D"/>
    <w:p w14:paraId="7D3BA652" w14:textId="77777777" w:rsidR="00203A0B" w:rsidRDefault="00203A0B" w:rsidP="00E7611D"/>
    <w:sectPr w:rsidR="00203A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364755">
    <w:abstractNumId w:val="0"/>
  </w:num>
  <w:num w:numId="2" w16cid:durableId="1125663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07C45"/>
    <w:rsid w:val="000171ED"/>
    <w:rsid w:val="000469AA"/>
    <w:rsid w:val="0005035F"/>
    <w:rsid w:val="000577C4"/>
    <w:rsid w:val="00061323"/>
    <w:rsid w:val="000953F3"/>
    <w:rsid w:val="000973B0"/>
    <w:rsid w:val="000A24EC"/>
    <w:rsid w:val="000B60D1"/>
    <w:rsid w:val="000C3A77"/>
    <w:rsid w:val="000F559B"/>
    <w:rsid w:val="00123ACB"/>
    <w:rsid w:val="00131910"/>
    <w:rsid w:val="001363EE"/>
    <w:rsid w:val="001746CC"/>
    <w:rsid w:val="00180BB2"/>
    <w:rsid w:val="00195CAB"/>
    <w:rsid w:val="001F429E"/>
    <w:rsid w:val="00203A0B"/>
    <w:rsid w:val="00205893"/>
    <w:rsid w:val="00207BF7"/>
    <w:rsid w:val="002122D4"/>
    <w:rsid w:val="00223415"/>
    <w:rsid w:val="00226134"/>
    <w:rsid w:val="0024030B"/>
    <w:rsid w:val="00270CD1"/>
    <w:rsid w:val="00280F08"/>
    <w:rsid w:val="00304DC4"/>
    <w:rsid w:val="00347015"/>
    <w:rsid w:val="00363CF9"/>
    <w:rsid w:val="00364C58"/>
    <w:rsid w:val="003A5648"/>
    <w:rsid w:val="003B22B5"/>
    <w:rsid w:val="004228BC"/>
    <w:rsid w:val="00443FAE"/>
    <w:rsid w:val="004703EB"/>
    <w:rsid w:val="004707C2"/>
    <w:rsid w:val="00474304"/>
    <w:rsid w:val="00484B1E"/>
    <w:rsid w:val="004A11AD"/>
    <w:rsid w:val="004F513A"/>
    <w:rsid w:val="00503018"/>
    <w:rsid w:val="005052D1"/>
    <w:rsid w:val="00510495"/>
    <w:rsid w:val="005454A7"/>
    <w:rsid w:val="005A3E12"/>
    <w:rsid w:val="005A67FA"/>
    <w:rsid w:val="005A6EB5"/>
    <w:rsid w:val="005C6F13"/>
    <w:rsid w:val="005D6DB0"/>
    <w:rsid w:val="005E2A6B"/>
    <w:rsid w:val="005E5389"/>
    <w:rsid w:val="005F5CA5"/>
    <w:rsid w:val="00606840"/>
    <w:rsid w:val="006419AA"/>
    <w:rsid w:val="00641C55"/>
    <w:rsid w:val="00642467"/>
    <w:rsid w:val="006571A6"/>
    <w:rsid w:val="0069744D"/>
    <w:rsid w:val="006C74F8"/>
    <w:rsid w:val="006E65AD"/>
    <w:rsid w:val="006F3A9B"/>
    <w:rsid w:val="007036A0"/>
    <w:rsid w:val="00720BB9"/>
    <w:rsid w:val="00754506"/>
    <w:rsid w:val="0076600F"/>
    <w:rsid w:val="00771DAB"/>
    <w:rsid w:val="0077358F"/>
    <w:rsid w:val="007904B2"/>
    <w:rsid w:val="007A6346"/>
    <w:rsid w:val="007D2987"/>
    <w:rsid w:val="007E24A2"/>
    <w:rsid w:val="008B7042"/>
    <w:rsid w:val="008D2CB9"/>
    <w:rsid w:val="00904FFF"/>
    <w:rsid w:val="00907D78"/>
    <w:rsid w:val="00980983"/>
    <w:rsid w:val="009B170D"/>
    <w:rsid w:val="009B183D"/>
    <w:rsid w:val="00A15A5C"/>
    <w:rsid w:val="00A34DBD"/>
    <w:rsid w:val="00A42274"/>
    <w:rsid w:val="00A534D7"/>
    <w:rsid w:val="00A84345"/>
    <w:rsid w:val="00AA16E8"/>
    <w:rsid w:val="00AB267B"/>
    <w:rsid w:val="00AE35E2"/>
    <w:rsid w:val="00AF35EB"/>
    <w:rsid w:val="00AF43C4"/>
    <w:rsid w:val="00B04906"/>
    <w:rsid w:val="00B12DDF"/>
    <w:rsid w:val="00B12EB9"/>
    <w:rsid w:val="00B16A3D"/>
    <w:rsid w:val="00B4639E"/>
    <w:rsid w:val="00B741CC"/>
    <w:rsid w:val="00B74C41"/>
    <w:rsid w:val="00B8337B"/>
    <w:rsid w:val="00BA3990"/>
    <w:rsid w:val="00BE204F"/>
    <w:rsid w:val="00C3688D"/>
    <w:rsid w:val="00C82139"/>
    <w:rsid w:val="00C96CCD"/>
    <w:rsid w:val="00CC7DBE"/>
    <w:rsid w:val="00CE1AA1"/>
    <w:rsid w:val="00CF2FA9"/>
    <w:rsid w:val="00D05FE4"/>
    <w:rsid w:val="00D24ACE"/>
    <w:rsid w:val="00D62A32"/>
    <w:rsid w:val="00D64DD7"/>
    <w:rsid w:val="00D75C3A"/>
    <w:rsid w:val="00DB0BFD"/>
    <w:rsid w:val="00DB17B5"/>
    <w:rsid w:val="00DB460D"/>
    <w:rsid w:val="00DB4F95"/>
    <w:rsid w:val="00DC20E5"/>
    <w:rsid w:val="00E03E14"/>
    <w:rsid w:val="00E36ED0"/>
    <w:rsid w:val="00E477F1"/>
    <w:rsid w:val="00E56F85"/>
    <w:rsid w:val="00E71E6A"/>
    <w:rsid w:val="00E760C1"/>
    <w:rsid w:val="00E7611D"/>
    <w:rsid w:val="00E77373"/>
    <w:rsid w:val="00E80DEF"/>
    <w:rsid w:val="00EB6117"/>
    <w:rsid w:val="00ED3815"/>
    <w:rsid w:val="00EF41C4"/>
    <w:rsid w:val="00EF5AC2"/>
    <w:rsid w:val="00F10FB7"/>
    <w:rsid w:val="00F2498F"/>
    <w:rsid w:val="00F466C5"/>
    <w:rsid w:val="00F54A9A"/>
    <w:rsid w:val="00F72D5F"/>
    <w:rsid w:val="00F87582"/>
    <w:rsid w:val="00FB1330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5343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E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EB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FE674D-DD68-4424-9DB1-9B6920BBA2AA}"/>
</file>

<file path=customXml/itemProps2.xml><?xml version="1.0" encoding="utf-8"?>
<ds:datastoreItem xmlns:ds="http://schemas.openxmlformats.org/officeDocument/2006/customXml" ds:itemID="{4B2721FC-3053-4548-B3F5-D00C86164B96}"/>
</file>

<file path=customXml/itemProps3.xml><?xml version="1.0" encoding="utf-8"?>
<ds:datastoreItem xmlns:ds="http://schemas.openxmlformats.org/officeDocument/2006/customXml" ds:itemID="{3F78F546-B919-4ECB-B722-DFB428B0A1A8}"/>
</file>

<file path=customXml/itemProps4.xml><?xml version="1.0" encoding="utf-8"?>
<ds:datastoreItem xmlns:ds="http://schemas.openxmlformats.org/officeDocument/2006/customXml" ds:itemID="{C7C2932D-E9F9-490C-BBDB-D7AA80BE7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fngen</cp:lastModifiedBy>
  <cp:revision>2</cp:revision>
  <cp:lastPrinted>2023-04-27T09:25:00Z</cp:lastPrinted>
  <dcterms:created xsi:type="dcterms:W3CDTF">2023-04-27T11:30:00Z</dcterms:created>
  <dcterms:modified xsi:type="dcterms:W3CDTF">2023-04-27T11:30:00Z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