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7ECF" w14:textId="2B82FBC3" w:rsidR="78970A4F" w:rsidRPr="005B26A3" w:rsidRDefault="78970A4F" w:rsidP="005B26A3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U.S. Statement at the Universal Periodic Review of </w:t>
      </w:r>
      <w:r w:rsidR="7F7D3F0A"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>Luxembourg</w:t>
      </w:r>
      <w:r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>,</w:t>
      </w:r>
    </w:p>
    <w:p w14:paraId="3DA83CB0" w14:textId="5B50D34D" w:rsidR="78970A4F" w:rsidRPr="005B26A3" w:rsidRDefault="78970A4F" w:rsidP="005B26A3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>4</w:t>
      </w:r>
      <w:r w:rsidR="43E328E5"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>3rd</w:t>
      </w:r>
      <w:r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 xml:space="preserve"> Session, </w:t>
      </w:r>
      <w:r w:rsidR="60BDE619" w:rsidRPr="005B26A3">
        <w:rPr>
          <w:rFonts w:eastAsia="Calibri" w:cstheme="minorHAnsi"/>
          <w:b/>
          <w:bCs/>
          <w:color w:val="000000" w:themeColor="text1"/>
          <w:sz w:val="30"/>
          <w:szCs w:val="30"/>
        </w:rPr>
        <w:t>May 4, 2023</w:t>
      </w:r>
    </w:p>
    <w:p w14:paraId="42EBCB9F" w14:textId="126B5129" w:rsidR="43030FC1" w:rsidRPr="005B26A3" w:rsidRDefault="43030FC1" w:rsidP="6A88DF68">
      <w:pPr>
        <w:spacing w:after="0" w:line="240" w:lineRule="auto"/>
        <w:contextualSpacing/>
        <w:jc w:val="center"/>
        <w:rPr>
          <w:rFonts w:eastAsia="Calibri"/>
          <w:b/>
          <w:bCs/>
          <w:color w:val="000000" w:themeColor="text1"/>
          <w:sz w:val="30"/>
          <w:szCs w:val="30"/>
        </w:rPr>
      </w:pPr>
      <w:r w:rsidRPr="6A88DF68">
        <w:rPr>
          <w:rFonts w:eastAsia="Calibri"/>
          <w:b/>
          <w:bCs/>
          <w:color w:val="000000" w:themeColor="text1"/>
          <w:sz w:val="30"/>
          <w:szCs w:val="30"/>
        </w:rPr>
        <w:t xml:space="preserve">Delivered by </w:t>
      </w:r>
      <w:r w:rsidR="5D2C2071" w:rsidRPr="6A88DF68">
        <w:rPr>
          <w:rFonts w:eastAsia="Calibri"/>
          <w:b/>
          <w:bCs/>
          <w:color w:val="000000" w:themeColor="text1"/>
          <w:sz w:val="30"/>
          <w:szCs w:val="30"/>
        </w:rPr>
        <w:t xml:space="preserve">Ambassador </w:t>
      </w:r>
      <w:r w:rsidR="2E13BD16" w:rsidRPr="6A88DF68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Michèle</w:t>
      </w:r>
      <w:r w:rsidR="3CA626FC" w:rsidRPr="6A88DF68">
        <w:rPr>
          <w:rFonts w:eastAsia="Calibri"/>
          <w:b/>
          <w:bCs/>
          <w:color w:val="000000" w:themeColor="text1"/>
          <w:sz w:val="30"/>
          <w:szCs w:val="30"/>
        </w:rPr>
        <w:t xml:space="preserve"> </w:t>
      </w:r>
      <w:r w:rsidR="5D2C2071" w:rsidRPr="6A88DF68">
        <w:rPr>
          <w:rFonts w:eastAsia="Calibri"/>
          <w:b/>
          <w:bCs/>
          <w:color w:val="000000" w:themeColor="text1"/>
          <w:sz w:val="30"/>
          <w:szCs w:val="30"/>
        </w:rPr>
        <w:t>Taylor</w:t>
      </w:r>
    </w:p>
    <w:p w14:paraId="27E77358" w14:textId="52FAA9A7" w:rsidR="515BCD5F" w:rsidRPr="005B26A3" w:rsidRDefault="515BCD5F" w:rsidP="6E64BCD0">
      <w:pPr>
        <w:spacing w:after="0" w:line="240" w:lineRule="auto"/>
      </w:pPr>
      <w:r>
        <w:br/>
      </w:r>
    </w:p>
    <w:p w14:paraId="55818933" w14:textId="264A817F" w:rsidR="515BCD5F" w:rsidRPr="005B26A3" w:rsidRDefault="78970A4F" w:rsidP="6E64BCD0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  <w:r w:rsidRPr="6A88DF68">
        <w:rPr>
          <w:rFonts w:eastAsia="Calibri"/>
          <w:color w:val="000000" w:themeColor="text1"/>
          <w:sz w:val="30"/>
          <w:szCs w:val="30"/>
        </w:rPr>
        <w:t>Thank you, Mr. President.</w:t>
      </w:r>
    </w:p>
    <w:p w14:paraId="5559C26D" w14:textId="76598B92" w:rsidR="6E64BCD0" w:rsidRDefault="6E64BCD0" w:rsidP="6E64BCD0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</w:p>
    <w:p w14:paraId="36EA07BB" w14:textId="1A3C4819" w:rsidR="78970A4F" w:rsidRPr="005B26A3" w:rsidRDefault="78970A4F" w:rsidP="6A88DF68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  <w:r w:rsidRPr="6A88DF68">
        <w:rPr>
          <w:rFonts w:eastAsia="Calibri"/>
          <w:color w:val="000000" w:themeColor="text1"/>
          <w:sz w:val="30"/>
          <w:szCs w:val="30"/>
        </w:rPr>
        <w:t xml:space="preserve">The United States welcomes the delegation from </w:t>
      </w:r>
      <w:r w:rsidR="67B92043" w:rsidRPr="6A88DF68">
        <w:rPr>
          <w:rFonts w:eastAsia="Calibri"/>
          <w:color w:val="000000" w:themeColor="text1"/>
          <w:sz w:val="30"/>
          <w:szCs w:val="30"/>
        </w:rPr>
        <w:t>Luxembourg</w:t>
      </w:r>
      <w:r w:rsidR="37A176FF" w:rsidRPr="6A88DF68">
        <w:rPr>
          <w:rFonts w:eastAsia="Calibri"/>
          <w:color w:val="000000" w:themeColor="text1"/>
          <w:sz w:val="30"/>
          <w:szCs w:val="30"/>
        </w:rPr>
        <w:t xml:space="preserve"> </w:t>
      </w:r>
      <w:r w:rsidR="37A176FF" w:rsidRPr="6A88DF68">
        <w:rPr>
          <w:rFonts w:ascii="Calibri" w:eastAsia="Calibri" w:hAnsi="Calibri" w:cs="Calibri"/>
          <w:color w:val="000000" w:themeColor="text1"/>
          <w:sz w:val="30"/>
          <w:szCs w:val="30"/>
        </w:rPr>
        <w:t>led by His Excellency Mr. Jean Asselborn, Minister of Foreign and European Affairs</w:t>
      </w:r>
      <w:r w:rsidRPr="6A88DF68">
        <w:rPr>
          <w:rFonts w:eastAsia="Calibri"/>
          <w:color w:val="000000" w:themeColor="text1"/>
          <w:sz w:val="30"/>
          <w:szCs w:val="30"/>
        </w:rPr>
        <w:t xml:space="preserve">.  </w:t>
      </w:r>
    </w:p>
    <w:p w14:paraId="057F1614" w14:textId="323BCC64" w:rsidR="6E64BCD0" w:rsidRDefault="6E64BCD0" w:rsidP="6E64BCD0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</w:p>
    <w:p w14:paraId="775D655C" w14:textId="18A16011" w:rsidR="78970A4F" w:rsidRPr="005B26A3" w:rsidRDefault="78970A4F" w:rsidP="6E64BCD0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  <w:r w:rsidRPr="1E1E361E">
        <w:rPr>
          <w:rFonts w:eastAsia="Calibri"/>
          <w:color w:val="000000" w:themeColor="text1"/>
          <w:sz w:val="30"/>
          <w:szCs w:val="30"/>
        </w:rPr>
        <w:t xml:space="preserve">The United States commends </w:t>
      </w:r>
      <w:r w:rsidR="1892DA1D" w:rsidRPr="1E1E361E">
        <w:rPr>
          <w:rFonts w:eastAsia="Calibri"/>
          <w:color w:val="000000" w:themeColor="text1"/>
          <w:sz w:val="30"/>
          <w:szCs w:val="30"/>
        </w:rPr>
        <w:t>Luxembourg</w:t>
      </w:r>
      <w:r w:rsidRPr="1E1E361E">
        <w:rPr>
          <w:rFonts w:eastAsia="Calibri"/>
          <w:color w:val="000000" w:themeColor="text1"/>
          <w:sz w:val="30"/>
          <w:szCs w:val="30"/>
        </w:rPr>
        <w:t>’s longstanding commitment to the promotion of democracy and human rights and its support for UN agencies.</w:t>
      </w:r>
    </w:p>
    <w:p w14:paraId="78F7FCF5" w14:textId="336CE954" w:rsidR="6E64BCD0" w:rsidRDefault="6E64BCD0" w:rsidP="6E64BCD0">
      <w:p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</w:p>
    <w:p w14:paraId="0D090CB1" w14:textId="2E80A5B8" w:rsidR="355EFEE2" w:rsidRPr="005B26A3" w:rsidRDefault="1C01FDB2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color w:val="000000" w:themeColor="text1"/>
          <w:sz w:val="30"/>
          <w:szCs w:val="30"/>
        </w:rPr>
        <w:t xml:space="preserve">We recommend that </w:t>
      </w:r>
      <w:r w:rsidR="081D0948" w:rsidRPr="005B26A3">
        <w:rPr>
          <w:rFonts w:eastAsia="Calibri" w:cstheme="minorHAnsi"/>
          <w:color w:val="000000" w:themeColor="text1"/>
          <w:sz w:val="30"/>
          <w:szCs w:val="30"/>
        </w:rPr>
        <w:t>Luxembourg</w:t>
      </w:r>
      <w:r w:rsidRPr="005B26A3">
        <w:rPr>
          <w:rFonts w:eastAsia="Calibri" w:cstheme="minorHAnsi"/>
          <w:color w:val="000000" w:themeColor="text1"/>
          <w:sz w:val="30"/>
          <w:szCs w:val="30"/>
        </w:rPr>
        <w:t>:</w:t>
      </w:r>
      <w:r w:rsidR="355EFEE2" w:rsidRPr="005B26A3">
        <w:rPr>
          <w:rFonts w:cstheme="minorHAnsi"/>
          <w:sz w:val="30"/>
          <w:szCs w:val="30"/>
        </w:rPr>
        <w:br/>
      </w:r>
    </w:p>
    <w:p w14:paraId="1155A0B3" w14:textId="1F13E5F8" w:rsidR="18CA34BA" w:rsidRPr="005B26A3" w:rsidRDefault="3B945AB6" w:rsidP="6E64BCD0">
      <w:pPr>
        <w:pStyle w:val="ListParagraph"/>
        <w:numPr>
          <w:ilvl w:val="0"/>
          <w:numId w:val="1"/>
        </w:numPr>
        <w:spacing w:after="0" w:line="240" w:lineRule="auto"/>
        <w:rPr>
          <w:rFonts w:eastAsia="Calibri"/>
          <w:color w:val="000000" w:themeColor="text1"/>
          <w:sz w:val="30"/>
          <w:szCs w:val="30"/>
        </w:rPr>
      </w:pPr>
      <w:r w:rsidRPr="1E1E361E">
        <w:rPr>
          <w:rFonts w:eastAsia="Calibri"/>
          <w:color w:val="000000" w:themeColor="text1"/>
          <w:sz w:val="30"/>
          <w:szCs w:val="30"/>
        </w:rPr>
        <w:t xml:space="preserve">Continue to </w:t>
      </w:r>
      <w:r w:rsidR="2963F96E" w:rsidRPr="1E1E361E">
        <w:rPr>
          <w:rFonts w:eastAsia="Calibri"/>
          <w:color w:val="000000" w:themeColor="text1"/>
          <w:sz w:val="30"/>
          <w:szCs w:val="30"/>
        </w:rPr>
        <w:t>strengthen efforts to counter and prevent trafficking in persons</w:t>
      </w:r>
      <w:r w:rsidR="08ED6AFE" w:rsidRPr="1E1E361E">
        <w:rPr>
          <w:rFonts w:eastAsia="Calibri"/>
          <w:color w:val="000000" w:themeColor="text1"/>
          <w:sz w:val="30"/>
          <w:szCs w:val="30"/>
        </w:rPr>
        <w:t>,</w:t>
      </w:r>
      <w:r w:rsidR="2963F96E" w:rsidRPr="1E1E361E">
        <w:rPr>
          <w:rFonts w:eastAsia="Calibri"/>
          <w:color w:val="000000" w:themeColor="text1"/>
          <w:sz w:val="30"/>
          <w:szCs w:val="30"/>
        </w:rPr>
        <w:t xml:space="preserve"> including i</w:t>
      </w:r>
      <w:r w:rsidR="4FDD5B48" w:rsidRPr="1E1E361E">
        <w:rPr>
          <w:rFonts w:eastAsia="Calibri"/>
          <w:color w:val="000000" w:themeColor="text1"/>
          <w:sz w:val="30"/>
          <w:szCs w:val="30"/>
        </w:rPr>
        <w:t>ncreas</w:t>
      </w:r>
      <w:r w:rsidR="1192A33E" w:rsidRPr="1E1E361E">
        <w:rPr>
          <w:rFonts w:eastAsia="Calibri"/>
          <w:color w:val="000000" w:themeColor="text1"/>
          <w:sz w:val="30"/>
          <w:szCs w:val="30"/>
        </w:rPr>
        <w:t>ing</w:t>
      </w:r>
      <w:r w:rsidR="4FDD5B48" w:rsidRPr="1E1E361E">
        <w:rPr>
          <w:rFonts w:eastAsia="Calibri"/>
          <w:color w:val="000000" w:themeColor="text1"/>
          <w:sz w:val="30"/>
          <w:szCs w:val="30"/>
        </w:rPr>
        <w:t xml:space="preserve"> victim services funding</w:t>
      </w:r>
      <w:r w:rsidR="35A60063" w:rsidRPr="1E1E361E">
        <w:rPr>
          <w:rFonts w:eastAsia="Calibri"/>
          <w:color w:val="000000" w:themeColor="text1"/>
          <w:sz w:val="30"/>
          <w:szCs w:val="30"/>
        </w:rPr>
        <w:t xml:space="preserve">, </w:t>
      </w:r>
      <w:r w:rsidR="4FDD5B48" w:rsidRPr="1E1E361E">
        <w:rPr>
          <w:rFonts w:eastAsia="Calibri"/>
          <w:color w:val="000000" w:themeColor="text1"/>
          <w:sz w:val="30"/>
          <w:szCs w:val="30"/>
        </w:rPr>
        <w:t>improv</w:t>
      </w:r>
      <w:r w:rsidR="0672EC82" w:rsidRPr="1E1E361E">
        <w:rPr>
          <w:rFonts w:eastAsia="Calibri"/>
          <w:color w:val="000000" w:themeColor="text1"/>
          <w:sz w:val="30"/>
          <w:szCs w:val="30"/>
        </w:rPr>
        <w:t>ing</w:t>
      </w:r>
      <w:r w:rsidR="4FDD5B48" w:rsidRPr="1E1E361E">
        <w:rPr>
          <w:rFonts w:eastAsia="Calibri"/>
          <w:color w:val="000000" w:themeColor="text1"/>
          <w:sz w:val="30"/>
          <w:szCs w:val="30"/>
        </w:rPr>
        <w:t xml:space="preserve"> training for judges</w:t>
      </w:r>
      <w:r w:rsidR="014D37FB" w:rsidRPr="1E1E361E">
        <w:rPr>
          <w:rFonts w:eastAsia="Calibri"/>
          <w:color w:val="000000" w:themeColor="text1"/>
          <w:sz w:val="30"/>
          <w:szCs w:val="30"/>
        </w:rPr>
        <w:t xml:space="preserve"> on the </w:t>
      </w:r>
      <w:r w:rsidR="374592F5" w:rsidRPr="1E1E361E">
        <w:rPr>
          <w:rFonts w:eastAsia="Calibri"/>
          <w:color w:val="000000" w:themeColor="text1"/>
          <w:sz w:val="30"/>
          <w:szCs w:val="30"/>
        </w:rPr>
        <w:t xml:space="preserve">effects </w:t>
      </w:r>
      <w:r w:rsidR="571A24A3" w:rsidRPr="1E1E361E">
        <w:rPr>
          <w:rFonts w:eastAsia="Calibri"/>
          <w:color w:val="000000" w:themeColor="text1"/>
          <w:sz w:val="30"/>
          <w:szCs w:val="30"/>
        </w:rPr>
        <w:t>of trafficking on</w:t>
      </w:r>
      <w:r w:rsidR="014D37FB" w:rsidRPr="1E1E361E">
        <w:rPr>
          <w:rFonts w:eastAsia="Calibri"/>
          <w:color w:val="000000" w:themeColor="text1"/>
          <w:sz w:val="30"/>
          <w:szCs w:val="30"/>
        </w:rPr>
        <w:t xml:space="preserve"> victims</w:t>
      </w:r>
      <w:r w:rsidR="4FDD5B48" w:rsidRPr="1E1E361E">
        <w:rPr>
          <w:rFonts w:eastAsia="Calibri"/>
          <w:color w:val="000000" w:themeColor="text1"/>
          <w:sz w:val="30"/>
          <w:szCs w:val="30"/>
        </w:rPr>
        <w:t xml:space="preserve">, and </w:t>
      </w:r>
      <w:r w:rsidR="628A5066" w:rsidRPr="1E1E361E">
        <w:rPr>
          <w:rFonts w:eastAsia="Calibri"/>
          <w:color w:val="000000" w:themeColor="text1"/>
          <w:sz w:val="30"/>
          <w:szCs w:val="30"/>
        </w:rPr>
        <w:t>develop</w:t>
      </w:r>
      <w:r w:rsidR="64974D84" w:rsidRPr="1E1E361E">
        <w:rPr>
          <w:rFonts w:eastAsia="Calibri"/>
          <w:color w:val="000000" w:themeColor="text1"/>
          <w:sz w:val="30"/>
          <w:szCs w:val="30"/>
        </w:rPr>
        <w:t>ing</w:t>
      </w:r>
      <w:r w:rsidR="628A5066" w:rsidRPr="1E1E361E">
        <w:rPr>
          <w:rFonts w:eastAsia="Calibri"/>
          <w:color w:val="000000" w:themeColor="text1"/>
          <w:sz w:val="30"/>
          <w:szCs w:val="30"/>
        </w:rPr>
        <w:t xml:space="preserve"> more safeguards to protect </w:t>
      </w:r>
      <w:r w:rsidR="6888C073" w:rsidRPr="1E1E361E">
        <w:rPr>
          <w:rFonts w:eastAsia="Calibri"/>
          <w:color w:val="000000" w:themeColor="text1"/>
          <w:sz w:val="30"/>
          <w:szCs w:val="30"/>
        </w:rPr>
        <w:t>victims</w:t>
      </w:r>
      <w:r w:rsidR="628A5066" w:rsidRPr="1E1E361E">
        <w:rPr>
          <w:rFonts w:eastAsia="Calibri"/>
          <w:color w:val="000000" w:themeColor="text1"/>
          <w:sz w:val="30"/>
          <w:szCs w:val="30"/>
        </w:rPr>
        <w:t xml:space="preserve"> against traffickers freed on suspended sentences. </w:t>
      </w:r>
      <w:r>
        <w:br/>
      </w:r>
    </w:p>
    <w:p w14:paraId="62A35004" w14:textId="1DDBED10" w:rsidR="3D77F397" w:rsidRPr="005B26A3" w:rsidRDefault="6BDE483C" w:rsidP="005B26A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color w:val="000000" w:themeColor="text1"/>
          <w:sz w:val="30"/>
          <w:szCs w:val="30"/>
        </w:rPr>
        <w:t>Continue</w:t>
      </w:r>
      <w:r w:rsidR="2973C420" w:rsidRPr="005B26A3">
        <w:rPr>
          <w:rFonts w:eastAsia="Calibri" w:cstheme="minorHAnsi"/>
          <w:color w:val="000000" w:themeColor="text1"/>
          <w:sz w:val="30"/>
          <w:szCs w:val="30"/>
        </w:rPr>
        <w:t xml:space="preserve"> efforts to counter anti</w:t>
      </w:r>
      <w:r w:rsidR="4E9DA16E" w:rsidRPr="005B26A3">
        <w:rPr>
          <w:rFonts w:eastAsia="Calibri" w:cstheme="minorHAnsi"/>
          <w:color w:val="000000" w:themeColor="text1"/>
          <w:sz w:val="30"/>
          <w:szCs w:val="30"/>
        </w:rPr>
        <w:t>s</w:t>
      </w:r>
      <w:r w:rsidR="2973C420" w:rsidRPr="005B26A3">
        <w:rPr>
          <w:rFonts w:eastAsia="Calibri" w:cstheme="minorHAnsi"/>
          <w:color w:val="000000" w:themeColor="text1"/>
          <w:sz w:val="30"/>
          <w:szCs w:val="30"/>
        </w:rPr>
        <w:t>emitism</w:t>
      </w:r>
      <w:r w:rsidR="65D6D44D" w:rsidRPr="005B26A3">
        <w:rPr>
          <w:rFonts w:eastAsia="Calibri" w:cstheme="minorHAnsi"/>
          <w:color w:val="000000" w:themeColor="text1"/>
          <w:sz w:val="30"/>
          <w:szCs w:val="30"/>
        </w:rPr>
        <w:t xml:space="preserve">, including </w:t>
      </w:r>
      <w:r w:rsidRPr="005B26A3">
        <w:rPr>
          <w:rFonts w:eastAsia="Calibri" w:cstheme="minorHAnsi"/>
          <w:color w:val="000000" w:themeColor="text1"/>
          <w:sz w:val="30"/>
          <w:szCs w:val="30"/>
        </w:rPr>
        <w:t xml:space="preserve">by </w:t>
      </w:r>
      <w:r w:rsidR="65D6D44D" w:rsidRPr="005B26A3">
        <w:rPr>
          <w:rFonts w:eastAsia="Calibri" w:cstheme="minorHAnsi"/>
          <w:color w:val="000000" w:themeColor="text1"/>
          <w:sz w:val="30"/>
          <w:szCs w:val="30"/>
        </w:rPr>
        <w:t>fully implementing the national strategy.</w:t>
      </w:r>
    </w:p>
    <w:p w14:paraId="7CB36840" w14:textId="299B3874" w:rsidR="515BCD5F" w:rsidRPr="005B26A3" w:rsidRDefault="515BCD5F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2220BC7B" w14:textId="0B348065" w:rsidR="1C01FDB2" w:rsidRPr="005B26A3" w:rsidRDefault="1C01FDB2" w:rsidP="005B26A3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color w:val="000000" w:themeColor="text1"/>
          <w:sz w:val="30"/>
          <w:szCs w:val="30"/>
        </w:rPr>
        <w:t xml:space="preserve">Ensure persons with disabilities can access education, </w:t>
      </w:r>
      <w:r w:rsidR="1357C9D0" w:rsidRPr="005B26A3">
        <w:rPr>
          <w:rFonts w:eastAsia="Calibri" w:cstheme="minorHAnsi"/>
          <w:color w:val="000000" w:themeColor="text1"/>
          <w:sz w:val="30"/>
          <w:szCs w:val="30"/>
        </w:rPr>
        <w:t xml:space="preserve">employment, </w:t>
      </w:r>
      <w:r w:rsidRPr="005B26A3">
        <w:rPr>
          <w:rFonts w:eastAsia="Calibri" w:cstheme="minorHAnsi"/>
          <w:color w:val="000000" w:themeColor="text1"/>
          <w:sz w:val="30"/>
          <w:szCs w:val="30"/>
        </w:rPr>
        <w:t>health services, public spaces, and transportation on an equal basis with others</w:t>
      </w:r>
      <w:r w:rsidR="17318860" w:rsidRPr="005B26A3">
        <w:rPr>
          <w:rFonts w:eastAsia="Calibri" w:cstheme="minorHAnsi"/>
          <w:color w:val="000000" w:themeColor="text1"/>
          <w:sz w:val="30"/>
          <w:szCs w:val="30"/>
        </w:rPr>
        <w:t xml:space="preserve"> so that they are truly included in all spheres of life</w:t>
      </w:r>
      <w:r w:rsidRPr="005B26A3">
        <w:rPr>
          <w:rFonts w:eastAsia="Calibri" w:cstheme="minorHAnsi"/>
          <w:color w:val="000000" w:themeColor="text1"/>
          <w:sz w:val="30"/>
          <w:szCs w:val="30"/>
        </w:rPr>
        <w:t xml:space="preserve">. </w:t>
      </w:r>
    </w:p>
    <w:p w14:paraId="2B43F366" w14:textId="10C95BD7" w:rsidR="515BCD5F" w:rsidRDefault="515BCD5F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17D51256" w14:textId="07E90879" w:rsidR="00D12E3F" w:rsidRDefault="00D12E3F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>
        <w:rPr>
          <w:rFonts w:eastAsia="Calibri" w:cstheme="minorHAnsi"/>
          <w:color w:val="000000" w:themeColor="text1"/>
          <w:sz w:val="30"/>
          <w:szCs w:val="30"/>
        </w:rPr>
        <w:t>We wish Luxembourg a very successful UPR.</w:t>
      </w:r>
    </w:p>
    <w:p w14:paraId="11F6B738" w14:textId="77777777" w:rsidR="00D12E3F" w:rsidRPr="005B26A3" w:rsidRDefault="00D12E3F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p w14:paraId="59447120" w14:textId="56C05E9E" w:rsidR="1C01FDB2" w:rsidRPr="005B26A3" w:rsidRDefault="1C01FDB2" w:rsidP="005B26A3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  <w:r w:rsidRPr="005B26A3">
        <w:rPr>
          <w:rFonts w:eastAsia="Calibri" w:cstheme="minorHAnsi"/>
          <w:color w:val="000000" w:themeColor="text1"/>
          <w:sz w:val="30"/>
          <w:szCs w:val="30"/>
        </w:rPr>
        <w:t xml:space="preserve">I thank you. </w:t>
      </w:r>
    </w:p>
    <w:p w14:paraId="1D70DE39" w14:textId="20DBBA8B" w:rsidR="537869B9" w:rsidRPr="00DF5E3C" w:rsidRDefault="537869B9" w:rsidP="1E1E361E">
      <w:pPr>
        <w:spacing w:after="0" w:line="240" w:lineRule="auto"/>
        <w:rPr>
          <w:rFonts w:eastAsia="Calibri" w:cstheme="minorHAnsi"/>
          <w:color w:val="000000" w:themeColor="text1"/>
          <w:sz w:val="30"/>
          <w:szCs w:val="30"/>
        </w:rPr>
      </w:pPr>
    </w:p>
    <w:sectPr w:rsidR="537869B9" w:rsidRPr="00DF5E3C" w:rsidSect="00CB111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A4B9" w14:textId="77777777" w:rsidR="005C2A01" w:rsidRDefault="005C2A01" w:rsidP="00CB111A">
      <w:pPr>
        <w:spacing w:after="0" w:line="240" w:lineRule="auto"/>
      </w:pPr>
      <w:r>
        <w:separator/>
      </w:r>
    </w:p>
  </w:endnote>
  <w:endnote w:type="continuationSeparator" w:id="0">
    <w:p w14:paraId="654FF6BD" w14:textId="77777777" w:rsidR="005C2A01" w:rsidRDefault="005C2A01" w:rsidP="00C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9339" w14:textId="77777777" w:rsidR="00CB111A" w:rsidRPr="00CB111A" w:rsidRDefault="00CB111A" w:rsidP="00CB111A">
    <w:pPr>
      <w:pStyle w:val="Header"/>
      <w:jc w:val="center"/>
      <w:rPr>
        <w:sz w:val="20"/>
        <w:szCs w:val="20"/>
        <w:u w:val="single"/>
      </w:rPr>
    </w:pPr>
    <w:r w:rsidRPr="00CB111A">
      <w:rPr>
        <w:sz w:val="20"/>
        <w:szCs w:val="20"/>
        <w:u w:val="single"/>
      </w:rPr>
      <w:t>SENSITIVE BUT UNCLASSIFIED</w:t>
    </w:r>
  </w:p>
  <w:p w14:paraId="6D0501CF" w14:textId="77777777" w:rsidR="00CB111A" w:rsidRDefault="00CB1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B81" w14:textId="77777777" w:rsidR="005C2A01" w:rsidRDefault="005C2A01" w:rsidP="00CB111A">
      <w:pPr>
        <w:spacing w:after="0" w:line="240" w:lineRule="auto"/>
      </w:pPr>
      <w:r>
        <w:separator/>
      </w:r>
    </w:p>
  </w:footnote>
  <w:footnote w:type="continuationSeparator" w:id="0">
    <w:p w14:paraId="08D16FBE" w14:textId="77777777" w:rsidR="005C2A01" w:rsidRDefault="005C2A01" w:rsidP="00C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EA83"/>
    <w:multiLevelType w:val="hybridMultilevel"/>
    <w:tmpl w:val="FFFFFFFF"/>
    <w:lvl w:ilvl="0" w:tplc="0ADE4DB4">
      <w:start w:val="1"/>
      <w:numFmt w:val="decimal"/>
      <w:lvlText w:val="%1."/>
      <w:lvlJc w:val="left"/>
      <w:pPr>
        <w:ind w:left="720" w:hanging="360"/>
      </w:pPr>
    </w:lvl>
    <w:lvl w:ilvl="1" w:tplc="66206728">
      <w:start w:val="1"/>
      <w:numFmt w:val="lowerLetter"/>
      <w:lvlText w:val="%2."/>
      <w:lvlJc w:val="left"/>
      <w:pPr>
        <w:ind w:left="1440" w:hanging="360"/>
      </w:pPr>
    </w:lvl>
    <w:lvl w:ilvl="2" w:tplc="E4367E46">
      <w:start w:val="1"/>
      <w:numFmt w:val="lowerRoman"/>
      <w:lvlText w:val="%3."/>
      <w:lvlJc w:val="right"/>
      <w:pPr>
        <w:ind w:left="2160" w:hanging="180"/>
      </w:pPr>
    </w:lvl>
    <w:lvl w:ilvl="3" w:tplc="CF5C9776">
      <w:start w:val="1"/>
      <w:numFmt w:val="decimal"/>
      <w:lvlText w:val="%4."/>
      <w:lvlJc w:val="left"/>
      <w:pPr>
        <w:ind w:left="2880" w:hanging="360"/>
      </w:pPr>
    </w:lvl>
    <w:lvl w:ilvl="4" w:tplc="377614EC">
      <w:start w:val="1"/>
      <w:numFmt w:val="lowerLetter"/>
      <w:lvlText w:val="%5."/>
      <w:lvlJc w:val="left"/>
      <w:pPr>
        <w:ind w:left="3600" w:hanging="360"/>
      </w:pPr>
    </w:lvl>
    <w:lvl w:ilvl="5" w:tplc="2A2C2A20">
      <w:start w:val="1"/>
      <w:numFmt w:val="lowerRoman"/>
      <w:lvlText w:val="%6."/>
      <w:lvlJc w:val="right"/>
      <w:pPr>
        <w:ind w:left="4320" w:hanging="180"/>
      </w:pPr>
    </w:lvl>
    <w:lvl w:ilvl="6" w:tplc="57DCF2A4">
      <w:start w:val="1"/>
      <w:numFmt w:val="decimal"/>
      <w:lvlText w:val="%7."/>
      <w:lvlJc w:val="left"/>
      <w:pPr>
        <w:ind w:left="5040" w:hanging="360"/>
      </w:pPr>
    </w:lvl>
    <w:lvl w:ilvl="7" w:tplc="03367D64">
      <w:start w:val="1"/>
      <w:numFmt w:val="lowerLetter"/>
      <w:lvlText w:val="%8."/>
      <w:lvlJc w:val="left"/>
      <w:pPr>
        <w:ind w:left="5760" w:hanging="360"/>
      </w:pPr>
    </w:lvl>
    <w:lvl w:ilvl="8" w:tplc="08CE4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6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07E04"/>
    <w:rsid w:val="00000DDC"/>
    <w:rsid w:val="000A45F6"/>
    <w:rsid w:val="000D51CC"/>
    <w:rsid w:val="001754C2"/>
    <w:rsid w:val="001864B7"/>
    <w:rsid w:val="001E32B7"/>
    <w:rsid w:val="002D6187"/>
    <w:rsid w:val="005B26A3"/>
    <w:rsid w:val="005C2A01"/>
    <w:rsid w:val="00607A77"/>
    <w:rsid w:val="00722E9B"/>
    <w:rsid w:val="008A4EAC"/>
    <w:rsid w:val="00932956"/>
    <w:rsid w:val="00A00E35"/>
    <w:rsid w:val="00A47AC7"/>
    <w:rsid w:val="00B22752"/>
    <w:rsid w:val="00B33957"/>
    <w:rsid w:val="00B726EA"/>
    <w:rsid w:val="00B72CEE"/>
    <w:rsid w:val="00B87BD8"/>
    <w:rsid w:val="00BD65B2"/>
    <w:rsid w:val="00BF71C6"/>
    <w:rsid w:val="00C8382A"/>
    <w:rsid w:val="00CB111A"/>
    <w:rsid w:val="00CD7145"/>
    <w:rsid w:val="00D12E3F"/>
    <w:rsid w:val="00D417FF"/>
    <w:rsid w:val="00DF5E3C"/>
    <w:rsid w:val="00E348E1"/>
    <w:rsid w:val="00E6EF32"/>
    <w:rsid w:val="014D37FB"/>
    <w:rsid w:val="01F6E1C0"/>
    <w:rsid w:val="03333B08"/>
    <w:rsid w:val="04C72DDE"/>
    <w:rsid w:val="05E99C37"/>
    <w:rsid w:val="05EC5E0D"/>
    <w:rsid w:val="0641EED7"/>
    <w:rsid w:val="064A140F"/>
    <w:rsid w:val="0672EC82"/>
    <w:rsid w:val="06E92889"/>
    <w:rsid w:val="080BF185"/>
    <w:rsid w:val="081D0948"/>
    <w:rsid w:val="08277E49"/>
    <w:rsid w:val="08ED6AFE"/>
    <w:rsid w:val="0925258D"/>
    <w:rsid w:val="097E7304"/>
    <w:rsid w:val="0A3FA0EF"/>
    <w:rsid w:val="0ADC4532"/>
    <w:rsid w:val="0B1EAC72"/>
    <w:rsid w:val="0C0234F6"/>
    <w:rsid w:val="0D1D03E3"/>
    <w:rsid w:val="0D1D20CB"/>
    <w:rsid w:val="0DD02BE4"/>
    <w:rsid w:val="0E33D85F"/>
    <w:rsid w:val="0F878187"/>
    <w:rsid w:val="112D4244"/>
    <w:rsid w:val="114DD02D"/>
    <w:rsid w:val="1192A33E"/>
    <w:rsid w:val="127E1F2B"/>
    <w:rsid w:val="12C912A5"/>
    <w:rsid w:val="1357C9D0"/>
    <w:rsid w:val="13ADC8A4"/>
    <w:rsid w:val="14F8ABCA"/>
    <w:rsid w:val="15C57066"/>
    <w:rsid w:val="167BACA4"/>
    <w:rsid w:val="17318860"/>
    <w:rsid w:val="17EB607B"/>
    <w:rsid w:val="1800235B"/>
    <w:rsid w:val="1821B6ED"/>
    <w:rsid w:val="18417CAE"/>
    <w:rsid w:val="1892DA1D"/>
    <w:rsid w:val="18A1C6A9"/>
    <w:rsid w:val="18CA34BA"/>
    <w:rsid w:val="18ECC8CF"/>
    <w:rsid w:val="196E5A86"/>
    <w:rsid w:val="1A840912"/>
    <w:rsid w:val="1AB0055D"/>
    <w:rsid w:val="1BA5B983"/>
    <w:rsid w:val="1C01FDB2"/>
    <w:rsid w:val="1CEA244F"/>
    <w:rsid w:val="1D6C82FF"/>
    <w:rsid w:val="1E1E361E"/>
    <w:rsid w:val="1ECC7BE5"/>
    <w:rsid w:val="2006B989"/>
    <w:rsid w:val="209FED98"/>
    <w:rsid w:val="21317ED2"/>
    <w:rsid w:val="2131C720"/>
    <w:rsid w:val="21A07E04"/>
    <w:rsid w:val="220AC7CE"/>
    <w:rsid w:val="2338F922"/>
    <w:rsid w:val="235A09A7"/>
    <w:rsid w:val="241613AA"/>
    <w:rsid w:val="2482F456"/>
    <w:rsid w:val="248877AA"/>
    <w:rsid w:val="24F5DA08"/>
    <w:rsid w:val="251FD92F"/>
    <w:rsid w:val="254AAA96"/>
    <w:rsid w:val="25EB73AD"/>
    <w:rsid w:val="26382A59"/>
    <w:rsid w:val="26610CA6"/>
    <w:rsid w:val="26A0DF9A"/>
    <w:rsid w:val="278797F9"/>
    <w:rsid w:val="2963F96E"/>
    <w:rsid w:val="2973C420"/>
    <w:rsid w:val="298D8044"/>
    <w:rsid w:val="298E120D"/>
    <w:rsid w:val="29F4842D"/>
    <w:rsid w:val="2A7F9E07"/>
    <w:rsid w:val="2AEFCEA1"/>
    <w:rsid w:val="2B29E26E"/>
    <w:rsid w:val="2B651B8C"/>
    <w:rsid w:val="2CE9EBD4"/>
    <w:rsid w:val="2DEC6791"/>
    <w:rsid w:val="2E13BD16"/>
    <w:rsid w:val="2E58B6C2"/>
    <w:rsid w:val="2E8DAD39"/>
    <w:rsid w:val="2EB8BF46"/>
    <w:rsid w:val="2F3B05DC"/>
    <w:rsid w:val="2F3D96EE"/>
    <w:rsid w:val="2F3F131F"/>
    <w:rsid w:val="31469F1F"/>
    <w:rsid w:val="31C02421"/>
    <w:rsid w:val="320BE2AC"/>
    <w:rsid w:val="331EFD1F"/>
    <w:rsid w:val="3333BFD2"/>
    <w:rsid w:val="33A7B30D"/>
    <w:rsid w:val="34533CCF"/>
    <w:rsid w:val="35507E53"/>
    <w:rsid w:val="355EFEE2"/>
    <w:rsid w:val="35A60063"/>
    <w:rsid w:val="371D9045"/>
    <w:rsid w:val="3744F8B2"/>
    <w:rsid w:val="374592F5"/>
    <w:rsid w:val="37A176FF"/>
    <w:rsid w:val="37CAE153"/>
    <w:rsid w:val="3919A66C"/>
    <w:rsid w:val="3991B142"/>
    <w:rsid w:val="3A188AF8"/>
    <w:rsid w:val="3A5BE030"/>
    <w:rsid w:val="3B945AB6"/>
    <w:rsid w:val="3CA626FC"/>
    <w:rsid w:val="3D268059"/>
    <w:rsid w:val="3D417400"/>
    <w:rsid w:val="3D461C37"/>
    <w:rsid w:val="3D4B7391"/>
    <w:rsid w:val="3D64EFD9"/>
    <w:rsid w:val="3D77F397"/>
    <w:rsid w:val="3DD2DBEE"/>
    <w:rsid w:val="3E14EACD"/>
    <w:rsid w:val="3ED55B9A"/>
    <w:rsid w:val="4033666B"/>
    <w:rsid w:val="409E6B65"/>
    <w:rsid w:val="414CE33D"/>
    <w:rsid w:val="41F88459"/>
    <w:rsid w:val="42BB71AD"/>
    <w:rsid w:val="43030FC1"/>
    <w:rsid w:val="43E328E5"/>
    <w:rsid w:val="44047B73"/>
    <w:rsid w:val="448E8168"/>
    <w:rsid w:val="45288129"/>
    <w:rsid w:val="4636582B"/>
    <w:rsid w:val="46561EB2"/>
    <w:rsid w:val="46D4ED87"/>
    <w:rsid w:val="475D5375"/>
    <w:rsid w:val="47985293"/>
    <w:rsid w:val="47DCE90A"/>
    <w:rsid w:val="48F923D6"/>
    <w:rsid w:val="4975479E"/>
    <w:rsid w:val="4A94F437"/>
    <w:rsid w:val="4AB704F8"/>
    <w:rsid w:val="4B8F4173"/>
    <w:rsid w:val="4C52D559"/>
    <w:rsid w:val="4D10ABFC"/>
    <w:rsid w:val="4DBF4D4C"/>
    <w:rsid w:val="4DEEA5BA"/>
    <w:rsid w:val="4E262B56"/>
    <w:rsid w:val="4E3F53B3"/>
    <w:rsid w:val="4E5FAA7F"/>
    <w:rsid w:val="4E6177A5"/>
    <w:rsid w:val="4E6B8ED6"/>
    <w:rsid w:val="4E76AA16"/>
    <w:rsid w:val="4E9DA16E"/>
    <w:rsid w:val="4F95A0B9"/>
    <w:rsid w:val="4FAE6765"/>
    <w:rsid w:val="4FC1FBB7"/>
    <w:rsid w:val="4FDD5B48"/>
    <w:rsid w:val="5060B7DD"/>
    <w:rsid w:val="511E12C2"/>
    <w:rsid w:val="515BCD5F"/>
    <w:rsid w:val="515DCC18"/>
    <w:rsid w:val="51875D17"/>
    <w:rsid w:val="537869B9"/>
    <w:rsid w:val="5395E590"/>
    <w:rsid w:val="53C4B69E"/>
    <w:rsid w:val="53F44C36"/>
    <w:rsid w:val="54367DC5"/>
    <w:rsid w:val="54956CDA"/>
    <w:rsid w:val="54D4D423"/>
    <w:rsid w:val="560C8C49"/>
    <w:rsid w:val="56FB04C3"/>
    <w:rsid w:val="571A24A3"/>
    <w:rsid w:val="573E1272"/>
    <w:rsid w:val="578D46CA"/>
    <w:rsid w:val="581A8A7C"/>
    <w:rsid w:val="58DE8B78"/>
    <w:rsid w:val="5907140C"/>
    <w:rsid w:val="591A6D50"/>
    <w:rsid w:val="5976A086"/>
    <w:rsid w:val="59F47D91"/>
    <w:rsid w:val="5A1B7396"/>
    <w:rsid w:val="5A67118A"/>
    <w:rsid w:val="5A9D217A"/>
    <w:rsid w:val="5AB30587"/>
    <w:rsid w:val="5B2E962D"/>
    <w:rsid w:val="5B5491C8"/>
    <w:rsid w:val="5D2C2071"/>
    <w:rsid w:val="5E1BF584"/>
    <w:rsid w:val="5E5C88A8"/>
    <w:rsid w:val="5E5C8E18"/>
    <w:rsid w:val="5F2AB2EB"/>
    <w:rsid w:val="5FB5EFFF"/>
    <w:rsid w:val="6060D9C3"/>
    <w:rsid w:val="60BDE619"/>
    <w:rsid w:val="612F4712"/>
    <w:rsid w:val="61FF6A80"/>
    <w:rsid w:val="622B3A3B"/>
    <w:rsid w:val="628A5066"/>
    <w:rsid w:val="63AF281F"/>
    <w:rsid w:val="6430C981"/>
    <w:rsid w:val="64974D84"/>
    <w:rsid w:val="65D6D44D"/>
    <w:rsid w:val="66329C94"/>
    <w:rsid w:val="666141C2"/>
    <w:rsid w:val="674C417D"/>
    <w:rsid w:val="677954A9"/>
    <w:rsid w:val="67B92043"/>
    <w:rsid w:val="6888C073"/>
    <w:rsid w:val="689F14F4"/>
    <w:rsid w:val="68FAB409"/>
    <w:rsid w:val="6A88DF68"/>
    <w:rsid w:val="6AF12E5F"/>
    <w:rsid w:val="6BDE483C"/>
    <w:rsid w:val="6BE127A2"/>
    <w:rsid w:val="6C983E91"/>
    <w:rsid w:val="6CC19184"/>
    <w:rsid w:val="6CFDF758"/>
    <w:rsid w:val="6D4C33B2"/>
    <w:rsid w:val="6D728617"/>
    <w:rsid w:val="6D9AD8BE"/>
    <w:rsid w:val="6DDFEB0D"/>
    <w:rsid w:val="6DEA99D6"/>
    <w:rsid w:val="6E64BCD0"/>
    <w:rsid w:val="709620AA"/>
    <w:rsid w:val="70D00A0D"/>
    <w:rsid w:val="7147CB8D"/>
    <w:rsid w:val="71A85BB8"/>
    <w:rsid w:val="71D6F3CF"/>
    <w:rsid w:val="72EC3CC4"/>
    <w:rsid w:val="72F3105D"/>
    <w:rsid w:val="7348A193"/>
    <w:rsid w:val="737C4E59"/>
    <w:rsid w:val="747EE848"/>
    <w:rsid w:val="74F9D13C"/>
    <w:rsid w:val="754527C8"/>
    <w:rsid w:val="76B6B618"/>
    <w:rsid w:val="78970A4F"/>
    <w:rsid w:val="7900ACA1"/>
    <w:rsid w:val="795EB29B"/>
    <w:rsid w:val="796061B3"/>
    <w:rsid w:val="7968C3A4"/>
    <w:rsid w:val="799FB175"/>
    <w:rsid w:val="7A7CA3DD"/>
    <w:rsid w:val="7A9BDEC4"/>
    <w:rsid w:val="7B3F1DAD"/>
    <w:rsid w:val="7BE1CC0D"/>
    <w:rsid w:val="7BFF38F2"/>
    <w:rsid w:val="7C9DD893"/>
    <w:rsid w:val="7D49D1F9"/>
    <w:rsid w:val="7DFD56D3"/>
    <w:rsid w:val="7ED10D1B"/>
    <w:rsid w:val="7F0A160F"/>
    <w:rsid w:val="7F2C67C8"/>
    <w:rsid w:val="7F36D9B4"/>
    <w:rsid w:val="7F7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EFB91"/>
  <w15:chartTrackingRefBased/>
  <w15:docId w15:val="{32EB626F-61DB-40E9-97A4-BB87A30D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47AC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A"/>
  </w:style>
  <w:style w:type="paragraph" w:styleId="Footer">
    <w:name w:val="footer"/>
    <w:basedOn w:val="Normal"/>
    <w:link w:val="FooterChar"/>
    <w:uiPriority w:val="99"/>
    <w:unhideWhenUsed/>
    <w:rsid w:val="00CB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76BBF-9E29-4D81-B1F3-DCB4395FE092}"/>
</file>

<file path=customXml/itemProps2.xml><?xml version="1.0" encoding="utf-8"?>
<ds:datastoreItem xmlns:ds="http://schemas.openxmlformats.org/officeDocument/2006/customXml" ds:itemID="{85CB0B94-2418-44AB-B022-288BB270D89A}"/>
</file>

<file path=customXml/itemProps3.xml><?xml version="1.0" encoding="utf-8"?>
<ds:datastoreItem xmlns:ds="http://schemas.openxmlformats.org/officeDocument/2006/customXml" ds:itemID="{07E02DC9-AAE4-4E5A-8751-43A97F7DC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Christopher J</dc:creator>
  <cp:keywords/>
  <dc:description/>
  <cp:lastModifiedBy>Elmore, Jesse J (Geneva)</cp:lastModifiedBy>
  <cp:revision>9</cp:revision>
  <dcterms:created xsi:type="dcterms:W3CDTF">2023-04-14T08:18:00Z</dcterms:created>
  <dcterms:modified xsi:type="dcterms:W3CDTF">2023-05-04T13:50:00Z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2023-03-22T15:37:04Z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3bb1d0c4-c046-4de1-853f-9ed07ed1423c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  <property fmtid="{D5CDD505-2E9C-101B-9397-08002B2CF9AE}" pid="10" name="MediaServiceImageTags">
    <vt:lpwstr/>
  </property>
</Properties>
</file>