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0E1AB" w14:textId="13FF22F9" w:rsidR="006B1D1B" w:rsidRPr="00A94460" w:rsidRDefault="00E241E2" w:rsidP="006B1D1B">
      <w:pPr>
        <w:rPr>
          <w:rFonts w:ascii="Arial" w:hAnsi="Arial" w:cs="Arial"/>
          <w:sz w:val="24"/>
          <w:szCs w:val="24"/>
        </w:rPr>
      </w:pPr>
      <w:r w:rsidRPr="004352D3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ED5C36" wp14:editId="55F74E78">
            <wp:simplePos x="0" y="0"/>
            <wp:positionH relativeFrom="column">
              <wp:posOffset>0</wp:posOffset>
            </wp:positionH>
            <wp:positionV relativeFrom="paragraph">
              <wp:posOffset>291465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E2A5F" w14:textId="0B8A3D0B" w:rsidR="006B1D1B" w:rsidRDefault="006B1D1B" w:rsidP="006B1D1B">
      <w:pPr>
        <w:rPr>
          <w:rFonts w:ascii="Arial" w:hAnsi="Arial" w:cs="Arial"/>
          <w:sz w:val="24"/>
          <w:szCs w:val="24"/>
        </w:rPr>
      </w:pPr>
    </w:p>
    <w:p w14:paraId="5154949B" w14:textId="34D5CE55" w:rsidR="00E241E2" w:rsidRDefault="00E241E2" w:rsidP="006B1D1B">
      <w:pPr>
        <w:rPr>
          <w:rFonts w:ascii="Arial" w:hAnsi="Arial" w:cs="Arial"/>
          <w:sz w:val="24"/>
          <w:szCs w:val="24"/>
        </w:rPr>
      </w:pPr>
    </w:p>
    <w:p w14:paraId="09596C6C" w14:textId="77777777" w:rsidR="00E241E2" w:rsidRPr="00A94460" w:rsidRDefault="00E241E2" w:rsidP="006B1D1B">
      <w:pPr>
        <w:rPr>
          <w:rFonts w:ascii="Arial" w:hAnsi="Arial" w:cs="Arial"/>
          <w:sz w:val="24"/>
          <w:szCs w:val="24"/>
        </w:rPr>
      </w:pPr>
    </w:p>
    <w:p w14:paraId="61565DA5" w14:textId="77777777" w:rsidR="00E241E2" w:rsidRPr="00FB5322" w:rsidRDefault="00E241E2" w:rsidP="00E241E2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REPUBLIC OF ARMENIA</w:t>
      </w:r>
    </w:p>
    <w:p w14:paraId="5B5C62C4" w14:textId="77777777" w:rsidR="006B1D1B" w:rsidRPr="00A94460" w:rsidRDefault="006B1D1B" w:rsidP="006B1D1B">
      <w:pPr>
        <w:rPr>
          <w:rFonts w:ascii="Arial" w:hAnsi="Arial" w:cs="Arial"/>
          <w:sz w:val="24"/>
          <w:szCs w:val="24"/>
        </w:rPr>
      </w:pPr>
    </w:p>
    <w:p w14:paraId="0245D465" w14:textId="1210B225" w:rsidR="006B1D1B" w:rsidRPr="004F7582" w:rsidRDefault="006B1D1B" w:rsidP="006B1D1B">
      <w:pPr>
        <w:rPr>
          <w:rFonts w:ascii="Arial" w:hAnsi="Arial" w:cs="Arial"/>
          <w:b/>
          <w:sz w:val="28"/>
          <w:szCs w:val="28"/>
        </w:rPr>
      </w:pPr>
      <w:r w:rsidRPr="004F7582">
        <w:rPr>
          <w:rFonts w:ascii="Arial" w:hAnsi="Arial" w:cs="Arial"/>
          <w:b/>
          <w:sz w:val="28"/>
          <w:szCs w:val="28"/>
        </w:rPr>
        <w:t>May</w:t>
      </w:r>
      <w:r w:rsidR="00463F64" w:rsidRPr="004F7582">
        <w:rPr>
          <w:rFonts w:ascii="Arial" w:hAnsi="Arial" w:cs="Arial"/>
          <w:b/>
          <w:sz w:val="28"/>
          <w:szCs w:val="28"/>
        </w:rPr>
        <w:t xml:space="preserve"> 10</w:t>
      </w:r>
      <w:r w:rsidRPr="004F7582">
        <w:rPr>
          <w:rFonts w:ascii="Arial" w:hAnsi="Arial" w:cs="Arial"/>
          <w:b/>
          <w:sz w:val="28"/>
          <w:szCs w:val="28"/>
        </w:rPr>
        <w:t>, 2023</w:t>
      </w:r>
    </w:p>
    <w:p w14:paraId="1DF01845" w14:textId="77777777" w:rsidR="00E241E2" w:rsidRPr="004F7582" w:rsidRDefault="00E241E2" w:rsidP="00E241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kern w:val="28"/>
          <w:sz w:val="28"/>
          <w:szCs w:val="28"/>
          <w:lang w:val="en-GB"/>
        </w:rPr>
      </w:pPr>
    </w:p>
    <w:p w14:paraId="0F05ED4A" w14:textId="49535BA8" w:rsidR="00E241E2" w:rsidRPr="004F7582" w:rsidRDefault="00E241E2" w:rsidP="00E241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kern w:val="28"/>
          <w:sz w:val="28"/>
          <w:szCs w:val="28"/>
        </w:rPr>
      </w:pPr>
      <w:r w:rsidRPr="004F7582">
        <w:rPr>
          <w:rFonts w:ascii="Arial" w:eastAsia="SimSun" w:hAnsi="Arial" w:cs="Arial"/>
          <w:b/>
          <w:kern w:val="28"/>
          <w:sz w:val="28"/>
          <w:szCs w:val="28"/>
          <w:lang w:val="en-GB"/>
        </w:rPr>
        <w:t>42</w:t>
      </w:r>
      <w:r w:rsidRPr="004F7582">
        <w:rPr>
          <w:rFonts w:ascii="Arial" w:eastAsia="SimSun" w:hAnsi="Arial" w:cs="Arial"/>
          <w:b/>
          <w:kern w:val="28"/>
          <w:sz w:val="28"/>
          <w:szCs w:val="28"/>
          <w:vertAlign w:val="superscript"/>
          <w:lang w:val="en-GB"/>
        </w:rPr>
        <w:t>nd</w:t>
      </w:r>
      <w:r w:rsidRPr="004F7582">
        <w:rPr>
          <w:rFonts w:ascii="Arial" w:eastAsia="SimSun" w:hAnsi="Arial" w:cs="Arial"/>
          <w:b/>
          <w:kern w:val="28"/>
          <w:sz w:val="28"/>
          <w:szCs w:val="28"/>
          <w:lang w:val="en-GB"/>
        </w:rPr>
        <w:t xml:space="preserve"> Session of the UPR Working </w:t>
      </w:r>
      <w:proofErr w:type="spellStart"/>
      <w:r w:rsidRPr="004F7582">
        <w:rPr>
          <w:rFonts w:ascii="Arial" w:eastAsia="SimSun" w:hAnsi="Arial" w:cs="Arial"/>
          <w:b/>
          <w:kern w:val="28"/>
          <w:sz w:val="28"/>
          <w:szCs w:val="28"/>
          <w:lang w:val="en-GB"/>
        </w:rPr>
        <w:t>Grou</w:t>
      </w:r>
      <w:proofErr w:type="spellEnd"/>
      <w:r w:rsidRPr="004F7582">
        <w:rPr>
          <w:rFonts w:ascii="Arial" w:eastAsia="SimSun" w:hAnsi="Arial" w:cs="Arial"/>
          <w:b/>
          <w:kern w:val="28"/>
          <w:sz w:val="28"/>
          <w:szCs w:val="28"/>
        </w:rPr>
        <w:t>p</w:t>
      </w:r>
    </w:p>
    <w:p w14:paraId="6D292598" w14:textId="77777777" w:rsidR="00E241E2" w:rsidRPr="004F7582" w:rsidRDefault="00E241E2" w:rsidP="006B1D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kern w:val="28"/>
          <w:sz w:val="28"/>
          <w:szCs w:val="28"/>
          <w:lang w:val="en-GB"/>
        </w:rPr>
      </w:pPr>
    </w:p>
    <w:p w14:paraId="189ED18C" w14:textId="1052DA63" w:rsidR="006B1D1B" w:rsidRPr="004F7582" w:rsidRDefault="006B1D1B" w:rsidP="006B1D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kern w:val="28"/>
          <w:sz w:val="28"/>
          <w:szCs w:val="28"/>
        </w:rPr>
      </w:pPr>
      <w:r w:rsidRPr="004F7582">
        <w:rPr>
          <w:rFonts w:ascii="Arial" w:eastAsia="SimSun" w:hAnsi="Arial" w:cs="Arial"/>
          <w:b/>
          <w:kern w:val="28"/>
          <w:sz w:val="28"/>
          <w:szCs w:val="28"/>
        </w:rPr>
        <w:t>Review of Serbia</w:t>
      </w:r>
    </w:p>
    <w:p w14:paraId="41EA63AB" w14:textId="77777777" w:rsidR="00E241E2" w:rsidRPr="004F7582" w:rsidRDefault="00E241E2" w:rsidP="006B1D1B">
      <w:pPr>
        <w:jc w:val="both"/>
        <w:rPr>
          <w:rFonts w:ascii="Arial" w:hAnsi="Arial" w:cs="Arial"/>
          <w:sz w:val="28"/>
          <w:szCs w:val="28"/>
        </w:rPr>
      </w:pPr>
    </w:p>
    <w:p w14:paraId="57FE60C6" w14:textId="77777777" w:rsidR="00E241E2" w:rsidRPr="004F7582" w:rsidRDefault="00E241E2" w:rsidP="00E241E2">
      <w:pPr>
        <w:rPr>
          <w:rFonts w:ascii="Arial" w:hAnsi="Arial" w:cs="Arial"/>
          <w:b/>
          <w:sz w:val="28"/>
          <w:szCs w:val="28"/>
        </w:rPr>
      </w:pPr>
      <w:r w:rsidRPr="004F7582">
        <w:rPr>
          <w:rFonts w:ascii="Arial" w:hAnsi="Arial" w:cs="Arial"/>
          <w:b/>
          <w:sz w:val="28"/>
          <w:szCs w:val="28"/>
        </w:rPr>
        <w:t xml:space="preserve">Statement delivered by </w:t>
      </w:r>
      <w:proofErr w:type="spellStart"/>
      <w:r w:rsidRPr="004F7582">
        <w:rPr>
          <w:rFonts w:ascii="Arial" w:hAnsi="Arial" w:cs="Arial"/>
          <w:b/>
          <w:sz w:val="28"/>
          <w:szCs w:val="28"/>
        </w:rPr>
        <w:t>Lilit</w:t>
      </w:r>
      <w:proofErr w:type="spellEnd"/>
      <w:r w:rsidRPr="004F75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F7582">
        <w:rPr>
          <w:rFonts w:ascii="Arial" w:hAnsi="Arial" w:cs="Arial"/>
          <w:b/>
          <w:sz w:val="28"/>
          <w:szCs w:val="28"/>
        </w:rPr>
        <w:t>Toutkhalian</w:t>
      </w:r>
      <w:proofErr w:type="spellEnd"/>
      <w:r w:rsidRPr="004F7582">
        <w:rPr>
          <w:rFonts w:ascii="Arial" w:hAnsi="Arial" w:cs="Arial"/>
          <w:b/>
          <w:sz w:val="28"/>
          <w:szCs w:val="28"/>
        </w:rPr>
        <w:t xml:space="preserve">, Minister Councilor </w:t>
      </w:r>
    </w:p>
    <w:p w14:paraId="1FD9AD78" w14:textId="54D37AF9" w:rsidR="006B1D1B" w:rsidRPr="004F7582" w:rsidRDefault="006B1D1B" w:rsidP="006B1D1B">
      <w:pPr>
        <w:jc w:val="both"/>
        <w:rPr>
          <w:rFonts w:ascii="Arial" w:hAnsi="Arial" w:cs="Arial"/>
          <w:sz w:val="28"/>
          <w:szCs w:val="28"/>
        </w:rPr>
      </w:pPr>
      <w:r w:rsidRPr="004F7582">
        <w:rPr>
          <w:rFonts w:ascii="Arial" w:hAnsi="Arial" w:cs="Arial"/>
          <w:sz w:val="28"/>
          <w:szCs w:val="28"/>
        </w:rPr>
        <w:tab/>
      </w:r>
      <w:r w:rsidRPr="004F7582">
        <w:rPr>
          <w:rFonts w:ascii="Arial" w:hAnsi="Arial" w:cs="Arial"/>
          <w:sz w:val="28"/>
          <w:szCs w:val="28"/>
        </w:rPr>
        <w:tab/>
      </w:r>
      <w:r w:rsidRPr="004F7582">
        <w:rPr>
          <w:rFonts w:ascii="Arial" w:hAnsi="Arial" w:cs="Arial"/>
          <w:sz w:val="28"/>
          <w:szCs w:val="28"/>
        </w:rPr>
        <w:tab/>
      </w:r>
      <w:r w:rsidRPr="004F7582">
        <w:rPr>
          <w:rFonts w:ascii="Arial" w:hAnsi="Arial" w:cs="Arial"/>
          <w:sz w:val="28"/>
          <w:szCs w:val="28"/>
        </w:rPr>
        <w:tab/>
      </w:r>
      <w:r w:rsidRPr="004F7582">
        <w:rPr>
          <w:rFonts w:ascii="Arial" w:hAnsi="Arial" w:cs="Arial"/>
          <w:sz w:val="28"/>
          <w:szCs w:val="28"/>
        </w:rPr>
        <w:tab/>
      </w:r>
    </w:p>
    <w:p w14:paraId="7CE0A49D" w14:textId="77777777" w:rsidR="006B1D1B" w:rsidRPr="004F7582" w:rsidRDefault="006B1D1B" w:rsidP="006B1D1B">
      <w:pPr>
        <w:jc w:val="both"/>
        <w:rPr>
          <w:rFonts w:ascii="Arial" w:hAnsi="Arial" w:cs="Arial"/>
          <w:sz w:val="28"/>
          <w:szCs w:val="28"/>
        </w:rPr>
      </w:pPr>
      <w:r w:rsidRPr="004F7582">
        <w:rPr>
          <w:rFonts w:ascii="Arial" w:hAnsi="Arial" w:cs="Arial"/>
          <w:sz w:val="28"/>
          <w:szCs w:val="28"/>
        </w:rPr>
        <w:t>Mr. President,</w:t>
      </w:r>
    </w:p>
    <w:p w14:paraId="51181AF0" w14:textId="77777777" w:rsidR="006B1D1B" w:rsidRPr="004F7582" w:rsidRDefault="006B1D1B" w:rsidP="006A30C0">
      <w:pPr>
        <w:jc w:val="both"/>
        <w:rPr>
          <w:rFonts w:ascii="Arial" w:hAnsi="Arial" w:cs="Arial"/>
          <w:sz w:val="28"/>
          <w:szCs w:val="28"/>
        </w:rPr>
      </w:pPr>
      <w:r w:rsidRPr="004F7582">
        <w:rPr>
          <w:rFonts w:ascii="Arial" w:hAnsi="Arial" w:cs="Arial"/>
          <w:sz w:val="28"/>
          <w:szCs w:val="28"/>
        </w:rPr>
        <w:t>Armenia welcomes the distinguish</w:t>
      </w:r>
      <w:r w:rsidR="00DC3299" w:rsidRPr="004F7582">
        <w:rPr>
          <w:rFonts w:ascii="Arial" w:hAnsi="Arial" w:cs="Arial"/>
          <w:sz w:val="28"/>
          <w:szCs w:val="28"/>
        </w:rPr>
        <w:t>ed</w:t>
      </w:r>
      <w:r w:rsidRPr="004F7582">
        <w:rPr>
          <w:rFonts w:ascii="Arial" w:hAnsi="Arial" w:cs="Arial"/>
          <w:sz w:val="28"/>
          <w:szCs w:val="28"/>
        </w:rPr>
        <w:t xml:space="preserve"> delegation of Serbia to the 4</w:t>
      </w:r>
      <w:r w:rsidRPr="004F7582">
        <w:rPr>
          <w:rFonts w:ascii="Arial" w:hAnsi="Arial" w:cs="Arial"/>
          <w:sz w:val="28"/>
          <w:szCs w:val="28"/>
          <w:vertAlign w:val="superscript"/>
        </w:rPr>
        <w:t>th</w:t>
      </w:r>
      <w:r w:rsidRPr="004F7582">
        <w:rPr>
          <w:rFonts w:ascii="Arial" w:hAnsi="Arial" w:cs="Arial"/>
          <w:sz w:val="28"/>
          <w:szCs w:val="28"/>
        </w:rPr>
        <w:t xml:space="preserve"> cycle and thanks for the report. </w:t>
      </w:r>
    </w:p>
    <w:p w14:paraId="24CE456D" w14:textId="236CFE41" w:rsidR="00F24EB2" w:rsidRPr="004F7582" w:rsidRDefault="006B1D1B" w:rsidP="006A30C0">
      <w:pPr>
        <w:jc w:val="both"/>
        <w:rPr>
          <w:rFonts w:ascii="Arial" w:hAnsi="Arial" w:cs="Arial"/>
          <w:sz w:val="28"/>
          <w:szCs w:val="28"/>
        </w:rPr>
      </w:pPr>
      <w:r w:rsidRPr="004F7582">
        <w:rPr>
          <w:rFonts w:ascii="Arial" w:hAnsi="Arial" w:cs="Arial"/>
          <w:sz w:val="28"/>
          <w:szCs w:val="28"/>
        </w:rPr>
        <w:t xml:space="preserve">Armenia commends Serbia for its commitment and achievements </w:t>
      </w:r>
      <w:r w:rsidR="00F24EB2" w:rsidRPr="004F7582">
        <w:rPr>
          <w:rFonts w:ascii="Arial" w:hAnsi="Arial" w:cs="Arial"/>
          <w:sz w:val="28"/>
          <w:szCs w:val="28"/>
        </w:rPr>
        <w:t>in the area of human rights and as an example of good practice highlights the implementation of the Guidelines for the Prosecution of Hate Crimes.</w:t>
      </w:r>
    </w:p>
    <w:p w14:paraId="184A3114" w14:textId="77777777" w:rsidR="006B1D1B" w:rsidRPr="004F7582" w:rsidRDefault="006B1D1B" w:rsidP="006A30C0">
      <w:pPr>
        <w:jc w:val="both"/>
        <w:rPr>
          <w:rFonts w:ascii="Arial" w:hAnsi="Arial" w:cs="Arial"/>
          <w:sz w:val="28"/>
          <w:szCs w:val="28"/>
        </w:rPr>
      </w:pPr>
      <w:r w:rsidRPr="004F7582">
        <w:rPr>
          <w:rFonts w:ascii="Arial" w:hAnsi="Arial" w:cs="Arial"/>
          <w:sz w:val="28"/>
          <w:szCs w:val="28"/>
        </w:rPr>
        <w:t xml:space="preserve">In the spirit of constructive engagement Armenia </w:t>
      </w:r>
      <w:r w:rsidRPr="004F7582">
        <w:rPr>
          <w:rFonts w:ascii="Arial" w:hAnsi="Arial" w:cs="Arial"/>
          <w:b/>
          <w:sz w:val="28"/>
          <w:szCs w:val="28"/>
        </w:rPr>
        <w:t>recommends</w:t>
      </w:r>
      <w:r w:rsidRPr="004F7582">
        <w:rPr>
          <w:rFonts w:ascii="Arial" w:hAnsi="Arial" w:cs="Arial"/>
          <w:sz w:val="28"/>
          <w:szCs w:val="28"/>
        </w:rPr>
        <w:t>:</w:t>
      </w:r>
    </w:p>
    <w:p w14:paraId="714994DE" w14:textId="77777777" w:rsidR="006A30C0" w:rsidRPr="004F7582" w:rsidRDefault="006A30C0" w:rsidP="006A30C0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8"/>
          <w:szCs w:val="28"/>
          <w:lang w:val="en-US"/>
        </w:rPr>
      </w:pPr>
      <w:r w:rsidRPr="004F7582">
        <w:rPr>
          <w:rFonts w:ascii="Arial" w:eastAsiaTheme="minorHAnsi" w:hAnsi="Arial" w:cs="Arial"/>
          <w:sz w:val="28"/>
          <w:szCs w:val="28"/>
          <w:lang w:val="en-US"/>
        </w:rPr>
        <w:t>To take extra steps to further promote independence of the judiciary;</w:t>
      </w:r>
    </w:p>
    <w:p w14:paraId="2EE1093A" w14:textId="77777777" w:rsidR="006A30C0" w:rsidRPr="004F7582" w:rsidRDefault="006A30C0" w:rsidP="003A7133">
      <w:pPr>
        <w:pStyle w:val="ListParagraph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28"/>
          <w:szCs w:val="28"/>
          <w:lang w:val="en-US"/>
        </w:rPr>
      </w:pPr>
      <w:r w:rsidRPr="004F7582">
        <w:rPr>
          <w:rStyle w:val="markedcontent"/>
          <w:rFonts w:ascii="Arial" w:hAnsi="Arial" w:cs="Arial"/>
          <w:sz w:val="28"/>
          <w:szCs w:val="28"/>
          <w:lang w:val="en-US"/>
        </w:rPr>
        <w:t>To take proactive measures to identify cases of human trafficking and ensure the rehabilitation of the victims.</w:t>
      </w:r>
    </w:p>
    <w:p w14:paraId="0A2BC439" w14:textId="77777777" w:rsidR="006A30C0" w:rsidRPr="004F7582" w:rsidRDefault="006A30C0" w:rsidP="006A30C0">
      <w:pPr>
        <w:pStyle w:val="ListParagraph"/>
        <w:jc w:val="both"/>
        <w:rPr>
          <w:rFonts w:ascii="Arial" w:hAnsi="Arial" w:cs="Arial"/>
          <w:sz w:val="28"/>
          <w:szCs w:val="28"/>
          <w:lang w:val="en-US"/>
        </w:rPr>
      </w:pPr>
    </w:p>
    <w:p w14:paraId="4C13837E" w14:textId="77777777" w:rsidR="006B1D1B" w:rsidRPr="004F7582" w:rsidRDefault="006B1D1B" w:rsidP="006A30C0">
      <w:pPr>
        <w:pStyle w:val="ListParagraph"/>
        <w:jc w:val="both"/>
        <w:rPr>
          <w:rFonts w:ascii="Arial" w:hAnsi="Arial" w:cs="Arial"/>
          <w:sz w:val="28"/>
          <w:szCs w:val="28"/>
          <w:lang w:val="en-US"/>
        </w:rPr>
      </w:pPr>
      <w:r w:rsidRPr="004F7582">
        <w:rPr>
          <w:rFonts w:ascii="Arial" w:hAnsi="Arial" w:cs="Arial"/>
          <w:sz w:val="28"/>
          <w:szCs w:val="28"/>
          <w:lang w:val="en-US"/>
        </w:rPr>
        <w:t xml:space="preserve">Armenia wishes Serbia a successful UPR. </w:t>
      </w:r>
    </w:p>
    <w:p w14:paraId="23A848E0" w14:textId="77777777" w:rsidR="006B1D1B" w:rsidRPr="004F7582" w:rsidRDefault="006B1D1B" w:rsidP="006B1D1B">
      <w:pPr>
        <w:jc w:val="both"/>
        <w:rPr>
          <w:rFonts w:ascii="Arial" w:hAnsi="Arial" w:cs="Arial"/>
          <w:sz w:val="28"/>
          <w:szCs w:val="28"/>
        </w:rPr>
      </w:pPr>
      <w:r w:rsidRPr="004F7582">
        <w:rPr>
          <w:rFonts w:ascii="Arial" w:hAnsi="Arial" w:cs="Arial"/>
          <w:sz w:val="28"/>
          <w:szCs w:val="28"/>
        </w:rPr>
        <w:t>Thank you.</w:t>
      </w:r>
    </w:p>
    <w:p w14:paraId="0A007386" w14:textId="77777777" w:rsidR="006B1D1B" w:rsidRPr="004F7582" w:rsidRDefault="006B1D1B" w:rsidP="006B1D1B">
      <w:pPr>
        <w:jc w:val="both"/>
        <w:rPr>
          <w:rFonts w:ascii="Arial" w:hAnsi="Arial" w:cs="Arial"/>
          <w:sz w:val="28"/>
          <w:szCs w:val="28"/>
        </w:rPr>
      </w:pPr>
    </w:p>
    <w:p w14:paraId="4E5C8D5B" w14:textId="77777777" w:rsidR="006B1D1B" w:rsidRPr="00A94460" w:rsidRDefault="006B1D1B" w:rsidP="006B1D1B">
      <w:pPr>
        <w:jc w:val="both"/>
        <w:rPr>
          <w:rFonts w:ascii="Arial" w:hAnsi="Arial" w:cs="Arial"/>
          <w:sz w:val="28"/>
          <w:szCs w:val="28"/>
        </w:rPr>
      </w:pPr>
    </w:p>
    <w:p w14:paraId="4FA7C64E" w14:textId="77777777" w:rsidR="006B1D1B" w:rsidRPr="00A94460" w:rsidRDefault="006B1D1B" w:rsidP="006B1D1B">
      <w:pPr>
        <w:rPr>
          <w:rFonts w:ascii="Arial" w:hAnsi="Arial" w:cs="Arial"/>
        </w:rPr>
      </w:pPr>
      <w:bookmarkStart w:id="0" w:name="_GoBack"/>
      <w:bookmarkEnd w:id="0"/>
    </w:p>
    <w:p w14:paraId="726F8DE7" w14:textId="77777777" w:rsidR="006B1D1B" w:rsidRDefault="006B1D1B" w:rsidP="006B1D1B"/>
    <w:p w14:paraId="716A157F" w14:textId="459107D6" w:rsidR="00AD13A5" w:rsidRDefault="00AD13A5"/>
    <w:sectPr w:rsidR="00AD13A5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4331C" w14:textId="77777777" w:rsidR="00AF5B3E" w:rsidRDefault="00AF5B3E">
      <w:pPr>
        <w:spacing w:after="0" w:line="240" w:lineRule="auto"/>
      </w:pPr>
      <w:r>
        <w:separator/>
      </w:r>
    </w:p>
  </w:endnote>
  <w:endnote w:type="continuationSeparator" w:id="0">
    <w:p w14:paraId="627E473C" w14:textId="77777777" w:rsidR="00AF5B3E" w:rsidRDefault="00AF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1A9A" w14:textId="77777777" w:rsidR="00855CD0" w:rsidRDefault="00AF5B3E">
    <w:pPr>
      <w:pStyle w:val="Footer"/>
      <w:jc w:val="right"/>
    </w:pPr>
  </w:p>
  <w:p w14:paraId="0E3F4976" w14:textId="77777777" w:rsidR="00855CD0" w:rsidRDefault="00AF5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A5DFD" w14:textId="77777777" w:rsidR="00AF5B3E" w:rsidRDefault="00AF5B3E">
      <w:pPr>
        <w:spacing w:after="0" w:line="240" w:lineRule="auto"/>
      </w:pPr>
      <w:r>
        <w:separator/>
      </w:r>
    </w:p>
  </w:footnote>
  <w:footnote w:type="continuationSeparator" w:id="0">
    <w:p w14:paraId="63DFE01C" w14:textId="77777777" w:rsidR="00AF5B3E" w:rsidRDefault="00AF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60AFB"/>
    <w:multiLevelType w:val="hybridMultilevel"/>
    <w:tmpl w:val="A3464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05"/>
    <w:rsid w:val="000375BA"/>
    <w:rsid w:val="00211D66"/>
    <w:rsid w:val="00254105"/>
    <w:rsid w:val="00463F64"/>
    <w:rsid w:val="004F7582"/>
    <w:rsid w:val="005848AF"/>
    <w:rsid w:val="006A30C0"/>
    <w:rsid w:val="006B1D1B"/>
    <w:rsid w:val="008A7303"/>
    <w:rsid w:val="00A34169"/>
    <w:rsid w:val="00AD13A5"/>
    <w:rsid w:val="00AF5B3E"/>
    <w:rsid w:val="00DC3299"/>
    <w:rsid w:val="00DE6B16"/>
    <w:rsid w:val="00E241E2"/>
    <w:rsid w:val="00E46C6C"/>
    <w:rsid w:val="00F2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ACD6"/>
  <w15:chartTrackingRefBased/>
  <w15:docId w15:val="{4AB8FBF2-96E3-4D88-9B62-DB9B738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D1B"/>
    <w:pPr>
      <w:spacing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B1D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D1B"/>
  </w:style>
  <w:style w:type="paragraph" w:styleId="ListParagraph">
    <w:name w:val="List Paragraph"/>
    <w:basedOn w:val="Normal"/>
    <w:uiPriority w:val="34"/>
    <w:qFormat/>
    <w:rsid w:val="006B1D1B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markedcontent">
    <w:name w:val="markedcontent"/>
    <w:basedOn w:val="DefaultParagraphFont"/>
    <w:rsid w:val="00F2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F2E8D-73C3-4632-A208-23F864335203}"/>
</file>

<file path=customXml/itemProps2.xml><?xml version="1.0" encoding="utf-8"?>
<ds:datastoreItem xmlns:ds="http://schemas.openxmlformats.org/officeDocument/2006/customXml" ds:itemID="{8C6C5016-0867-4D94-AF93-BA07B3F234EC}"/>
</file>

<file path=customXml/itemProps3.xml><?xml version="1.0" encoding="utf-8"?>
<ds:datastoreItem xmlns:ds="http://schemas.openxmlformats.org/officeDocument/2006/customXml" ds:itemID="{7BC86F81-D8A0-4763-A305-D45369A88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Petrosyan</dc:creator>
  <cp:keywords/>
  <dc:description/>
  <cp:lastModifiedBy>Armine Petrosyan</cp:lastModifiedBy>
  <cp:revision>4</cp:revision>
  <dcterms:created xsi:type="dcterms:W3CDTF">2023-05-04T14:10:00Z</dcterms:created>
  <dcterms:modified xsi:type="dcterms:W3CDTF">2023-05-06T13:07:00Z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