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A9" w:rsidRDefault="00A000A9">
      <w:pPr>
        <w:jc w:val="both"/>
      </w:pPr>
    </w:p>
    <w:p w:rsidR="00A000A9" w:rsidRDefault="00CD3CB6">
      <w:pPr>
        <w:jc w:val="righ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9BF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1905" cy="184150"/>
                <wp:effectExtent l="0" t="0" r="1714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1905" cy="18415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2B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.1pt;margin-top:1.6pt;width:.15pt;height:14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" strokecolor="red" strokeweight=".5290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1714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1905" cy="18415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20386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BF9E" id="Straight Arrow Connector 3" o:spid="_x0000_s1026" type="#_x0000_t32" style="position:absolute;margin-left:21.05pt;margin-top:15.5pt;width:.15pt;height:14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" strokecolor="#203864" strokeweight=".52906mm">
                <v:stroke joinstyle="miter"/>
              </v:shape>
            </w:pict>
          </mc:Fallback>
        </mc:AlternateContent>
      </w:r>
      <w:r w:rsidR="0013361D">
        <w:rPr>
          <w:rFonts w:ascii="Copperplate Gothic Light" w:hAnsi="Copperplate Gothic Light"/>
          <w:sz w:val="32"/>
          <w:szCs w:val="44"/>
        </w:rPr>
        <w:t>ARMENIA</w:t>
      </w:r>
    </w:p>
    <w:p w:rsidR="00A000A9" w:rsidRDefault="00CD3CB6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282575</wp:posOffset>
                </wp:positionV>
                <wp:extent cx="6007100" cy="8255"/>
                <wp:effectExtent l="0" t="0" r="1270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07100" cy="825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D0EF" id="Straight Arrow Connector 2" o:spid="_x0000_s1026" type="#_x0000_t32" style="position:absolute;margin-left:21.2pt;margin-top:22.25pt;width:473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" strokecolor="#4472c4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28575</wp:posOffset>
                </wp:positionV>
                <wp:extent cx="1905" cy="184150"/>
                <wp:effectExtent l="0" t="0" r="1714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1905" cy="18415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99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2F24" id="Straight Arrow Connector 1" o:spid="_x0000_s1026" type="#_x0000_t32" style="position:absolute;margin-left:20.9pt;margin-top:2.25pt;width:.15pt;height:14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" strokecolor="#f90" strokeweight=".52906mm">
                <v:stroke joinstyle="miter"/>
              </v:shape>
            </w:pict>
          </mc:Fallback>
        </mc:AlternateContent>
      </w:r>
    </w:p>
    <w:p w:rsidR="00ED115B" w:rsidRDefault="0013361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  <w:lang w:val="hy-AM"/>
        </w:rPr>
        <w:t xml:space="preserve"> </w:t>
      </w:r>
    </w:p>
    <w:p w:rsidR="00A000A9" w:rsidRDefault="00836DFA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01 May</w:t>
      </w:r>
      <w:r w:rsidR="0013361D">
        <w:rPr>
          <w:rFonts w:ascii="Times New Roman" w:hAnsi="Times New Roman"/>
          <w:sz w:val="28"/>
          <w:szCs w:val="28"/>
        </w:rPr>
        <w:t>, 2023</w:t>
      </w:r>
    </w:p>
    <w:p w:rsidR="00A000A9" w:rsidRDefault="0013361D">
      <w:pPr>
        <w:widowControl w:val="0"/>
        <w:overflowPunct w:val="0"/>
        <w:autoSpaceDE w:val="0"/>
        <w:spacing w:after="0" w:line="240" w:lineRule="auto"/>
        <w:ind w:firstLine="426"/>
        <w:jc w:val="both"/>
      </w:pPr>
      <w:r>
        <w:rPr>
          <w:rFonts w:ascii="Times New Roman" w:eastAsia="SimSun" w:hAnsi="Times New Roman"/>
          <w:kern w:val="3"/>
          <w:sz w:val="28"/>
          <w:szCs w:val="28"/>
          <w:lang w:val="en-GB"/>
        </w:rPr>
        <w:t>43r</w:t>
      </w:r>
      <w:r>
        <w:rPr>
          <w:rFonts w:ascii="Times New Roman" w:eastAsia="SimSun" w:hAnsi="Times New Roman"/>
          <w:kern w:val="3"/>
          <w:sz w:val="28"/>
          <w:szCs w:val="28"/>
        </w:rPr>
        <w:t>d</w:t>
      </w:r>
      <w:r>
        <w:rPr>
          <w:rFonts w:ascii="Times New Roman" w:eastAsia="SimSun" w:hAnsi="Times New Roman"/>
          <w:kern w:val="3"/>
          <w:sz w:val="28"/>
          <w:szCs w:val="28"/>
          <w:lang w:val="en-GB"/>
        </w:rPr>
        <w:t xml:space="preserve"> Session of the UPR Working Grou</w:t>
      </w:r>
      <w:r>
        <w:rPr>
          <w:rFonts w:ascii="Times New Roman" w:eastAsia="SimSun" w:hAnsi="Times New Roman"/>
          <w:kern w:val="3"/>
          <w:sz w:val="28"/>
          <w:szCs w:val="28"/>
        </w:rPr>
        <w:t>p</w:t>
      </w:r>
    </w:p>
    <w:p w:rsidR="00A000A9" w:rsidRDefault="0013361D">
      <w:pPr>
        <w:widowControl w:val="0"/>
        <w:overflowPunct w:val="0"/>
        <w:autoSpaceDE w:val="0"/>
        <w:spacing w:after="0" w:line="240" w:lineRule="auto"/>
        <w:ind w:firstLine="426"/>
        <w:jc w:val="both"/>
      </w:pPr>
      <w:r>
        <w:rPr>
          <w:rFonts w:ascii="Times New Roman" w:eastAsia="SimSun" w:hAnsi="Times New Roman"/>
          <w:kern w:val="3"/>
          <w:sz w:val="28"/>
          <w:szCs w:val="28"/>
        </w:rPr>
        <w:t>Review of France</w:t>
      </w:r>
    </w:p>
    <w:p w:rsidR="00A000A9" w:rsidRDefault="00A000A9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A000A9" w:rsidRPr="009D7195" w:rsidRDefault="00A000A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ED115B" w:rsidRDefault="00ED115B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President,</w:t>
      </w:r>
    </w:p>
    <w:p w:rsidR="00A000A9" w:rsidRDefault="0013361D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Armenia warmly welcomes France and thanks for </w:t>
      </w:r>
      <w:r w:rsidR="00836DFA">
        <w:rPr>
          <w:rFonts w:ascii="Times New Roman" w:hAnsi="Times New Roman"/>
          <w:sz w:val="28"/>
          <w:szCs w:val="28"/>
        </w:rPr>
        <w:t xml:space="preserve">thorough </w:t>
      </w:r>
      <w:r>
        <w:rPr>
          <w:rFonts w:ascii="Times New Roman" w:hAnsi="Times New Roman"/>
          <w:sz w:val="28"/>
          <w:szCs w:val="28"/>
        </w:rPr>
        <w:t xml:space="preserve">presentation of the national report. </w:t>
      </w:r>
    </w:p>
    <w:p w:rsidR="00ED115B" w:rsidRDefault="00ED115B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France has been a role model for Armenia in the state-building, including in the establishment and the consolidation of our democratic institutions ever since the independence of Armenia.    </w:t>
      </w:r>
    </w:p>
    <w:p w:rsidR="00A000A9" w:rsidRDefault="0013361D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were pleased to note that the support for our last recommendation extended to France was successfully translated into tangible actions</w:t>
      </w:r>
      <w:r w:rsidR="00ED115B">
        <w:rPr>
          <w:rFonts w:ascii="Times New Roman" w:hAnsi="Times New Roman"/>
          <w:sz w:val="28"/>
          <w:szCs w:val="28"/>
        </w:rPr>
        <w:t xml:space="preserve"> and</w:t>
      </w:r>
      <w:r>
        <w:rPr>
          <w:rFonts w:ascii="Times New Roman" w:hAnsi="Times New Roman"/>
          <w:sz w:val="28"/>
          <w:szCs w:val="28"/>
        </w:rPr>
        <w:t xml:space="preserve"> a remarkable progress has been achieved in enhancing the gender equality in France both in political and public realms.</w:t>
      </w:r>
    </w:p>
    <w:p w:rsidR="00CD3CB6" w:rsidRDefault="00CD3CB6" w:rsidP="00CD3CB6">
      <w:pPr>
        <w:spacing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the spirit of constructive dialogue, we recommend France to further refine its efforts in this direction, including ensuring gender equality in the right to privacy. </w:t>
      </w:r>
    </w:p>
    <w:p w:rsidR="00836DFA" w:rsidRDefault="00836DFA" w:rsidP="00CD3CB6">
      <w:pPr>
        <w:spacing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w</w:t>
      </w:r>
      <w:r w:rsidR="00FD0850">
        <w:rPr>
          <w:rFonts w:ascii="Times New Roman" w:hAnsi="Times New Roman"/>
          <w:sz w:val="28"/>
          <w:szCs w:val="28"/>
        </w:rPr>
        <w:t>ish France every success for the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review. </w:t>
      </w:r>
    </w:p>
    <w:p w:rsidR="00A000A9" w:rsidRDefault="0013361D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thank you.</w:t>
      </w:r>
    </w:p>
    <w:p w:rsidR="00A000A9" w:rsidRDefault="00A000A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000A9" w:rsidRDefault="00A000A9">
      <w:pPr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A000A9" w:rsidRDefault="00A000A9"/>
    <w:sectPr w:rsidR="00A000A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83" w:rsidRDefault="005D5683">
      <w:pPr>
        <w:spacing w:after="0" w:line="240" w:lineRule="auto"/>
      </w:pPr>
      <w:r>
        <w:separator/>
      </w:r>
    </w:p>
  </w:endnote>
  <w:endnote w:type="continuationSeparator" w:id="0">
    <w:p w:rsidR="005D5683" w:rsidRDefault="005D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83" w:rsidRDefault="005D56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5683" w:rsidRDefault="005D5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A9"/>
    <w:rsid w:val="0013361D"/>
    <w:rsid w:val="004009BF"/>
    <w:rsid w:val="005D5683"/>
    <w:rsid w:val="00836DFA"/>
    <w:rsid w:val="009D7195"/>
    <w:rsid w:val="00A000A9"/>
    <w:rsid w:val="00AA264D"/>
    <w:rsid w:val="00CD3CB6"/>
    <w:rsid w:val="00E53C17"/>
    <w:rsid w:val="00ED115B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8EB6"/>
  <w15:docId w15:val="{4B9D1F9A-C490-4146-8122-26B3F76D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4A6DD-4F92-4678-867B-BADAB9CEB8B7}"/>
</file>

<file path=customXml/itemProps2.xml><?xml version="1.0" encoding="utf-8"?>
<ds:datastoreItem xmlns:ds="http://schemas.openxmlformats.org/officeDocument/2006/customXml" ds:itemID="{7D33D5D2-09CD-4E84-A45F-F28EBF215DC2}"/>
</file>

<file path=customXml/itemProps3.xml><?xml version="1.0" encoding="utf-8"?>
<ds:datastoreItem xmlns:ds="http://schemas.openxmlformats.org/officeDocument/2006/customXml" ds:itemID="{A05DDA3B-E8C9-4C63-9278-3241983CF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Nairi Petrossian</dc:creator>
  <cp:keywords/>
  <dc:description/>
  <cp:lastModifiedBy>Nairi Petrossian</cp:lastModifiedBy>
  <cp:revision>4</cp:revision>
  <dcterms:created xsi:type="dcterms:W3CDTF">2023-04-28T11:31:00Z</dcterms:created>
  <dcterms:modified xsi:type="dcterms:W3CDTF">2023-05-02T07:49:00Z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