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FEDA" w14:textId="071A54DE" w:rsidR="00A91D15" w:rsidRDefault="00A91D15" w:rsidP="00A91D15">
      <w:pPr>
        <w:jc w:val="center"/>
        <w:rPr>
          <w:b/>
          <w:szCs w:val="23"/>
        </w:rPr>
      </w:pPr>
      <w:r>
        <w:rPr>
          <w:b/>
          <w:szCs w:val="23"/>
        </w:rPr>
        <w:t xml:space="preserve">Universal Periodic Review of </w:t>
      </w:r>
      <w:r>
        <w:rPr>
          <w:b/>
          <w:szCs w:val="23"/>
        </w:rPr>
        <w:t>UAE</w:t>
      </w:r>
    </w:p>
    <w:p w14:paraId="7357F8FF" w14:textId="77777777" w:rsidR="00614BA7" w:rsidRDefault="00614BA7" w:rsidP="00A91D15">
      <w:pPr>
        <w:jc w:val="center"/>
        <w:rPr>
          <w:b/>
          <w:szCs w:val="23"/>
        </w:rPr>
      </w:pPr>
    </w:p>
    <w:p w14:paraId="72374622" w14:textId="77777777" w:rsidR="00A91D15" w:rsidRPr="003875FE" w:rsidRDefault="00A91D15" w:rsidP="00A91D15">
      <w:pPr>
        <w:jc w:val="center"/>
        <w:rPr>
          <w:b/>
          <w:szCs w:val="23"/>
        </w:rPr>
      </w:pPr>
      <w:r w:rsidRPr="003875FE">
        <w:rPr>
          <w:b/>
          <w:szCs w:val="23"/>
        </w:rPr>
        <w:t>Statement of the Delegation of the Republic of Moldova</w:t>
      </w:r>
    </w:p>
    <w:p w14:paraId="2924B509" w14:textId="77777777" w:rsidR="00A91D15" w:rsidRDefault="00A91D15" w:rsidP="00373638">
      <w:pPr>
        <w:jc w:val="both"/>
        <w:rPr>
          <w:sz w:val="26"/>
          <w:szCs w:val="26"/>
        </w:rPr>
      </w:pPr>
    </w:p>
    <w:p w14:paraId="7A5EC8F3" w14:textId="77777777" w:rsidR="00A91D15" w:rsidRDefault="00A91D15" w:rsidP="00373638">
      <w:pPr>
        <w:jc w:val="both"/>
        <w:rPr>
          <w:sz w:val="26"/>
          <w:szCs w:val="26"/>
        </w:rPr>
      </w:pPr>
    </w:p>
    <w:p w14:paraId="00F3F803" w14:textId="2A3E04BA" w:rsidR="00581A3B" w:rsidRPr="00B67AF6" w:rsidRDefault="00A91D15" w:rsidP="00373638">
      <w:pPr>
        <w:jc w:val="both"/>
      </w:pPr>
      <w:r w:rsidRPr="00B67AF6">
        <w:t>Thank you</w:t>
      </w:r>
      <w:r w:rsidR="001572FD">
        <w:t>,</w:t>
      </w:r>
      <w:r w:rsidRPr="00B67AF6">
        <w:t xml:space="preserve"> </w:t>
      </w:r>
      <w:r w:rsidR="00B52B76" w:rsidRPr="00B67AF6">
        <w:t xml:space="preserve">Mr. President, </w:t>
      </w:r>
    </w:p>
    <w:p w14:paraId="2A7E471C" w14:textId="77777777" w:rsidR="00B52B76" w:rsidRPr="00B67AF6" w:rsidRDefault="00B52B76" w:rsidP="00373638">
      <w:pPr>
        <w:jc w:val="both"/>
      </w:pPr>
    </w:p>
    <w:p w14:paraId="497AC39B" w14:textId="77777777" w:rsidR="00B52B76" w:rsidRPr="00B67AF6" w:rsidRDefault="00224C3B" w:rsidP="00373638">
      <w:pPr>
        <w:jc w:val="both"/>
      </w:pPr>
      <w:r w:rsidRPr="00B67AF6">
        <w:t>The Moldovan delegation</w:t>
      </w:r>
      <w:r w:rsidR="00B52B76" w:rsidRPr="00B67AF6">
        <w:t xml:space="preserve"> warmly welcome</w:t>
      </w:r>
      <w:r w:rsidRPr="00B67AF6">
        <w:t>s</w:t>
      </w:r>
      <w:r w:rsidR="00B52B76" w:rsidRPr="00B67AF6">
        <w:t xml:space="preserve"> the delegation of </w:t>
      </w:r>
      <w:r w:rsidR="006F173A" w:rsidRPr="00B67AF6">
        <w:t>UAE</w:t>
      </w:r>
      <w:r w:rsidR="00635DC5" w:rsidRPr="00B67AF6">
        <w:t xml:space="preserve"> </w:t>
      </w:r>
      <w:r w:rsidR="00B52B76" w:rsidRPr="00B67AF6">
        <w:t>to the UPR Working Group and thank</w:t>
      </w:r>
      <w:r w:rsidRPr="00B67AF6">
        <w:t>s for</w:t>
      </w:r>
      <w:r w:rsidR="00B52B76" w:rsidRPr="00B67AF6">
        <w:t xml:space="preserve"> the presentation of the national report. </w:t>
      </w:r>
    </w:p>
    <w:p w14:paraId="05AEECC3" w14:textId="77777777" w:rsidR="00B52B76" w:rsidRPr="00B67AF6" w:rsidRDefault="00B52B76" w:rsidP="00373638">
      <w:pPr>
        <w:jc w:val="both"/>
      </w:pPr>
    </w:p>
    <w:p w14:paraId="22BDAFBC" w14:textId="3690D7F4" w:rsidR="003D0BFE" w:rsidRPr="00B67AF6" w:rsidRDefault="00680DEE" w:rsidP="0033120C">
      <w:pPr>
        <w:jc w:val="both"/>
      </w:pPr>
      <w:r w:rsidRPr="00B67AF6">
        <w:t xml:space="preserve">The Republic of Moldova </w:t>
      </w:r>
      <w:r w:rsidR="00961B09" w:rsidRPr="00B67AF6">
        <w:t xml:space="preserve">appreciates the </w:t>
      </w:r>
      <w:r w:rsidR="003B4A8F" w:rsidRPr="00B67AF6">
        <w:t>UAE</w:t>
      </w:r>
      <w:r w:rsidR="00961B09" w:rsidRPr="00B67AF6">
        <w:t xml:space="preserve"> </w:t>
      </w:r>
      <w:r w:rsidR="0082587F" w:rsidRPr="00B67AF6">
        <w:t>open and transparent approach</w:t>
      </w:r>
      <w:r w:rsidR="00961B09" w:rsidRPr="00B67AF6">
        <w:t xml:space="preserve"> towards human rights policies</w:t>
      </w:r>
      <w:r w:rsidR="00A4661C" w:rsidRPr="00B67AF6">
        <w:t>.</w:t>
      </w:r>
      <w:r w:rsidR="00961B09" w:rsidRPr="00B67AF6">
        <w:t xml:space="preserve"> We welcome</w:t>
      </w:r>
      <w:r w:rsidR="003D0BFE" w:rsidRPr="00B67AF6">
        <w:t xml:space="preserve"> the </w:t>
      </w:r>
      <w:r w:rsidR="005002CC" w:rsidRPr="00B67AF6">
        <w:t>establishment of the National Human Rights Institution</w:t>
      </w:r>
      <w:r w:rsidR="00635DC5" w:rsidRPr="00B67AF6">
        <w:t xml:space="preserve"> </w:t>
      </w:r>
      <w:r w:rsidR="0034336F" w:rsidRPr="00B67AF6">
        <w:t xml:space="preserve">and its </w:t>
      </w:r>
      <w:r w:rsidR="00CD1A5E" w:rsidRPr="00B67AF6">
        <w:t xml:space="preserve">Board of Trustees comprised of representatives of civil society, academia, technical and </w:t>
      </w:r>
      <w:r w:rsidR="005E12A4" w:rsidRPr="00B67AF6">
        <w:t>professional experts in human rights</w:t>
      </w:r>
      <w:r w:rsidR="005E12A4" w:rsidRPr="00B67AF6">
        <w:t xml:space="preserve">, as well as the specialized committees.  </w:t>
      </w:r>
    </w:p>
    <w:p w14:paraId="620B904B" w14:textId="77777777" w:rsidR="00CD3D3E" w:rsidRPr="00B67AF6" w:rsidRDefault="00CD3D3E" w:rsidP="0033120C">
      <w:pPr>
        <w:jc w:val="both"/>
      </w:pPr>
    </w:p>
    <w:p w14:paraId="70AB74A5" w14:textId="0561CD4E" w:rsidR="00EA2A28" w:rsidRPr="00B67AF6" w:rsidRDefault="007A47B9" w:rsidP="0033120C">
      <w:pPr>
        <w:jc w:val="both"/>
      </w:pPr>
      <w:r w:rsidRPr="00B67AF6">
        <w:t>Furthermore, w</w:t>
      </w:r>
      <w:r w:rsidR="00CD3D3E" w:rsidRPr="00B67AF6">
        <w:t>e welcome the efforts directed towards the promotion of women’s rights, gender equality and the elimination of discrimination against women</w:t>
      </w:r>
      <w:r w:rsidRPr="00B67AF6">
        <w:t>,</w:t>
      </w:r>
      <w:r w:rsidR="002420C3" w:rsidRPr="00B67AF6">
        <w:t xml:space="preserve"> </w:t>
      </w:r>
      <w:r w:rsidRPr="00B67AF6">
        <w:t>mainly</w:t>
      </w:r>
      <w:r w:rsidR="00CD3D3E" w:rsidRPr="00B67AF6">
        <w:t xml:space="preserve"> the adoption of the National Strategy for the Empowerment and Advancement of Women </w:t>
      </w:r>
      <w:r w:rsidR="005D25C6" w:rsidRPr="00B67AF6">
        <w:t xml:space="preserve">alongside </w:t>
      </w:r>
      <w:r w:rsidR="005D25C6" w:rsidRPr="00B67AF6">
        <w:t>the strengthening of the legislation on protection against domestic violence, equal pay between women and men and labour relations</w:t>
      </w:r>
      <w:r w:rsidR="00CD3D3E" w:rsidRPr="00B67AF6">
        <w:t xml:space="preserve">. </w:t>
      </w:r>
    </w:p>
    <w:p w14:paraId="7CA6D141" w14:textId="77777777" w:rsidR="00EA2A28" w:rsidRPr="00B67AF6" w:rsidRDefault="00EA2A28" w:rsidP="0033120C">
      <w:pPr>
        <w:jc w:val="both"/>
      </w:pPr>
    </w:p>
    <w:p w14:paraId="2E7EE136" w14:textId="0387C824" w:rsidR="002420C3" w:rsidRPr="00B67AF6" w:rsidRDefault="005E12A4" w:rsidP="002420C3">
      <w:pPr>
        <w:jc w:val="both"/>
      </w:pPr>
      <w:r w:rsidRPr="00B67AF6">
        <w:t>In line with</w:t>
      </w:r>
      <w:r w:rsidR="008D2059" w:rsidRPr="00B67AF6">
        <w:t xml:space="preserve"> </w:t>
      </w:r>
      <w:r w:rsidR="008D2059" w:rsidRPr="00B67AF6">
        <w:t>United Arab Emirates</w:t>
      </w:r>
      <w:r w:rsidR="008D2059" w:rsidRPr="00B67AF6">
        <w:t>’ commitment to further advance human rights</w:t>
      </w:r>
      <w:r w:rsidR="00AC3BBD" w:rsidRPr="00B67AF6">
        <w:t xml:space="preserve"> </w:t>
      </w:r>
      <w:r w:rsidR="002420C3" w:rsidRPr="00B67AF6">
        <w:t xml:space="preserve">we recommend the following: </w:t>
      </w:r>
    </w:p>
    <w:p w14:paraId="54929488" w14:textId="77777777" w:rsidR="002420C3" w:rsidRPr="00B67AF6" w:rsidRDefault="002420C3" w:rsidP="002420C3">
      <w:pPr>
        <w:jc w:val="both"/>
      </w:pPr>
    </w:p>
    <w:p w14:paraId="1658FCED" w14:textId="73760D27" w:rsidR="002420C3" w:rsidRPr="00B67AF6" w:rsidRDefault="00B038A7" w:rsidP="00D34288">
      <w:pPr>
        <w:pStyle w:val="ListParagraph"/>
        <w:numPr>
          <w:ilvl w:val="0"/>
          <w:numId w:val="16"/>
        </w:numPr>
        <w:jc w:val="both"/>
      </w:pPr>
      <w:r w:rsidRPr="00B67AF6">
        <w:t>To c</w:t>
      </w:r>
      <w:r w:rsidR="002420C3" w:rsidRPr="00B67AF6">
        <w:t xml:space="preserve">onsider </w:t>
      </w:r>
      <w:r w:rsidR="007A47B9" w:rsidRPr="00B67AF6">
        <w:t>acceding</w:t>
      </w:r>
      <w:r w:rsidR="002420C3" w:rsidRPr="00B67AF6">
        <w:t xml:space="preserve"> to the International Covenant on Civil and Political Rights and its Optional Protocols</w:t>
      </w:r>
      <w:r w:rsidR="001572FD">
        <w:t>.</w:t>
      </w:r>
    </w:p>
    <w:p w14:paraId="6EEBC991" w14:textId="77777777" w:rsidR="002420C3" w:rsidRPr="00B67AF6" w:rsidRDefault="002420C3" w:rsidP="00D34288">
      <w:pPr>
        <w:jc w:val="both"/>
      </w:pPr>
    </w:p>
    <w:p w14:paraId="66A0A5BA" w14:textId="046B7A43" w:rsidR="002420C3" w:rsidRPr="00B67AF6" w:rsidRDefault="003D38AD" w:rsidP="00D34288">
      <w:pPr>
        <w:pStyle w:val="ListParagraph"/>
        <w:numPr>
          <w:ilvl w:val="0"/>
          <w:numId w:val="16"/>
        </w:numPr>
        <w:jc w:val="both"/>
      </w:pPr>
      <w:r w:rsidRPr="00B67AF6">
        <w:t>To</w:t>
      </w:r>
      <w:r w:rsidR="00E268D8" w:rsidRPr="00B67AF6">
        <w:t xml:space="preserve"> undertake necessary</w:t>
      </w:r>
      <w:r w:rsidR="00195DE9" w:rsidRPr="00B67AF6">
        <w:t xml:space="preserve"> legal and policy </w:t>
      </w:r>
      <w:r w:rsidR="00E268D8" w:rsidRPr="00B67AF6">
        <w:t xml:space="preserve">measures to prevent and </w:t>
      </w:r>
      <w:r w:rsidR="00195DE9" w:rsidRPr="00B67AF6">
        <w:t xml:space="preserve">eradicate </w:t>
      </w:r>
      <w:r w:rsidR="0057149B" w:rsidRPr="00B67AF6">
        <w:t xml:space="preserve">child marriages </w:t>
      </w:r>
      <w:r w:rsidR="00D75912" w:rsidRPr="00B67AF6">
        <w:t xml:space="preserve">while investigating and prosecuting facilitation </w:t>
      </w:r>
      <w:r w:rsidR="00B67AF6" w:rsidRPr="00B67AF6">
        <w:t xml:space="preserve">or </w:t>
      </w:r>
      <w:r w:rsidR="00B67AF6" w:rsidRPr="00B67AF6">
        <w:t xml:space="preserve">conduction </w:t>
      </w:r>
      <w:r w:rsidR="00D75912" w:rsidRPr="00B67AF6">
        <w:t xml:space="preserve">of </w:t>
      </w:r>
      <w:r w:rsidR="001572FD">
        <w:t>such cases</w:t>
      </w:r>
      <w:r w:rsidR="00886F6F" w:rsidRPr="00B67AF6">
        <w:t xml:space="preserve">. </w:t>
      </w:r>
    </w:p>
    <w:p w14:paraId="3C02B9B2" w14:textId="77777777" w:rsidR="0056101A" w:rsidRPr="00B67AF6" w:rsidRDefault="0056101A" w:rsidP="00CD3D3E">
      <w:pPr>
        <w:jc w:val="both"/>
      </w:pPr>
    </w:p>
    <w:p w14:paraId="4F9AB56F" w14:textId="77777777" w:rsidR="0056101A" w:rsidRPr="00B67AF6" w:rsidRDefault="002420C3" w:rsidP="00CD3D3E">
      <w:pPr>
        <w:jc w:val="both"/>
      </w:pPr>
      <w:r w:rsidRPr="00B67AF6">
        <w:t xml:space="preserve">Thank you. </w:t>
      </w:r>
    </w:p>
    <w:p w14:paraId="7D2F4002" w14:textId="77777777" w:rsidR="002420C3" w:rsidRPr="00D34288" w:rsidRDefault="002420C3" w:rsidP="00CD3D3E">
      <w:pPr>
        <w:jc w:val="both"/>
        <w:rPr>
          <w:sz w:val="26"/>
          <w:szCs w:val="26"/>
        </w:rPr>
      </w:pPr>
    </w:p>
    <w:p w14:paraId="18B78105" w14:textId="77777777" w:rsidR="002420C3" w:rsidRPr="00D34288" w:rsidRDefault="002420C3" w:rsidP="00CD3D3E">
      <w:pPr>
        <w:jc w:val="both"/>
        <w:rPr>
          <w:sz w:val="26"/>
          <w:szCs w:val="26"/>
        </w:rPr>
      </w:pPr>
    </w:p>
    <w:p w14:paraId="52DD4CB2" w14:textId="77777777" w:rsidR="0021100F" w:rsidRPr="00D34288" w:rsidRDefault="0021100F" w:rsidP="00D34288">
      <w:pPr>
        <w:jc w:val="both"/>
        <w:rPr>
          <w:sz w:val="26"/>
          <w:szCs w:val="26"/>
        </w:rPr>
      </w:pPr>
    </w:p>
    <w:sectPr w:rsidR="0021100F" w:rsidRPr="00D34288" w:rsidSect="00713382">
      <w:pgSz w:w="11906" w:h="16838"/>
      <w:pgMar w:top="900" w:right="1196" w:bottom="18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FC74" w14:textId="77777777" w:rsidR="008A06BC" w:rsidRDefault="008A06BC">
      <w:r>
        <w:separator/>
      </w:r>
    </w:p>
  </w:endnote>
  <w:endnote w:type="continuationSeparator" w:id="0">
    <w:p w14:paraId="105C6E2A" w14:textId="77777777" w:rsidR="008A06BC" w:rsidRDefault="008A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8162" w14:textId="77777777" w:rsidR="008A06BC" w:rsidRDefault="008A06BC">
      <w:r>
        <w:separator/>
      </w:r>
    </w:p>
  </w:footnote>
  <w:footnote w:type="continuationSeparator" w:id="0">
    <w:p w14:paraId="771C1207" w14:textId="77777777" w:rsidR="008A06BC" w:rsidRDefault="008A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604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E6453"/>
    <w:multiLevelType w:val="hybridMultilevel"/>
    <w:tmpl w:val="AF307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3753"/>
    <w:multiLevelType w:val="hybridMultilevel"/>
    <w:tmpl w:val="4BC8ADA8"/>
    <w:styleLink w:val="Lettered"/>
    <w:lvl w:ilvl="0" w:tplc="77B0392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44224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EAD44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AA7006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1A8782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84120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2A72CA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92921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DAF600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54D0B00"/>
    <w:multiLevelType w:val="hybridMultilevel"/>
    <w:tmpl w:val="1202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3EED"/>
    <w:multiLevelType w:val="hybridMultilevel"/>
    <w:tmpl w:val="72B64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7479F"/>
    <w:multiLevelType w:val="hybridMultilevel"/>
    <w:tmpl w:val="4BC8ADA8"/>
    <w:numStyleLink w:val="Lettered"/>
  </w:abstractNum>
  <w:abstractNum w:abstractNumId="6" w15:restartNumberingAfterBreak="0">
    <w:nsid w:val="4C692524"/>
    <w:multiLevelType w:val="hybridMultilevel"/>
    <w:tmpl w:val="4BC8ADA8"/>
    <w:numStyleLink w:val="Lettered"/>
  </w:abstractNum>
  <w:abstractNum w:abstractNumId="7" w15:restartNumberingAfterBreak="0">
    <w:nsid w:val="560E1EA1"/>
    <w:multiLevelType w:val="hybridMultilevel"/>
    <w:tmpl w:val="F4702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657B3"/>
    <w:multiLevelType w:val="hybridMultilevel"/>
    <w:tmpl w:val="B70A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243CC"/>
    <w:multiLevelType w:val="hybridMultilevel"/>
    <w:tmpl w:val="B36A5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75665"/>
    <w:multiLevelType w:val="hybridMultilevel"/>
    <w:tmpl w:val="52ACFB5C"/>
    <w:lvl w:ilvl="0" w:tplc="040C000F">
      <w:start w:val="1"/>
      <w:numFmt w:val="decimal"/>
      <w:lvlText w:val="%1."/>
      <w:lvlJc w:val="left"/>
      <w:pPr>
        <w:ind w:left="779" w:hanging="360"/>
      </w:pPr>
    </w:lvl>
    <w:lvl w:ilvl="1" w:tplc="040C0019" w:tentative="1">
      <w:start w:val="1"/>
      <w:numFmt w:val="lowerLetter"/>
      <w:lvlText w:val="%2."/>
      <w:lvlJc w:val="left"/>
      <w:pPr>
        <w:ind w:left="1499" w:hanging="360"/>
      </w:pPr>
    </w:lvl>
    <w:lvl w:ilvl="2" w:tplc="040C001B" w:tentative="1">
      <w:start w:val="1"/>
      <w:numFmt w:val="lowerRoman"/>
      <w:lvlText w:val="%3."/>
      <w:lvlJc w:val="right"/>
      <w:pPr>
        <w:ind w:left="2219" w:hanging="180"/>
      </w:pPr>
    </w:lvl>
    <w:lvl w:ilvl="3" w:tplc="040C000F" w:tentative="1">
      <w:start w:val="1"/>
      <w:numFmt w:val="decimal"/>
      <w:lvlText w:val="%4."/>
      <w:lvlJc w:val="left"/>
      <w:pPr>
        <w:ind w:left="2939" w:hanging="360"/>
      </w:pPr>
    </w:lvl>
    <w:lvl w:ilvl="4" w:tplc="040C0019" w:tentative="1">
      <w:start w:val="1"/>
      <w:numFmt w:val="lowerLetter"/>
      <w:lvlText w:val="%5."/>
      <w:lvlJc w:val="left"/>
      <w:pPr>
        <w:ind w:left="3659" w:hanging="360"/>
      </w:pPr>
    </w:lvl>
    <w:lvl w:ilvl="5" w:tplc="040C001B" w:tentative="1">
      <w:start w:val="1"/>
      <w:numFmt w:val="lowerRoman"/>
      <w:lvlText w:val="%6."/>
      <w:lvlJc w:val="right"/>
      <w:pPr>
        <w:ind w:left="4379" w:hanging="180"/>
      </w:pPr>
    </w:lvl>
    <w:lvl w:ilvl="6" w:tplc="040C000F" w:tentative="1">
      <w:start w:val="1"/>
      <w:numFmt w:val="decimal"/>
      <w:lvlText w:val="%7."/>
      <w:lvlJc w:val="left"/>
      <w:pPr>
        <w:ind w:left="5099" w:hanging="360"/>
      </w:pPr>
    </w:lvl>
    <w:lvl w:ilvl="7" w:tplc="040C0019" w:tentative="1">
      <w:start w:val="1"/>
      <w:numFmt w:val="lowerLetter"/>
      <w:lvlText w:val="%8."/>
      <w:lvlJc w:val="left"/>
      <w:pPr>
        <w:ind w:left="5819" w:hanging="360"/>
      </w:pPr>
    </w:lvl>
    <w:lvl w:ilvl="8" w:tplc="040C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6F810A8B"/>
    <w:multiLevelType w:val="hybridMultilevel"/>
    <w:tmpl w:val="078E43A8"/>
    <w:lvl w:ilvl="0" w:tplc="A25E76DA">
      <w:start w:val="9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F6B9B"/>
    <w:multiLevelType w:val="hybridMultilevel"/>
    <w:tmpl w:val="31D89148"/>
    <w:lvl w:ilvl="0" w:tplc="0EE8248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919A4"/>
    <w:multiLevelType w:val="hybridMultilevel"/>
    <w:tmpl w:val="8CF4E3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9140736">
    <w:abstractNumId w:val="8"/>
  </w:num>
  <w:num w:numId="2" w16cid:durableId="1862427488">
    <w:abstractNumId w:val="0"/>
  </w:num>
  <w:num w:numId="3" w16cid:durableId="1795826763">
    <w:abstractNumId w:val="7"/>
  </w:num>
  <w:num w:numId="4" w16cid:durableId="924218127">
    <w:abstractNumId w:val="3"/>
  </w:num>
  <w:num w:numId="5" w16cid:durableId="1786382358">
    <w:abstractNumId w:val="2"/>
  </w:num>
  <w:num w:numId="6" w16cid:durableId="967053590">
    <w:abstractNumId w:val="5"/>
    <w:lvlOverride w:ilvl="0">
      <w:startOverride w:val="1"/>
      <w:lvl w:ilvl="0" w:tplc="412820CE">
        <w:start w:val="1"/>
        <w:numFmt w:val="decimal"/>
        <w:lvlText w:val="%1)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6858A8">
        <w:start w:val="1"/>
        <w:numFmt w:val="decimal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B8EE48">
        <w:start w:val="1"/>
        <w:numFmt w:val="decimal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948692">
        <w:start w:val="1"/>
        <w:numFmt w:val="decimal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AC597C">
        <w:start w:val="1"/>
        <w:numFmt w:val="decimal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EE333C">
        <w:start w:val="1"/>
        <w:numFmt w:val="decimal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D705F3E">
        <w:start w:val="1"/>
        <w:numFmt w:val="decimal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A45EF2">
        <w:start w:val="1"/>
        <w:numFmt w:val="decimal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9824E4">
        <w:start w:val="1"/>
        <w:numFmt w:val="decimal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80763934">
    <w:abstractNumId w:val="5"/>
    <w:lvlOverride w:ilvl="0">
      <w:startOverride w:val="1"/>
      <w:lvl w:ilvl="0" w:tplc="412820CE">
        <w:start w:val="1"/>
        <w:numFmt w:val="decimal"/>
        <w:lvlText w:val="%1)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6858A8">
        <w:start w:val="1"/>
        <w:numFmt w:val="decimal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B8EE48">
        <w:start w:val="1"/>
        <w:numFmt w:val="decimal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948692">
        <w:start w:val="1"/>
        <w:numFmt w:val="decimal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AC597C">
        <w:start w:val="1"/>
        <w:numFmt w:val="decimal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EE333C">
        <w:start w:val="1"/>
        <w:numFmt w:val="decimal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D705F3E">
        <w:start w:val="1"/>
        <w:numFmt w:val="decimal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A45EF2">
        <w:start w:val="1"/>
        <w:numFmt w:val="decimal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9824E4">
        <w:start w:val="1"/>
        <w:numFmt w:val="decimal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8966931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1173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3226183">
    <w:abstractNumId w:val="9"/>
  </w:num>
  <w:num w:numId="11" w16cid:durableId="491601483">
    <w:abstractNumId w:val="10"/>
  </w:num>
  <w:num w:numId="12" w16cid:durableId="388454416">
    <w:abstractNumId w:val="13"/>
  </w:num>
  <w:num w:numId="13" w16cid:durableId="952322363">
    <w:abstractNumId w:val="11"/>
  </w:num>
  <w:num w:numId="14" w16cid:durableId="1776829026">
    <w:abstractNumId w:val="4"/>
  </w:num>
  <w:num w:numId="15" w16cid:durableId="1751779387">
    <w:abstractNumId w:val="12"/>
  </w:num>
  <w:num w:numId="16" w16cid:durableId="1886287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4E"/>
    <w:rsid w:val="0001623C"/>
    <w:rsid w:val="000333F1"/>
    <w:rsid w:val="00044F46"/>
    <w:rsid w:val="000618F3"/>
    <w:rsid w:val="00062941"/>
    <w:rsid w:val="00070B76"/>
    <w:rsid w:val="00071AA1"/>
    <w:rsid w:val="00073894"/>
    <w:rsid w:val="00076840"/>
    <w:rsid w:val="000A344C"/>
    <w:rsid w:val="000A7024"/>
    <w:rsid w:val="000C0E09"/>
    <w:rsid w:val="000C422C"/>
    <w:rsid w:val="000D4AE7"/>
    <w:rsid w:val="000E5B03"/>
    <w:rsid w:val="001008F9"/>
    <w:rsid w:val="001063F4"/>
    <w:rsid w:val="00111C16"/>
    <w:rsid w:val="001310DB"/>
    <w:rsid w:val="001323CC"/>
    <w:rsid w:val="00135931"/>
    <w:rsid w:val="00151810"/>
    <w:rsid w:val="001572FD"/>
    <w:rsid w:val="00157AD8"/>
    <w:rsid w:val="001621BC"/>
    <w:rsid w:val="00163909"/>
    <w:rsid w:val="00165851"/>
    <w:rsid w:val="00173DF5"/>
    <w:rsid w:val="001743F6"/>
    <w:rsid w:val="00175F65"/>
    <w:rsid w:val="00177406"/>
    <w:rsid w:val="0018160B"/>
    <w:rsid w:val="00184D7B"/>
    <w:rsid w:val="00194758"/>
    <w:rsid w:val="00195DE9"/>
    <w:rsid w:val="001A189A"/>
    <w:rsid w:val="001A4B36"/>
    <w:rsid w:val="001B1D5F"/>
    <w:rsid w:val="001B244B"/>
    <w:rsid w:val="001C1605"/>
    <w:rsid w:val="001C3263"/>
    <w:rsid w:val="001D24B7"/>
    <w:rsid w:val="001F016D"/>
    <w:rsid w:val="001F4912"/>
    <w:rsid w:val="0021100F"/>
    <w:rsid w:val="002136AC"/>
    <w:rsid w:val="00217CEA"/>
    <w:rsid w:val="00224C3B"/>
    <w:rsid w:val="00226960"/>
    <w:rsid w:val="002420C3"/>
    <w:rsid w:val="0024427F"/>
    <w:rsid w:val="00250CBE"/>
    <w:rsid w:val="00251C3E"/>
    <w:rsid w:val="00252B25"/>
    <w:rsid w:val="00260B84"/>
    <w:rsid w:val="00261A6C"/>
    <w:rsid w:val="00270389"/>
    <w:rsid w:val="0028111D"/>
    <w:rsid w:val="00282903"/>
    <w:rsid w:val="00283B27"/>
    <w:rsid w:val="002859CF"/>
    <w:rsid w:val="00294FF1"/>
    <w:rsid w:val="002A130B"/>
    <w:rsid w:val="002A2F8D"/>
    <w:rsid w:val="002B7D98"/>
    <w:rsid w:val="002D07D1"/>
    <w:rsid w:val="002D7B56"/>
    <w:rsid w:val="002E330A"/>
    <w:rsid w:val="002E3A47"/>
    <w:rsid w:val="00331030"/>
    <w:rsid w:val="0033120C"/>
    <w:rsid w:val="0034336F"/>
    <w:rsid w:val="00373638"/>
    <w:rsid w:val="003875FE"/>
    <w:rsid w:val="00395FAF"/>
    <w:rsid w:val="003A0922"/>
    <w:rsid w:val="003B4A8F"/>
    <w:rsid w:val="003C6DE1"/>
    <w:rsid w:val="003D0701"/>
    <w:rsid w:val="003D0BFE"/>
    <w:rsid w:val="003D2D09"/>
    <w:rsid w:val="003D38AD"/>
    <w:rsid w:val="003D3FAE"/>
    <w:rsid w:val="003D5352"/>
    <w:rsid w:val="003E2D91"/>
    <w:rsid w:val="00410606"/>
    <w:rsid w:val="004235CB"/>
    <w:rsid w:val="00425142"/>
    <w:rsid w:val="004302DD"/>
    <w:rsid w:val="0044324E"/>
    <w:rsid w:val="00450677"/>
    <w:rsid w:val="0045132A"/>
    <w:rsid w:val="00453268"/>
    <w:rsid w:val="00462CA9"/>
    <w:rsid w:val="00470918"/>
    <w:rsid w:val="00477F3F"/>
    <w:rsid w:val="00481307"/>
    <w:rsid w:val="00481A2F"/>
    <w:rsid w:val="004A3F15"/>
    <w:rsid w:val="004C133D"/>
    <w:rsid w:val="004C4E6D"/>
    <w:rsid w:val="004C6F15"/>
    <w:rsid w:val="004D556C"/>
    <w:rsid w:val="004D79E1"/>
    <w:rsid w:val="004F2772"/>
    <w:rsid w:val="004F5FE4"/>
    <w:rsid w:val="005002CC"/>
    <w:rsid w:val="00500428"/>
    <w:rsid w:val="00503AB4"/>
    <w:rsid w:val="00525EFB"/>
    <w:rsid w:val="00554D8D"/>
    <w:rsid w:val="005557CD"/>
    <w:rsid w:val="00556F77"/>
    <w:rsid w:val="0056101A"/>
    <w:rsid w:val="0057149B"/>
    <w:rsid w:val="00581A3B"/>
    <w:rsid w:val="00582F74"/>
    <w:rsid w:val="005862C4"/>
    <w:rsid w:val="00586AC0"/>
    <w:rsid w:val="0059306F"/>
    <w:rsid w:val="005979F6"/>
    <w:rsid w:val="005B0630"/>
    <w:rsid w:val="005B33A2"/>
    <w:rsid w:val="005C3501"/>
    <w:rsid w:val="005D25C6"/>
    <w:rsid w:val="005D4B29"/>
    <w:rsid w:val="005E12A4"/>
    <w:rsid w:val="005F3346"/>
    <w:rsid w:val="005F38D0"/>
    <w:rsid w:val="00602116"/>
    <w:rsid w:val="00614BA7"/>
    <w:rsid w:val="00617170"/>
    <w:rsid w:val="00624AE6"/>
    <w:rsid w:val="00635DC5"/>
    <w:rsid w:val="006400FE"/>
    <w:rsid w:val="00671F4D"/>
    <w:rsid w:val="00672481"/>
    <w:rsid w:val="0067566F"/>
    <w:rsid w:val="00680DEE"/>
    <w:rsid w:val="006822AC"/>
    <w:rsid w:val="00685E92"/>
    <w:rsid w:val="006871FA"/>
    <w:rsid w:val="006941AA"/>
    <w:rsid w:val="00695F33"/>
    <w:rsid w:val="006960A4"/>
    <w:rsid w:val="006A16FA"/>
    <w:rsid w:val="006A7239"/>
    <w:rsid w:val="006B2306"/>
    <w:rsid w:val="006B2363"/>
    <w:rsid w:val="006C5D0F"/>
    <w:rsid w:val="006F173A"/>
    <w:rsid w:val="006F6BBF"/>
    <w:rsid w:val="00702503"/>
    <w:rsid w:val="00705985"/>
    <w:rsid w:val="00707530"/>
    <w:rsid w:val="00707A89"/>
    <w:rsid w:val="007109F7"/>
    <w:rsid w:val="00713382"/>
    <w:rsid w:val="00714F34"/>
    <w:rsid w:val="00717E6E"/>
    <w:rsid w:val="00721B2F"/>
    <w:rsid w:val="00724F43"/>
    <w:rsid w:val="00730603"/>
    <w:rsid w:val="007311EB"/>
    <w:rsid w:val="007336FA"/>
    <w:rsid w:val="00734058"/>
    <w:rsid w:val="00744E43"/>
    <w:rsid w:val="007466A4"/>
    <w:rsid w:val="00747D05"/>
    <w:rsid w:val="00776B6A"/>
    <w:rsid w:val="00784C1E"/>
    <w:rsid w:val="007922AC"/>
    <w:rsid w:val="0079405C"/>
    <w:rsid w:val="007A47B9"/>
    <w:rsid w:val="007B1D14"/>
    <w:rsid w:val="007B3280"/>
    <w:rsid w:val="007D48DC"/>
    <w:rsid w:val="007D4B77"/>
    <w:rsid w:val="007D7BDB"/>
    <w:rsid w:val="007E4AD3"/>
    <w:rsid w:val="0080158C"/>
    <w:rsid w:val="008016AE"/>
    <w:rsid w:val="008022B0"/>
    <w:rsid w:val="0081245B"/>
    <w:rsid w:val="00824A9B"/>
    <w:rsid w:val="00825086"/>
    <w:rsid w:val="0082587F"/>
    <w:rsid w:val="0082791E"/>
    <w:rsid w:val="00832650"/>
    <w:rsid w:val="008346A9"/>
    <w:rsid w:val="0084510D"/>
    <w:rsid w:val="00847ED6"/>
    <w:rsid w:val="00862F24"/>
    <w:rsid w:val="008659C0"/>
    <w:rsid w:val="008813D1"/>
    <w:rsid w:val="00886F6F"/>
    <w:rsid w:val="008A06BC"/>
    <w:rsid w:val="008A6EEF"/>
    <w:rsid w:val="008A7129"/>
    <w:rsid w:val="008B0C8E"/>
    <w:rsid w:val="008C0207"/>
    <w:rsid w:val="008C0BBF"/>
    <w:rsid w:val="008C2984"/>
    <w:rsid w:val="008D2059"/>
    <w:rsid w:val="008D5A8E"/>
    <w:rsid w:val="008E0F27"/>
    <w:rsid w:val="008E20FC"/>
    <w:rsid w:val="008F15D4"/>
    <w:rsid w:val="0090355F"/>
    <w:rsid w:val="0090545E"/>
    <w:rsid w:val="009172F1"/>
    <w:rsid w:val="00925CA7"/>
    <w:rsid w:val="009344A4"/>
    <w:rsid w:val="00944A7C"/>
    <w:rsid w:val="00946319"/>
    <w:rsid w:val="009475CC"/>
    <w:rsid w:val="00952631"/>
    <w:rsid w:val="00961B09"/>
    <w:rsid w:val="009A5A55"/>
    <w:rsid w:val="009B5131"/>
    <w:rsid w:val="009B6248"/>
    <w:rsid w:val="009E2B8C"/>
    <w:rsid w:val="009F7689"/>
    <w:rsid w:val="00A026FF"/>
    <w:rsid w:val="00A07625"/>
    <w:rsid w:val="00A13F34"/>
    <w:rsid w:val="00A26EA8"/>
    <w:rsid w:val="00A30B8A"/>
    <w:rsid w:val="00A355E1"/>
    <w:rsid w:val="00A371D5"/>
    <w:rsid w:val="00A4661C"/>
    <w:rsid w:val="00A5137E"/>
    <w:rsid w:val="00A535B1"/>
    <w:rsid w:val="00A837AD"/>
    <w:rsid w:val="00A83D01"/>
    <w:rsid w:val="00A91D15"/>
    <w:rsid w:val="00AA0EC3"/>
    <w:rsid w:val="00AA1352"/>
    <w:rsid w:val="00AA37AB"/>
    <w:rsid w:val="00AA689E"/>
    <w:rsid w:val="00AB062F"/>
    <w:rsid w:val="00AB3890"/>
    <w:rsid w:val="00AC2242"/>
    <w:rsid w:val="00AC3BBD"/>
    <w:rsid w:val="00AD0230"/>
    <w:rsid w:val="00AD0C0F"/>
    <w:rsid w:val="00B02429"/>
    <w:rsid w:val="00B038A7"/>
    <w:rsid w:val="00B0445D"/>
    <w:rsid w:val="00B10BC2"/>
    <w:rsid w:val="00B13E57"/>
    <w:rsid w:val="00B36F0A"/>
    <w:rsid w:val="00B4491C"/>
    <w:rsid w:val="00B4750F"/>
    <w:rsid w:val="00B52B76"/>
    <w:rsid w:val="00B67AF6"/>
    <w:rsid w:val="00B80804"/>
    <w:rsid w:val="00B829AB"/>
    <w:rsid w:val="00B85EF3"/>
    <w:rsid w:val="00BC3572"/>
    <w:rsid w:val="00BC55F0"/>
    <w:rsid w:val="00BD1177"/>
    <w:rsid w:val="00BF224F"/>
    <w:rsid w:val="00C02D18"/>
    <w:rsid w:val="00C05D85"/>
    <w:rsid w:val="00C06218"/>
    <w:rsid w:val="00C10792"/>
    <w:rsid w:val="00C20589"/>
    <w:rsid w:val="00C323BF"/>
    <w:rsid w:val="00C34221"/>
    <w:rsid w:val="00C40CAF"/>
    <w:rsid w:val="00C42589"/>
    <w:rsid w:val="00C56974"/>
    <w:rsid w:val="00C64319"/>
    <w:rsid w:val="00C92499"/>
    <w:rsid w:val="00CA07D5"/>
    <w:rsid w:val="00CB6186"/>
    <w:rsid w:val="00CC184B"/>
    <w:rsid w:val="00CC7CE5"/>
    <w:rsid w:val="00CD1A5E"/>
    <w:rsid w:val="00CD3D3E"/>
    <w:rsid w:val="00CE0937"/>
    <w:rsid w:val="00CF7773"/>
    <w:rsid w:val="00D03878"/>
    <w:rsid w:val="00D05380"/>
    <w:rsid w:val="00D17E2F"/>
    <w:rsid w:val="00D25ED2"/>
    <w:rsid w:val="00D26B1D"/>
    <w:rsid w:val="00D3130E"/>
    <w:rsid w:val="00D34288"/>
    <w:rsid w:val="00D42A05"/>
    <w:rsid w:val="00D560A6"/>
    <w:rsid w:val="00D57300"/>
    <w:rsid w:val="00D71ABD"/>
    <w:rsid w:val="00D75912"/>
    <w:rsid w:val="00D9705A"/>
    <w:rsid w:val="00DA002C"/>
    <w:rsid w:val="00DA0EBB"/>
    <w:rsid w:val="00DA5D1C"/>
    <w:rsid w:val="00DB3139"/>
    <w:rsid w:val="00DB612B"/>
    <w:rsid w:val="00DC370A"/>
    <w:rsid w:val="00DC431B"/>
    <w:rsid w:val="00DD213D"/>
    <w:rsid w:val="00DD2543"/>
    <w:rsid w:val="00DD7F49"/>
    <w:rsid w:val="00DE390B"/>
    <w:rsid w:val="00DF054B"/>
    <w:rsid w:val="00E018B8"/>
    <w:rsid w:val="00E02D22"/>
    <w:rsid w:val="00E07B2F"/>
    <w:rsid w:val="00E221F5"/>
    <w:rsid w:val="00E2443D"/>
    <w:rsid w:val="00E2444E"/>
    <w:rsid w:val="00E268D8"/>
    <w:rsid w:val="00E31655"/>
    <w:rsid w:val="00E546F6"/>
    <w:rsid w:val="00E54A46"/>
    <w:rsid w:val="00E56BA7"/>
    <w:rsid w:val="00E60EFE"/>
    <w:rsid w:val="00E623ED"/>
    <w:rsid w:val="00E65752"/>
    <w:rsid w:val="00E7250E"/>
    <w:rsid w:val="00E7473A"/>
    <w:rsid w:val="00E80C81"/>
    <w:rsid w:val="00E81C72"/>
    <w:rsid w:val="00E81F59"/>
    <w:rsid w:val="00E83B8B"/>
    <w:rsid w:val="00EA2A28"/>
    <w:rsid w:val="00EA581E"/>
    <w:rsid w:val="00EA6885"/>
    <w:rsid w:val="00EB3FAC"/>
    <w:rsid w:val="00ED3653"/>
    <w:rsid w:val="00EE484E"/>
    <w:rsid w:val="00EE5073"/>
    <w:rsid w:val="00EF1534"/>
    <w:rsid w:val="00F03429"/>
    <w:rsid w:val="00F067D4"/>
    <w:rsid w:val="00F1187E"/>
    <w:rsid w:val="00F23D47"/>
    <w:rsid w:val="00F259F4"/>
    <w:rsid w:val="00F32870"/>
    <w:rsid w:val="00F34EAD"/>
    <w:rsid w:val="00F43B09"/>
    <w:rsid w:val="00F52C7A"/>
    <w:rsid w:val="00F542BD"/>
    <w:rsid w:val="00F55E79"/>
    <w:rsid w:val="00F71B05"/>
    <w:rsid w:val="00F73ED9"/>
    <w:rsid w:val="00F84D6A"/>
    <w:rsid w:val="00FA46F4"/>
    <w:rsid w:val="00FD067E"/>
    <w:rsid w:val="00FD7E46"/>
    <w:rsid w:val="00FE678E"/>
    <w:rsid w:val="00FE76B7"/>
    <w:rsid w:val="00FF2C31"/>
    <w:rsid w:val="00FF62CA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DBA83"/>
  <w15:docId w15:val="{B1AB005D-7E00-9742-BB83-C1BE4F56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24E"/>
    <w:rPr>
      <w:rFonts w:eastAsia="SimSu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324E"/>
    <w:pPr>
      <w:tabs>
        <w:tab w:val="center" w:pos="4320"/>
        <w:tab w:val="right" w:pos="8640"/>
      </w:tabs>
      <w:suppressAutoHyphens/>
    </w:pPr>
    <w:rPr>
      <w:rFonts w:eastAsia="Calibri"/>
      <w:lang w:val="en-US" w:eastAsia="ar-SA"/>
    </w:rPr>
  </w:style>
  <w:style w:type="character" w:customStyle="1" w:styleId="HeaderChar">
    <w:name w:val="Header Char"/>
    <w:link w:val="Header"/>
    <w:locked/>
    <w:rsid w:val="0044324E"/>
    <w:rPr>
      <w:rFonts w:eastAsia="Calibri"/>
      <w:sz w:val="24"/>
      <w:szCs w:val="24"/>
      <w:lang w:val="en-US" w:eastAsia="ar-SA" w:bidi="ar-SA"/>
    </w:rPr>
  </w:style>
  <w:style w:type="paragraph" w:customStyle="1" w:styleId="NoSpacing1">
    <w:name w:val="No Spacing1"/>
    <w:uiPriority w:val="99"/>
    <w:qFormat/>
    <w:rsid w:val="0044324E"/>
    <w:pPr>
      <w:suppressAutoHyphens/>
    </w:pPr>
    <w:rPr>
      <w:rFonts w:eastAsia="Calibri"/>
      <w:sz w:val="24"/>
      <w:szCs w:val="24"/>
      <w:lang w:eastAsia="ar-SA"/>
    </w:rPr>
  </w:style>
  <w:style w:type="character" w:styleId="Hyperlink">
    <w:name w:val="Hyperlink"/>
    <w:rsid w:val="004251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443D"/>
  </w:style>
  <w:style w:type="paragraph" w:styleId="NormalWeb">
    <w:name w:val="Normal (Web)"/>
    <w:basedOn w:val="Normal"/>
    <w:uiPriority w:val="99"/>
    <w:rsid w:val="0013593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tweet-texte-entry-title">
    <w:name w:val="tweet-text e-entry-title"/>
    <w:basedOn w:val="Normal"/>
    <w:rsid w:val="0095263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FD0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67E"/>
    <w:rPr>
      <w:rFonts w:ascii="Tahoma" w:eastAsia="SimSun" w:hAnsi="Tahoma" w:cs="Tahoma"/>
      <w:sz w:val="16"/>
      <w:szCs w:val="16"/>
      <w:lang w:val="en-GB" w:eastAsia="zh-CN"/>
    </w:rPr>
  </w:style>
  <w:style w:type="paragraph" w:customStyle="1" w:styleId="SingleTxtG">
    <w:name w:val="_ Single Txt_G"/>
    <w:basedOn w:val="Normal"/>
    <w:rsid w:val="00E018B8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eastAsia="en-US"/>
    </w:rPr>
  </w:style>
  <w:style w:type="paragraph" w:customStyle="1" w:styleId="Body">
    <w:name w:val="Body"/>
    <w:rsid w:val="00E657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numbering" w:customStyle="1" w:styleId="Lettered">
    <w:name w:val="Lettered"/>
    <w:rsid w:val="000A344C"/>
    <w:pPr>
      <w:numPr>
        <w:numId w:val="5"/>
      </w:numPr>
    </w:pPr>
  </w:style>
  <w:style w:type="character" w:styleId="CommentReference">
    <w:name w:val="annotation reference"/>
    <w:basedOn w:val="DefaultParagraphFont"/>
    <w:semiHidden/>
    <w:unhideWhenUsed/>
    <w:rsid w:val="00B10B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0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0BC2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0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0BC2"/>
    <w:rPr>
      <w:rFonts w:eastAsia="SimSun"/>
      <w:b/>
      <w:bCs/>
      <w:lang w:val="en-GB" w:eastAsia="zh-CN"/>
    </w:rPr>
  </w:style>
  <w:style w:type="paragraph" w:styleId="ListParagraph">
    <w:name w:val="List Paragraph"/>
    <w:basedOn w:val="Normal"/>
    <w:uiPriority w:val="34"/>
    <w:qFormat/>
    <w:rsid w:val="00B5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66859-F28A-4B2C-BCC3-968AB056A11A}"/>
</file>

<file path=customXml/itemProps2.xml><?xml version="1.0" encoding="utf-8"?>
<ds:datastoreItem xmlns:ds="http://schemas.openxmlformats.org/officeDocument/2006/customXml" ds:itemID="{2D2911A5-1FA3-40D4-803B-00FFA1EF3DF4}"/>
</file>

<file path=customXml/itemProps3.xml><?xml version="1.0" encoding="utf-8"?>
<ds:datastoreItem xmlns:ds="http://schemas.openxmlformats.org/officeDocument/2006/customXml" ds:itemID="{59802D8E-E77B-43F3-ACD2-0CA2A2FE6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Misiunea RM Geneva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Geneva</dc:creator>
  <cp:lastModifiedBy>Ilinca Paladi</cp:lastModifiedBy>
  <cp:revision>21</cp:revision>
  <cp:lastPrinted>2015-09-03T14:58:00Z</cp:lastPrinted>
  <dcterms:created xsi:type="dcterms:W3CDTF">2023-05-05T11:37:00Z</dcterms:created>
  <dcterms:modified xsi:type="dcterms:W3CDTF">2023-05-05T12:20:00Z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2023-05-05T11:37:22Z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d24bc562-89fd-47c0-b3cc-2b0454090887</vt:lpwstr>
  </property>
  <property fmtid="{D5CDD505-2E9C-101B-9397-08002B2CF9AE}" pid="8" name="MSIP_Label_5c4e35d5-db9c-4c03-801d-f4783407a705_ContentBits">
    <vt:lpwstr>0</vt:lpwstr>
  </property>
  <property fmtid="{D5CDD505-2E9C-101B-9397-08002B2CF9AE}" pid="9" name="ContentTypeId">
    <vt:lpwstr>0x01010037C5AC3008AAB14799B0F32C039A8199</vt:lpwstr>
  </property>
</Properties>
</file>