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6AA0" w14:textId="77777777" w:rsidR="006941AA" w:rsidRDefault="006941AA" w:rsidP="00395FAF">
      <w:pPr>
        <w:jc w:val="center"/>
        <w:rPr>
          <w:b/>
          <w:szCs w:val="23"/>
        </w:rPr>
      </w:pPr>
    </w:p>
    <w:p w14:paraId="49506AA1" w14:textId="5F2E095F" w:rsidR="0044324E" w:rsidRDefault="004A20EE" w:rsidP="00395FAF">
      <w:pPr>
        <w:jc w:val="center"/>
        <w:rPr>
          <w:b/>
          <w:szCs w:val="23"/>
        </w:rPr>
      </w:pPr>
      <w:r>
        <w:rPr>
          <w:b/>
          <w:szCs w:val="23"/>
        </w:rPr>
        <w:t>Universal Periodic Review</w:t>
      </w:r>
      <w:r w:rsidR="00F43B09">
        <w:rPr>
          <w:b/>
          <w:szCs w:val="23"/>
        </w:rPr>
        <w:t xml:space="preserve"> of </w:t>
      </w:r>
      <w:r w:rsidR="001A6A8A">
        <w:rPr>
          <w:b/>
          <w:szCs w:val="23"/>
        </w:rPr>
        <w:t>Montenegro</w:t>
      </w:r>
    </w:p>
    <w:p w14:paraId="49506AA2" w14:textId="77777777" w:rsidR="006941AA" w:rsidRPr="006941AA" w:rsidRDefault="006941AA" w:rsidP="00395FAF">
      <w:pPr>
        <w:jc w:val="center"/>
        <w:rPr>
          <w:i/>
          <w:szCs w:val="23"/>
        </w:rPr>
      </w:pPr>
    </w:p>
    <w:p w14:paraId="49506AA3" w14:textId="77777777" w:rsidR="0044324E" w:rsidRPr="003875FE" w:rsidRDefault="0044324E" w:rsidP="0044324E">
      <w:pPr>
        <w:jc w:val="center"/>
        <w:rPr>
          <w:b/>
          <w:szCs w:val="23"/>
        </w:rPr>
      </w:pPr>
      <w:r w:rsidRPr="003875FE">
        <w:rPr>
          <w:b/>
          <w:szCs w:val="23"/>
        </w:rPr>
        <w:t>Statement of the Delegation of the Republic of Moldova</w:t>
      </w:r>
    </w:p>
    <w:p w14:paraId="49506AA4" w14:textId="77777777" w:rsidR="0044324E" w:rsidRPr="003875FE" w:rsidRDefault="0044324E" w:rsidP="0044324E">
      <w:pPr>
        <w:jc w:val="center"/>
        <w:rPr>
          <w:szCs w:val="23"/>
        </w:rPr>
      </w:pPr>
    </w:p>
    <w:p w14:paraId="49506AA5" w14:textId="77777777" w:rsidR="0044324E" w:rsidRDefault="0044324E" w:rsidP="0044324E">
      <w:pPr>
        <w:pStyle w:val="NoSpacing1"/>
        <w:jc w:val="both"/>
        <w:rPr>
          <w:lang w:val="en-GB"/>
        </w:rPr>
      </w:pPr>
    </w:p>
    <w:p w14:paraId="49506AA6" w14:textId="77777777" w:rsidR="00F43B09" w:rsidRDefault="00F43B09" w:rsidP="00F43B09">
      <w:pPr>
        <w:jc w:val="both"/>
      </w:pPr>
    </w:p>
    <w:p w14:paraId="49506AA7" w14:textId="75D80951" w:rsidR="00B30691" w:rsidRPr="00EE559A" w:rsidRDefault="00BA0D4F" w:rsidP="00B30691">
      <w:pPr>
        <w:pStyle w:val="Body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Thank you</w:t>
      </w:r>
      <w:r w:rsidR="002F70F7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0691">
        <w:rPr>
          <w:rFonts w:ascii="Times New Roman" w:hAnsi="Times New Roman"/>
          <w:sz w:val="24"/>
          <w:szCs w:val="24"/>
          <w:lang w:val="en-US"/>
        </w:rPr>
        <w:t>Mr. President,</w:t>
      </w:r>
    </w:p>
    <w:p w14:paraId="49506AA8" w14:textId="77777777" w:rsidR="00B30691" w:rsidRPr="00EE559A" w:rsidRDefault="00B30691" w:rsidP="00B30691">
      <w:pPr>
        <w:pStyle w:val="Body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9506AA9" w14:textId="680C42C3" w:rsidR="000536A6" w:rsidRDefault="00B30691" w:rsidP="00B30691">
      <w:pPr>
        <w:pStyle w:val="Body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Republic of Moldova warmly welcomes the distinguished delegation of </w:t>
      </w:r>
      <w:r w:rsidR="000C25B7">
        <w:rPr>
          <w:rFonts w:ascii="Times New Roman" w:hAnsi="Times New Roman"/>
          <w:sz w:val="24"/>
          <w:szCs w:val="24"/>
          <w:lang w:val="en-US"/>
        </w:rPr>
        <w:t xml:space="preserve">the Republic of </w:t>
      </w:r>
      <w:r w:rsidR="001A6A8A">
        <w:rPr>
          <w:rFonts w:ascii="Times New Roman" w:hAnsi="Times New Roman"/>
          <w:sz w:val="24"/>
          <w:szCs w:val="24"/>
          <w:lang w:val="en-US"/>
        </w:rPr>
        <w:t>Montenegro</w:t>
      </w:r>
      <w:r>
        <w:rPr>
          <w:rFonts w:ascii="Times New Roman" w:hAnsi="Times New Roman"/>
          <w:sz w:val="24"/>
          <w:szCs w:val="24"/>
          <w:lang w:val="en-US"/>
        </w:rPr>
        <w:t xml:space="preserve"> to the UPR Working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Group</w:t>
      </w:r>
      <w:proofErr w:type="gramEnd"/>
      <w:r w:rsidR="000C25B7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BA0D4F">
        <w:rPr>
          <w:rFonts w:ascii="Times New Roman" w:hAnsi="Times New Roman"/>
          <w:sz w:val="24"/>
          <w:szCs w:val="24"/>
          <w:lang w:val="en-US"/>
        </w:rPr>
        <w:t xml:space="preserve">we </w:t>
      </w:r>
      <w:r w:rsidR="004B632E">
        <w:rPr>
          <w:rFonts w:ascii="Times New Roman" w:hAnsi="Times New Roman"/>
          <w:sz w:val="24"/>
          <w:szCs w:val="24"/>
          <w:lang w:val="en-US"/>
        </w:rPr>
        <w:t xml:space="preserve">express appreciation for </w:t>
      </w:r>
      <w:r w:rsidR="000C25B7">
        <w:rPr>
          <w:rFonts w:ascii="Times New Roman" w:hAnsi="Times New Roman"/>
          <w:sz w:val="24"/>
          <w:szCs w:val="24"/>
          <w:lang w:val="en-US"/>
        </w:rPr>
        <w:t xml:space="preserve">the presentation of the national report. </w:t>
      </w:r>
    </w:p>
    <w:p w14:paraId="49506AAA" w14:textId="77777777" w:rsidR="003D6AA4" w:rsidRDefault="003D6AA4" w:rsidP="00B30691">
      <w:pPr>
        <w:pStyle w:val="Body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E780329" w14:textId="2DFC2305" w:rsidR="00605288" w:rsidRPr="00005D51" w:rsidRDefault="00605288" w:rsidP="00605288">
      <w:pPr>
        <w:pStyle w:val="Body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</w:t>
      </w:r>
      <w:r w:rsidRPr="00005D51">
        <w:rPr>
          <w:rFonts w:ascii="Times New Roman" w:hAnsi="Times New Roman"/>
          <w:sz w:val="24"/>
          <w:szCs w:val="24"/>
          <w:lang w:val="en-US"/>
        </w:rPr>
        <w:t xml:space="preserve">commend </w:t>
      </w:r>
      <w:r>
        <w:rPr>
          <w:rFonts w:ascii="Times New Roman" w:hAnsi="Times New Roman"/>
          <w:sz w:val="24"/>
          <w:szCs w:val="24"/>
          <w:lang w:val="en-US"/>
        </w:rPr>
        <w:t xml:space="preserve">Montenegro </w:t>
      </w:r>
      <w:r w:rsidRPr="00391658">
        <w:rPr>
          <w:rFonts w:ascii="Times New Roman" w:hAnsi="Times New Roman"/>
          <w:sz w:val="24"/>
          <w:szCs w:val="24"/>
          <w:lang w:val="en-US"/>
        </w:rPr>
        <w:t>for</w:t>
      </w:r>
      <w:r>
        <w:rPr>
          <w:rFonts w:ascii="Times New Roman" w:hAnsi="Times New Roman"/>
          <w:sz w:val="24"/>
          <w:szCs w:val="24"/>
          <w:lang w:val="en-US"/>
        </w:rPr>
        <w:t xml:space="preserve"> the significant progress achieved since the last review in elaborating and adopting relevant legislation with a view to further enhance the protection of human rights. We welcome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in particular the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5D51">
        <w:rPr>
          <w:rFonts w:ascii="Times New Roman" w:hAnsi="Times New Roman"/>
          <w:sz w:val="24"/>
          <w:szCs w:val="24"/>
          <w:lang w:val="en-US"/>
        </w:rPr>
        <w:t xml:space="preserve">improvement of the legislative framework against discrimination, </w:t>
      </w:r>
      <w:r w:rsidR="002634B5">
        <w:rPr>
          <w:rFonts w:ascii="Times New Roman" w:hAnsi="Times New Roman"/>
          <w:sz w:val="24"/>
          <w:szCs w:val="24"/>
          <w:lang w:val="en-US"/>
        </w:rPr>
        <w:t xml:space="preserve">gender equality, protection of </w:t>
      </w:r>
      <w:proofErr w:type="gramStart"/>
      <w:r w:rsidR="002634B5">
        <w:rPr>
          <w:rFonts w:ascii="Times New Roman" w:hAnsi="Times New Roman"/>
          <w:sz w:val="24"/>
          <w:szCs w:val="24"/>
          <w:lang w:val="en-US"/>
        </w:rPr>
        <w:t>persons</w:t>
      </w:r>
      <w:proofErr w:type="gramEnd"/>
      <w:r w:rsidR="002634B5">
        <w:rPr>
          <w:rFonts w:ascii="Times New Roman" w:hAnsi="Times New Roman"/>
          <w:sz w:val="24"/>
          <w:szCs w:val="24"/>
          <w:lang w:val="en-US"/>
        </w:rPr>
        <w:t xml:space="preserve"> with disabilities</w:t>
      </w:r>
      <w:r w:rsidR="00547BEA">
        <w:rPr>
          <w:rFonts w:ascii="Times New Roman" w:hAnsi="Times New Roman"/>
          <w:sz w:val="24"/>
          <w:szCs w:val="24"/>
          <w:lang w:val="en-US"/>
        </w:rPr>
        <w:t xml:space="preserve">, children and other vulnerable groups. </w:t>
      </w:r>
      <w:r w:rsidRPr="00005D51">
        <w:rPr>
          <w:rFonts w:ascii="Times New Roman" w:hAnsi="Times New Roman"/>
          <w:sz w:val="24"/>
          <w:szCs w:val="24"/>
          <w:lang w:val="en-US"/>
        </w:rPr>
        <w:t xml:space="preserve">We also positively note the measures taken by the Government </w:t>
      </w:r>
      <w:proofErr w:type="gramStart"/>
      <w:r w:rsidRPr="00005D51">
        <w:rPr>
          <w:rFonts w:ascii="Times New Roman" w:hAnsi="Times New Roman"/>
          <w:sz w:val="24"/>
          <w:szCs w:val="24"/>
          <w:lang w:val="en-US"/>
        </w:rPr>
        <w:t>with regard to</w:t>
      </w:r>
      <w:proofErr w:type="gramEnd"/>
      <w:r w:rsidRPr="00005D51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CC2EB4">
        <w:rPr>
          <w:rFonts w:ascii="Times New Roman" w:hAnsi="Times New Roman"/>
          <w:sz w:val="24"/>
          <w:szCs w:val="24"/>
          <w:lang w:val="en-US"/>
        </w:rPr>
        <w:t xml:space="preserve">Strategy on Migration and Reintegration </w:t>
      </w:r>
      <w:r w:rsidR="00A53FFF">
        <w:rPr>
          <w:rFonts w:ascii="Times New Roman" w:hAnsi="Times New Roman"/>
          <w:sz w:val="24"/>
          <w:szCs w:val="24"/>
          <w:lang w:val="en-US"/>
        </w:rPr>
        <w:t>of Returnees in Montenegro.</w:t>
      </w:r>
    </w:p>
    <w:p w14:paraId="6D1E191A" w14:textId="77777777" w:rsidR="00605288" w:rsidRPr="00005D51" w:rsidRDefault="00605288" w:rsidP="00605288">
      <w:pPr>
        <w:pStyle w:val="Body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6B5F926" w14:textId="4E2351E4" w:rsidR="00605288" w:rsidRPr="0005488B" w:rsidRDefault="00A53FFF" w:rsidP="00605288">
      <w:pPr>
        <w:pStyle w:val="Body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With a view to further</w:t>
      </w:r>
      <w:r w:rsidR="00605288" w:rsidRPr="0005488B">
        <w:rPr>
          <w:rFonts w:ascii="Times New Roman" w:hAnsi="Times New Roman"/>
          <w:sz w:val="24"/>
          <w:szCs w:val="24"/>
          <w:lang w:val="en-US"/>
        </w:rPr>
        <w:t xml:space="preserve"> consolidat</w:t>
      </w:r>
      <w:r w:rsidR="009D696E">
        <w:rPr>
          <w:rFonts w:ascii="Times New Roman" w:hAnsi="Times New Roman"/>
          <w:sz w:val="24"/>
          <w:szCs w:val="24"/>
          <w:lang w:val="en-US"/>
        </w:rPr>
        <w:t>e</w:t>
      </w:r>
      <w:r w:rsidR="00605288" w:rsidRPr="0005488B">
        <w:rPr>
          <w:rFonts w:ascii="Times New Roman" w:hAnsi="Times New Roman"/>
          <w:sz w:val="24"/>
          <w:szCs w:val="24"/>
          <w:lang w:val="en-US"/>
        </w:rPr>
        <w:t xml:space="preserve"> the progress in the protection and promotion of human right we recommend </w:t>
      </w:r>
      <w:r w:rsidR="00605288">
        <w:rPr>
          <w:rFonts w:ascii="Times New Roman" w:hAnsi="Times New Roman"/>
          <w:sz w:val="24"/>
          <w:szCs w:val="24"/>
          <w:lang w:val="en-US"/>
        </w:rPr>
        <w:t>Montenegro</w:t>
      </w:r>
      <w:r w:rsidR="00605288" w:rsidRPr="0005488B">
        <w:rPr>
          <w:rFonts w:ascii="Times New Roman" w:hAnsi="Times New Roman"/>
          <w:sz w:val="24"/>
          <w:szCs w:val="24"/>
          <w:lang w:val="en-US"/>
        </w:rPr>
        <w:t xml:space="preserve"> the following:</w:t>
      </w:r>
    </w:p>
    <w:p w14:paraId="7E2406A2" w14:textId="77777777" w:rsidR="00605288" w:rsidRDefault="00605288" w:rsidP="00605288">
      <w:pPr>
        <w:pStyle w:val="Body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71F8144" w14:textId="417B636C" w:rsidR="00605288" w:rsidRPr="00005D51" w:rsidRDefault="00605288" w:rsidP="00605288">
      <w:pPr>
        <w:pStyle w:val="Bod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5D5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13135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005D51">
        <w:rPr>
          <w:rFonts w:ascii="Times New Roman" w:hAnsi="Times New Roman" w:cs="Times New Roman"/>
          <w:sz w:val="24"/>
          <w:szCs w:val="24"/>
        </w:rPr>
        <w:t xml:space="preserve">strengthen </w:t>
      </w:r>
      <w:r w:rsidR="00913135">
        <w:rPr>
          <w:rFonts w:ascii="Times New Roman" w:hAnsi="Times New Roman" w:cs="Times New Roman"/>
          <w:sz w:val="24"/>
          <w:szCs w:val="24"/>
        </w:rPr>
        <w:t xml:space="preserve">legislation referring to </w:t>
      </w:r>
      <w:r w:rsidR="00DF7340">
        <w:rPr>
          <w:rFonts w:ascii="Times New Roman" w:hAnsi="Times New Roman" w:cs="Times New Roman"/>
          <w:sz w:val="24"/>
          <w:szCs w:val="24"/>
        </w:rPr>
        <w:t xml:space="preserve">prevention and protection of children against sale and sexual exploitation as well as </w:t>
      </w:r>
      <w:r w:rsidR="004C4866">
        <w:rPr>
          <w:rFonts w:ascii="Times New Roman" w:hAnsi="Times New Roman" w:cs="Times New Roman"/>
          <w:sz w:val="24"/>
          <w:szCs w:val="24"/>
        </w:rPr>
        <w:t>effective investigation and prosecution of such cases.</w:t>
      </w:r>
    </w:p>
    <w:p w14:paraId="1EAEF6D4" w14:textId="77777777" w:rsidR="00605288" w:rsidRPr="00005D51" w:rsidRDefault="00605288" w:rsidP="00605288">
      <w:pPr>
        <w:pStyle w:val="Body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3FF6C9" w14:textId="07909920" w:rsidR="00605288" w:rsidRPr="00005D51" w:rsidRDefault="00B108F5" w:rsidP="00605288">
      <w:pPr>
        <w:pStyle w:val="Body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e</w:t>
      </w:r>
      <w:r w:rsidR="00605288" w:rsidRPr="00005D51">
        <w:rPr>
          <w:rFonts w:ascii="Times New Roman" w:hAnsi="Times New Roman" w:cs="Times New Roman"/>
          <w:sz w:val="24"/>
          <w:szCs w:val="24"/>
          <w:lang w:val="en-US"/>
        </w:rPr>
        <w:t xml:space="preserve">nsure effective implementation of </w:t>
      </w:r>
      <w:r w:rsidR="00605288" w:rsidRPr="00005D51">
        <w:rPr>
          <w:rFonts w:ascii="Times New Roman" w:hAnsi="Times New Roman" w:cs="Times New Roman"/>
          <w:sz w:val="24"/>
          <w:szCs w:val="24"/>
        </w:rPr>
        <w:t xml:space="preserve">the </w:t>
      </w:r>
      <w:r w:rsidR="0077455D">
        <w:rPr>
          <w:rFonts w:ascii="Times New Roman" w:hAnsi="Times New Roman" w:cs="Times New Roman"/>
          <w:sz w:val="24"/>
          <w:szCs w:val="24"/>
        </w:rPr>
        <w:t>legislation on protection of journalists and civil society</w:t>
      </w:r>
      <w:r w:rsidR="00C343D5">
        <w:rPr>
          <w:rFonts w:ascii="Times New Roman" w:hAnsi="Times New Roman" w:cs="Times New Roman"/>
          <w:sz w:val="24"/>
          <w:szCs w:val="24"/>
        </w:rPr>
        <w:t>,</w:t>
      </w:r>
      <w:r w:rsidR="0077455D">
        <w:rPr>
          <w:rFonts w:ascii="Times New Roman" w:hAnsi="Times New Roman" w:cs="Times New Roman"/>
          <w:sz w:val="24"/>
          <w:szCs w:val="24"/>
        </w:rPr>
        <w:t xml:space="preserve"> </w:t>
      </w:r>
      <w:r w:rsidR="003E6475">
        <w:rPr>
          <w:rFonts w:ascii="Times New Roman" w:hAnsi="Times New Roman" w:cs="Times New Roman"/>
          <w:sz w:val="24"/>
          <w:szCs w:val="24"/>
        </w:rPr>
        <w:t>and thoroughly</w:t>
      </w:r>
      <w:r w:rsidR="0077455D">
        <w:rPr>
          <w:rFonts w:ascii="Times New Roman" w:hAnsi="Times New Roman" w:cs="Times New Roman"/>
          <w:sz w:val="24"/>
          <w:szCs w:val="24"/>
        </w:rPr>
        <w:t xml:space="preserve"> </w:t>
      </w:r>
      <w:r w:rsidR="00C80655">
        <w:rPr>
          <w:rFonts w:ascii="Times New Roman" w:hAnsi="Times New Roman" w:cs="Times New Roman"/>
          <w:sz w:val="24"/>
          <w:szCs w:val="24"/>
        </w:rPr>
        <w:t>investigat</w:t>
      </w:r>
      <w:r w:rsidR="003E6475">
        <w:rPr>
          <w:rFonts w:ascii="Times New Roman" w:hAnsi="Times New Roman" w:cs="Times New Roman"/>
          <w:sz w:val="24"/>
          <w:szCs w:val="24"/>
        </w:rPr>
        <w:t>e</w:t>
      </w:r>
      <w:r w:rsidR="00943FF9">
        <w:rPr>
          <w:rFonts w:ascii="Times New Roman" w:hAnsi="Times New Roman" w:cs="Times New Roman"/>
          <w:sz w:val="24"/>
          <w:szCs w:val="24"/>
        </w:rPr>
        <w:t xml:space="preserve"> </w:t>
      </w:r>
      <w:r w:rsidR="007260F1">
        <w:rPr>
          <w:rFonts w:ascii="Times New Roman" w:hAnsi="Times New Roman" w:cs="Times New Roman"/>
          <w:sz w:val="24"/>
          <w:szCs w:val="24"/>
        </w:rPr>
        <w:t xml:space="preserve">cases of violence and attacks against </w:t>
      </w:r>
      <w:r w:rsidR="00C80655">
        <w:rPr>
          <w:rFonts w:ascii="Times New Roman" w:hAnsi="Times New Roman" w:cs="Times New Roman"/>
          <w:sz w:val="24"/>
          <w:szCs w:val="24"/>
        </w:rPr>
        <w:t xml:space="preserve">media representatives. </w:t>
      </w:r>
    </w:p>
    <w:p w14:paraId="49506ABE" w14:textId="41B63792" w:rsidR="003D1FDF" w:rsidRDefault="003D1FDF" w:rsidP="00B108F5">
      <w:pPr>
        <w:pStyle w:val="Body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DE79333" w14:textId="25D14AC4" w:rsidR="001B5A86" w:rsidRPr="00EE559A" w:rsidRDefault="001B5A86" w:rsidP="00B108F5">
      <w:pPr>
        <w:pStyle w:val="Body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Thank you. </w:t>
      </w:r>
    </w:p>
    <w:sectPr w:rsidR="001B5A86" w:rsidRPr="00EE559A" w:rsidSect="00B4491C">
      <w:pgSz w:w="11906" w:h="16838"/>
      <w:pgMar w:top="360" w:right="1196" w:bottom="18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B144" w14:textId="77777777" w:rsidR="00271E89" w:rsidRDefault="00271E89">
      <w:r>
        <w:separator/>
      </w:r>
    </w:p>
  </w:endnote>
  <w:endnote w:type="continuationSeparator" w:id="0">
    <w:p w14:paraId="7A11F673" w14:textId="77777777" w:rsidR="00271E89" w:rsidRDefault="0027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C642" w14:textId="77777777" w:rsidR="00271E89" w:rsidRDefault="00271E89">
      <w:r>
        <w:separator/>
      </w:r>
    </w:p>
  </w:footnote>
  <w:footnote w:type="continuationSeparator" w:id="0">
    <w:p w14:paraId="36BE5F91" w14:textId="77777777" w:rsidR="00271E89" w:rsidRDefault="0027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604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32B0C"/>
    <w:multiLevelType w:val="hybridMultilevel"/>
    <w:tmpl w:val="5966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680B"/>
    <w:multiLevelType w:val="hybridMultilevel"/>
    <w:tmpl w:val="B0E4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61E5"/>
    <w:multiLevelType w:val="hybridMultilevel"/>
    <w:tmpl w:val="2F84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3753"/>
    <w:multiLevelType w:val="hybridMultilevel"/>
    <w:tmpl w:val="4BC8ADA8"/>
    <w:styleLink w:val="Lettered"/>
    <w:lvl w:ilvl="0" w:tplc="77B0392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3A44224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1EAD44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AAA7006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21A8782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7784120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92A72CA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A92921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0DAF600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C20AE3"/>
    <w:multiLevelType w:val="hybridMultilevel"/>
    <w:tmpl w:val="B7AA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D0B00"/>
    <w:multiLevelType w:val="hybridMultilevel"/>
    <w:tmpl w:val="1202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7479F"/>
    <w:multiLevelType w:val="hybridMultilevel"/>
    <w:tmpl w:val="4BC8ADA8"/>
    <w:numStyleLink w:val="Lettered"/>
  </w:abstractNum>
  <w:abstractNum w:abstractNumId="8" w15:restartNumberingAfterBreak="0">
    <w:nsid w:val="560E1EA1"/>
    <w:multiLevelType w:val="hybridMultilevel"/>
    <w:tmpl w:val="F4702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837D8"/>
    <w:multiLevelType w:val="hybridMultilevel"/>
    <w:tmpl w:val="E430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657B3"/>
    <w:multiLevelType w:val="hybridMultilevel"/>
    <w:tmpl w:val="B70A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C2EBB"/>
    <w:multiLevelType w:val="hybridMultilevel"/>
    <w:tmpl w:val="4C0E1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23AA6"/>
    <w:multiLevelType w:val="hybridMultilevel"/>
    <w:tmpl w:val="D21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08508">
    <w:abstractNumId w:val="10"/>
  </w:num>
  <w:num w:numId="2" w16cid:durableId="974214660">
    <w:abstractNumId w:val="0"/>
  </w:num>
  <w:num w:numId="3" w16cid:durableId="624699101">
    <w:abstractNumId w:val="8"/>
  </w:num>
  <w:num w:numId="4" w16cid:durableId="1753163008">
    <w:abstractNumId w:val="6"/>
  </w:num>
  <w:num w:numId="5" w16cid:durableId="1069353199">
    <w:abstractNumId w:val="4"/>
  </w:num>
  <w:num w:numId="6" w16cid:durableId="97795637">
    <w:abstractNumId w:val="7"/>
    <w:lvlOverride w:ilvl="0">
      <w:startOverride w:val="1"/>
      <w:lvl w:ilvl="0" w:tplc="36D2665A">
        <w:start w:val="1"/>
        <w:numFmt w:val="decimal"/>
        <w:lvlText w:val="%1)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E8A9EE">
        <w:start w:val="1"/>
        <w:numFmt w:val="decimal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0AC478">
        <w:start w:val="1"/>
        <w:numFmt w:val="decimal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38FD6A">
        <w:start w:val="1"/>
        <w:numFmt w:val="decimal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EC332C">
        <w:start w:val="1"/>
        <w:numFmt w:val="decimal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DAA26A">
        <w:start w:val="1"/>
        <w:numFmt w:val="decimal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636292C">
        <w:start w:val="1"/>
        <w:numFmt w:val="decimal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504A780">
        <w:start w:val="1"/>
        <w:numFmt w:val="decimal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F097DE">
        <w:start w:val="1"/>
        <w:numFmt w:val="decimal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24803973">
    <w:abstractNumId w:val="7"/>
    <w:lvlOverride w:ilvl="0">
      <w:startOverride w:val="1"/>
      <w:lvl w:ilvl="0" w:tplc="36D2665A">
        <w:start w:val="1"/>
        <w:numFmt w:val="decimal"/>
        <w:lvlText w:val="%1)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E8A9EE">
        <w:start w:val="1"/>
        <w:numFmt w:val="decimal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0AC478">
        <w:start w:val="1"/>
        <w:numFmt w:val="decimal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38FD6A">
        <w:start w:val="1"/>
        <w:numFmt w:val="decimal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EC332C">
        <w:start w:val="1"/>
        <w:numFmt w:val="decimal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DAA26A">
        <w:start w:val="1"/>
        <w:numFmt w:val="decimal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636292C">
        <w:start w:val="1"/>
        <w:numFmt w:val="decimal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504A780">
        <w:start w:val="1"/>
        <w:numFmt w:val="decimal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F097DE">
        <w:start w:val="1"/>
        <w:numFmt w:val="decimal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619148837">
    <w:abstractNumId w:val="1"/>
  </w:num>
  <w:num w:numId="9" w16cid:durableId="563376951">
    <w:abstractNumId w:val="3"/>
  </w:num>
  <w:num w:numId="10" w16cid:durableId="1041711301">
    <w:abstractNumId w:val="11"/>
  </w:num>
  <w:num w:numId="11" w16cid:durableId="1704089236">
    <w:abstractNumId w:val="2"/>
  </w:num>
  <w:num w:numId="12" w16cid:durableId="518618779">
    <w:abstractNumId w:val="5"/>
  </w:num>
  <w:num w:numId="13" w16cid:durableId="216205886">
    <w:abstractNumId w:val="9"/>
  </w:num>
  <w:num w:numId="14" w16cid:durableId="1428147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4E"/>
    <w:rsid w:val="00001CBE"/>
    <w:rsid w:val="000333F1"/>
    <w:rsid w:val="00053053"/>
    <w:rsid w:val="000536A6"/>
    <w:rsid w:val="0005488B"/>
    <w:rsid w:val="00062941"/>
    <w:rsid w:val="00070B76"/>
    <w:rsid w:val="00073894"/>
    <w:rsid w:val="000B52F5"/>
    <w:rsid w:val="000C0E09"/>
    <w:rsid w:val="000C25B7"/>
    <w:rsid w:val="000D4AE7"/>
    <w:rsid w:val="001063F4"/>
    <w:rsid w:val="00135931"/>
    <w:rsid w:val="00151810"/>
    <w:rsid w:val="001529E9"/>
    <w:rsid w:val="00157AD8"/>
    <w:rsid w:val="00173DF5"/>
    <w:rsid w:val="001743F6"/>
    <w:rsid w:val="00177406"/>
    <w:rsid w:val="0018160B"/>
    <w:rsid w:val="001849D1"/>
    <w:rsid w:val="00184D7B"/>
    <w:rsid w:val="001911B4"/>
    <w:rsid w:val="001A189A"/>
    <w:rsid w:val="001A6A8A"/>
    <w:rsid w:val="001B5A86"/>
    <w:rsid w:val="001B731E"/>
    <w:rsid w:val="001C1605"/>
    <w:rsid w:val="001C3263"/>
    <w:rsid w:val="001E7C98"/>
    <w:rsid w:val="00203146"/>
    <w:rsid w:val="00204D28"/>
    <w:rsid w:val="002136AC"/>
    <w:rsid w:val="00217CEA"/>
    <w:rsid w:val="00220933"/>
    <w:rsid w:val="00243A76"/>
    <w:rsid w:val="00250CBE"/>
    <w:rsid w:val="00251C3E"/>
    <w:rsid w:val="00261A6C"/>
    <w:rsid w:val="002634B5"/>
    <w:rsid w:val="00271E89"/>
    <w:rsid w:val="0028111D"/>
    <w:rsid w:val="002A2F8D"/>
    <w:rsid w:val="002B7D98"/>
    <w:rsid w:val="002D07D1"/>
    <w:rsid w:val="002D7B56"/>
    <w:rsid w:val="002F70F7"/>
    <w:rsid w:val="003875FE"/>
    <w:rsid w:val="00395FAF"/>
    <w:rsid w:val="003A0922"/>
    <w:rsid w:val="003D0701"/>
    <w:rsid w:val="003D1FDF"/>
    <w:rsid w:val="003D2D09"/>
    <w:rsid w:val="003D5352"/>
    <w:rsid w:val="003D6AA4"/>
    <w:rsid w:val="003E2D91"/>
    <w:rsid w:val="003E6475"/>
    <w:rsid w:val="00410606"/>
    <w:rsid w:val="00425142"/>
    <w:rsid w:val="004302DD"/>
    <w:rsid w:val="0044324E"/>
    <w:rsid w:val="00450677"/>
    <w:rsid w:val="00462CA9"/>
    <w:rsid w:val="00475497"/>
    <w:rsid w:val="00477F3F"/>
    <w:rsid w:val="00481307"/>
    <w:rsid w:val="00481A2F"/>
    <w:rsid w:val="004823CA"/>
    <w:rsid w:val="004A20EE"/>
    <w:rsid w:val="004B632E"/>
    <w:rsid w:val="004C133D"/>
    <w:rsid w:val="004C4866"/>
    <w:rsid w:val="004C62B8"/>
    <w:rsid w:val="00500428"/>
    <w:rsid w:val="00547BEA"/>
    <w:rsid w:val="005557CD"/>
    <w:rsid w:val="00556F77"/>
    <w:rsid w:val="00582F74"/>
    <w:rsid w:val="005862C4"/>
    <w:rsid w:val="00586AC0"/>
    <w:rsid w:val="00596292"/>
    <w:rsid w:val="005979F6"/>
    <w:rsid w:val="005D4B29"/>
    <w:rsid w:val="005F3346"/>
    <w:rsid w:val="00605288"/>
    <w:rsid w:val="00610A44"/>
    <w:rsid w:val="00617170"/>
    <w:rsid w:val="00624AE6"/>
    <w:rsid w:val="00666D02"/>
    <w:rsid w:val="00671F4D"/>
    <w:rsid w:val="00672481"/>
    <w:rsid w:val="0067566F"/>
    <w:rsid w:val="006822AC"/>
    <w:rsid w:val="006941AA"/>
    <w:rsid w:val="00695F33"/>
    <w:rsid w:val="006A16FA"/>
    <w:rsid w:val="006A7239"/>
    <w:rsid w:val="006B2363"/>
    <w:rsid w:val="006C5D0F"/>
    <w:rsid w:val="006E195A"/>
    <w:rsid w:val="00707530"/>
    <w:rsid w:val="00707A89"/>
    <w:rsid w:val="007109F7"/>
    <w:rsid w:val="00724F43"/>
    <w:rsid w:val="007260F1"/>
    <w:rsid w:val="00730603"/>
    <w:rsid w:val="007311EB"/>
    <w:rsid w:val="00734058"/>
    <w:rsid w:val="007466A4"/>
    <w:rsid w:val="0077455D"/>
    <w:rsid w:val="00776B6A"/>
    <w:rsid w:val="0079405C"/>
    <w:rsid w:val="007B1D14"/>
    <w:rsid w:val="007B3280"/>
    <w:rsid w:val="007D0D40"/>
    <w:rsid w:val="007D48DC"/>
    <w:rsid w:val="007D4B77"/>
    <w:rsid w:val="007D7BDB"/>
    <w:rsid w:val="007D7F52"/>
    <w:rsid w:val="0080158C"/>
    <w:rsid w:val="008016AE"/>
    <w:rsid w:val="00825086"/>
    <w:rsid w:val="0082791E"/>
    <w:rsid w:val="00832650"/>
    <w:rsid w:val="008346A9"/>
    <w:rsid w:val="0083681E"/>
    <w:rsid w:val="0084510D"/>
    <w:rsid w:val="00862F24"/>
    <w:rsid w:val="008813D1"/>
    <w:rsid w:val="00896120"/>
    <w:rsid w:val="008A6EEF"/>
    <w:rsid w:val="008A7129"/>
    <w:rsid w:val="008B0C8E"/>
    <w:rsid w:val="008C0207"/>
    <w:rsid w:val="008C0BBF"/>
    <w:rsid w:val="008C2984"/>
    <w:rsid w:val="008E0F27"/>
    <w:rsid w:val="008E20FC"/>
    <w:rsid w:val="008F15D4"/>
    <w:rsid w:val="0090545E"/>
    <w:rsid w:val="00913135"/>
    <w:rsid w:val="00935D69"/>
    <w:rsid w:val="00943FF9"/>
    <w:rsid w:val="00946319"/>
    <w:rsid w:val="009475CC"/>
    <w:rsid w:val="00952631"/>
    <w:rsid w:val="009A5A55"/>
    <w:rsid w:val="009D696E"/>
    <w:rsid w:val="009E2B8C"/>
    <w:rsid w:val="009F7689"/>
    <w:rsid w:val="00A26EA8"/>
    <w:rsid w:val="00A30B8A"/>
    <w:rsid w:val="00A355E1"/>
    <w:rsid w:val="00A371D5"/>
    <w:rsid w:val="00A47291"/>
    <w:rsid w:val="00A5137E"/>
    <w:rsid w:val="00A535B1"/>
    <w:rsid w:val="00A53FFF"/>
    <w:rsid w:val="00A837AD"/>
    <w:rsid w:val="00A83D01"/>
    <w:rsid w:val="00A9336B"/>
    <w:rsid w:val="00AA0EC3"/>
    <w:rsid w:val="00AA37AB"/>
    <w:rsid w:val="00AB062F"/>
    <w:rsid w:val="00AC0A48"/>
    <w:rsid w:val="00AC2242"/>
    <w:rsid w:val="00AD0C0F"/>
    <w:rsid w:val="00B02429"/>
    <w:rsid w:val="00B0777C"/>
    <w:rsid w:val="00B108F5"/>
    <w:rsid w:val="00B30691"/>
    <w:rsid w:val="00B332CD"/>
    <w:rsid w:val="00B36F0A"/>
    <w:rsid w:val="00B4491C"/>
    <w:rsid w:val="00B466C1"/>
    <w:rsid w:val="00BA0D4F"/>
    <w:rsid w:val="00BA731A"/>
    <w:rsid w:val="00BC3572"/>
    <w:rsid w:val="00BC55F0"/>
    <w:rsid w:val="00BD1177"/>
    <w:rsid w:val="00C02D18"/>
    <w:rsid w:val="00C06218"/>
    <w:rsid w:val="00C103B5"/>
    <w:rsid w:val="00C323BF"/>
    <w:rsid w:val="00C34221"/>
    <w:rsid w:val="00C343D5"/>
    <w:rsid w:val="00C42589"/>
    <w:rsid w:val="00C64319"/>
    <w:rsid w:val="00C80655"/>
    <w:rsid w:val="00CA4B15"/>
    <w:rsid w:val="00CB08C5"/>
    <w:rsid w:val="00CB6186"/>
    <w:rsid w:val="00CC2EB4"/>
    <w:rsid w:val="00CE0937"/>
    <w:rsid w:val="00D05380"/>
    <w:rsid w:val="00D17E2F"/>
    <w:rsid w:val="00D42A05"/>
    <w:rsid w:val="00D46F93"/>
    <w:rsid w:val="00D9705A"/>
    <w:rsid w:val="00DA002C"/>
    <w:rsid w:val="00DB3139"/>
    <w:rsid w:val="00DB612B"/>
    <w:rsid w:val="00DC370A"/>
    <w:rsid w:val="00DC431B"/>
    <w:rsid w:val="00DD213D"/>
    <w:rsid w:val="00DD7F49"/>
    <w:rsid w:val="00DF7340"/>
    <w:rsid w:val="00E018B8"/>
    <w:rsid w:val="00E02D22"/>
    <w:rsid w:val="00E07B2F"/>
    <w:rsid w:val="00E2443D"/>
    <w:rsid w:val="00E2444E"/>
    <w:rsid w:val="00E31655"/>
    <w:rsid w:val="00E47FC7"/>
    <w:rsid w:val="00E56BA7"/>
    <w:rsid w:val="00E623ED"/>
    <w:rsid w:val="00E65752"/>
    <w:rsid w:val="00E7473A"/>
    <w:rsid w:val="00E80C81"/>
    <w:rsid w:val="00E81F59"/>
    <w:rsid w:val="00E83B8B"/>
    <w:rsid w:val="00EA581E"/>
    <w:rsid w:val="00EA6885"/>
    <w:rsid w:val="00EB3FAC"/>
    <w:rsid w:val="00EE484E"/>
    <w:rsid w:val="00EE5073"/>
    <w:rsid w:val="00EE559A"/>
    <w:rsid w:val="00EF1534"/>
    <w:rsid w:val="00F067D4"/>
    <w:rsid w:val="00F1187E"/>
    <w:rsid w:val="00F23D47"/>
    <w:rsid w:val="00F32870"/>
    <w:rsid w:val="00F34EAD"/>
    <w:rsid w:val="00F43B09"/>
    <w:rsid w:val="00F542BD"/>
    <w:rsid w:val="00F55E79"/>
    <w:rsid w:val="00F71B05"/>
    <w:rsid w:val="00F73ED9"/>
    <w:rsid w:val="00F831D7"/>
    <w:rsid w:val="00FA7097"/>
    <w:rsid w:val="00FD067E"/>
    <w:rsid w:val="00FD7E46"/>
    <w:rsid w:val="00FE678E"/>
    <w:rsid w:val="00FE76B7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06A99"/>
  <w15:docId w15:val="{D0265681-6117-4F23-8090-D1E8A349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24E"/>
    <w:rPr>
      <w:rFonts w:eastAsia="SimSu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324E"/>
    <w:pPr>
      <w:tabs>
        <w:tab w:val="center" w:pos="4320"/>
        <w:tab w:val="right" w:pos="8640"/>
      </w:tabs>
      <w:suppressAutoHyphens/>
    </w:pPr>
    <w:rPr>
      <w:rFonts w:eastAsia="Calibri"/>
      <w:lang w:val="en-US" w:eastAsia="ar-SA"/>
    </w:rPr>
  </w:style>
  <w:style w:type="character" w:customStyle="1" w:styleId="HeaderChar">
    <w:name w:val="Header Char"/>
    <w:link w:val="Header"/>
    <w:locked/>
    <w:rsid w:val="0044324E"/>
    <w:rPr>
      <w:rFonts w:eastAsia="Calibri"/>
      <w:sz w:val="24"/>
      <w:szCs w:val="24"/>
      <w:lang w:val="en-US" w:eastAsia="ar-SA" w:bidi="ar-SA"/>
    </w:rPr>
  </w:style>
  <w:style w:type="paragraph" w:customStyle="1" w:styleId="NoSpacing1">
    <w:name w:val="No Spacing1"/>
    <w:uiPriority w:val="99"/>
    <w:qFormat/>
    <w:rsid w:val="0044324E"/>
    <w:pPr>
      <w:suppressAutoHyphens/>
    </w:pPr>
    <w:rPr>
      <w:rFonts w:eastAsia="Calibri"/>
      <w:sz w:val="24"/>
      <w:szCs w:val="24"/>
      <w:lang w:eastAsia="ar-SA"/>
    </w:rPr>
  </w:style>
  <w:style w:type="character" w:styleId="Hyperlink">
    <w:name w:val="Hyperlink"/>
    <w:rsid w:val="004251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443D"/>
  </w:style>
  <w:style w:type="paragraph" w:styleId="NormalWeb">
    <w:name w:val="Normal (Web)"/>
    <w:basedOn w:val="Normal"/>
    <w:uiPriority w:val="99"/>
    <w:rsid w:val="0013593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tweet-texte-entry-title">
    <w:name w:val="tweet-text e-entry-title"/>
    <w:basedOn w:val="Normal"/>
    <w:rsid w:val="0095263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FD0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67E"/>
    <w:rPr>
      <w:rFonts w:ascii="Tahoma" w:eastAsia="SimSun" w:hAnsi="Tahoma" w:cs="Tahoma"/>
      <w:sz w:val="16"/>
      <w:szCs w:val="16"/>
      <w:lang w:val="en-GB" w:eastAsia="zh-CN"/>
    </w:rPr>
  </w:style>
  <w:style w:type="paragraph" w:customStyle="1" w:styleId="SingleTxtG">
    <w:name w:val="_ Single Txt_G"/>
    <w:basedOn w:val="Normal"/>
    <w:rsid w:val="00E018B8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eastAsia="en-US"/>
    </w:rPr>
  </w:style>
  <w:style w:type="paragraph" w:customStyle="1" w:styleId="Body">
    <w:name w:val="Body"/>
    <w:rsid w:val="00E657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numbering" w:customStyle="1" w:styleId="Lettered">
    <w:name w:val="Lettered"/>
    <w:rsid w:val="00B30691"/>
    <w:pPr>
      <w:numPr>
        <w:numId w:val="5"/>
      </w:numPr>
    </w:pPr>
  </w:style>
  <w:style w:type="paragraph" w:customStyle="1" w:styleId="xmsonormal">
    <w:name w:val="x_msonormal"/>
    <w:basedOn w:val="Normal"/>
    <w:rsid w:val="000C25B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0C25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B54CB-D5B3-4B4E-9B86-68856EB6B4A6}"/>
</file>

<file path=customXml/itemProps2.xml><?xml version="1.0" encoding="utf-8"?>
<ds:datastoreItem xmlns:ds="http://schemas.openxmlformats.org/officeDocument/2006/customXml" ds:itemID="{280C62EC-A9FC-4075-B7D8-1DAFEB3AAACB}"/>
</file>

<file path=customXml/itemProps3.xml><?xml version="1.0" encoding="utf-8"?>
<ds:datastoreItem xmlns:ds="http://schemas.openxmlformats.org/officeDocument/2006/customXml" ds:itemID="{6F1B8E25-E212-46BE-BF59-40E790DCB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Misiunea RM Geneva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Geneva</dc:creator>
  <cp:lastModifiedBy>Ilinca Paladi</cp:lastModifiedBy>
  <cp:revision>25</cp:revision>
  <cp:lastPrinted>2023-05-08T07:15:00Z</cp:lastPrinted>
  <dcterms:created xsi:type="dcterms:W3CDTF">2023-05-05T09:42:00Z</dcterms:created>
  <dcterms:modified xsi:type="dcterms:W3CDTF">2023-05-08T07:15:00Z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2023-05-05T09:42:36Z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3359f997-078a-4d94-8793-49361f94f476</vt:lpwstr>
  </property>
  <property fmtid="{D5CDD505-2E9C-101B-9397-08002B2CF9AE}" pid="8" name="MSIP_Label_5c4e35d5-db9c-4c03-801d-f4783407a705_ContentBits">
    <vt:lpwstr>0</vt:lpwstr>
  </property>
  <property fmtid="{D5CDD505-2E9C-101B-9397-08002B2CF9AE}" pid="9" name="ContentTypeId">
    <vt:lpwstr>0x01010037C5AC3008AAB14799B0F32C039A8199</vt:lpwstr>
  </property>
</Properties>
</file>