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2898" w14:textId="3CFF7A8F" w:rsidR="0091200E" w:rsidRPr="0091200E" w:rsidRDefault="0091200E" w:rsidP="0091200E">
      <w:pPr>
        <w:jc w:val="center"/>
        <w:rPr>
          <w:b/>
          <w:bCs/>
        </w:rPr>
      </w:pPr>
      <w:r w:rsidRPr="0091200E">
        <w:rPr>
          <w:b/>
          <w:bCs/>
        </w:rPr>
        <w:t>Universal Periodic Review of Romania</w:t>
      </w:r>
    </w:p>
    <w:p w14:paraId="12258AD6" w14:textId="0D865976" w:rsidR="0091200E" w:rsidRPr="0091200E" w:rsidRDefault="0091200E" w:rsidP="0091200E">
      <w:pPr>
        <w:jc w:val="center"/>
        <w:rPr>
          <w:b/>
          <w:bCs/>
        </w:rPr>
      </w:pPr>
      <w:r w:rsidRPr="0091200E">
        <w:rPr>
          <w:b/>
          <w:bCs/>
        </w:rPr>
        <w:t>Statement of the Delegation of the Republic of Moldova</w:t>
      </w:r>
    </w:p>
    <w:p w14:paraId="08AF194D" w14:textId="77777777" w:rsidR="0091200E" w:rsidRDefault="0091200E" w:rsidP="00373638">
      <w:pPr>
        <w:jc w:val="both"/>
      </w:pPr>
    </w:p>
    <w:p w14:paraId="4B1A89BE" w14:textId="77777777" w:rsidR="0091200E" w:rsidRDefault="0091200E" w:rsidP="00373638">
      <w:pPr>
        <w:jc w:val="both"/>
      </w:pPr>
    </w:p>
    <w:p w14:paraId="671BF8D9" w14:textId="406A5A64" w:rsidR="00581A3B" w:rsidRPr="00852806" w:rsidRDefault="00B52B76" w:rsidP="00373638">
      <w:pPr>
        <w:jc w:val="both"/>
      </w:pPr>
      <w:r w:rsidRPr="00852806">
        <w:t xml:space="preserve">Mr. President, </w:t>
      </w:r>
    </w:p>
    <w:p w14:paraId="37269CBC" w14:textId="77777777" w:rsidR="00B52B76" w:rsidRPr="00852806" w:rsidRDefault="00B52B76" w:rsidP="00373638">
      <w:pPr>
        <w:jc w:val="both"/>
      </w:pPr>
    </w:p>
    <w:p w14:paraId="5F57B475" w14:textId="4532C2EF" w:rsidR="00B52B76" w:rsidRPr="00852806" w:rsidRDefault="00224C3B" w:rsidP="00373638">
      <w:pPr>
        <w:jc w:val="both"/>
      </w:pPr>
      <w:r w:rsidRPr="00852806">
        <w:t xml:space="preserve">The </w:t>
      </w:r>
      <w:r w:rsidR="00626CAF" w:rsidRPr="00852806">
        <w:t xml:space="preserve">Republic of </w:t>
      </w:r>
      <w:r w:rsidRPr="00852806">
        <w:t>Moldova</w:t>
      </w:r>
      <w:r w:rsidR="00B52B76" w:rsidRPr="00852806">
        <w:t xml:space="preserve"> warmly welcome</w:t>
      </w:r>
      <w:r w:rsidRPr="00852806">
        <w:t>s</w:t>
      </w:r>
      <w:r w:rsidR="00B52B76" w:rsidRPr="00852806">
        <w:t xml:space="preserve"> the delegation of </w:t>
      </w:r>
      <w:r w:rsidR="00D560A6" w:rsidRPr="00852806">
        <w:t>Romania</w:t>
      </w:r>
      <w:r w:rsidR="00B52B76" w:rsidRPr="00852806">
        <w:t xml:space="preserve"> and thank</w:t>
      </w:r>
      <w:r w:rsidR="00FF0BC9" w:rsidRPr="00852806">
        <w:t>s</w:t>
      </w:r>
      <w:r w:rsidRPr="00852806">
        <w:t xml:space="preserve"> His Excellency for</w:t>
      </w:r>
      <w:r w:rsidR="00B52B76" w:rsidRPr="00852806">
        <w:t xml:space="preserve"> the </w:t>
      </w:r>
      <w:r w:rsidR="00865E3E" w:rsidRPr="00852806">
        <w:t xml:space="preserve">comprehensive </w:t>
      </w:r>
      <w:r w:rsidR="00B52B76" w:rsidRPr="00852806">
        <w:t xml:space="preserve">presentation of the national report. </w:t>
      </w:r>
    </w:p>
    <w:p w14:paraId="42B2D661" w14:textId="77777777" w:rsidR="00B52B76" w:rsidRPr="00852806" w:rsidRDefault="00B52B76" w:rsidP="00373638">
      <w:pPr>
        <w:jc w:val="both"/>
      </w:pPr>
    </w:p>
    <w:p w14:paraId="550CA178" w14:textId="77777777" w:rsidR="009B5332" w:rsidRPr="00852806" w:rsidRDefault="00F5004F" w:rsidP="006D29D7">
      <w:pPr>
        <w:jc w:val="both"/>
      </w:pPr>
      <w:r w:rsidRPr="00852806">
        <w:t xml:space="preserve">We </w:t>
      </w:r>
      <w:r w:rsidR="009B5332" w:rsidRPr="00852806">
        <w:t>congratulate</w:t>
      </w:r>
      <w:r w:rsidRPr="00852806">
        <w:t xml:space="preserve"> </w:t>
      </w:r>
      <w:r w:rsidR="008F0205" w:rsidRPr="00852806">
        <w:t>Romania</w:t>
      </w:r>
      <w:r w:rsidRPr="00852806">
        <w:t xml:space="preserve"> for the steady progress in advancing human rights</w:t>
      </w:r>
      <w:r w:rsidR="00EC1D33" w:rsidRPr="00852806">
        <w:t>, including by adopting comprehensive measures</w:t>
      </w:r>
      <w:r w:rsidRPr="00852806">
        <w:t xml:space="preserve"> </w:t>
      </w:r>
      <w:r w:rsidR="0014575C" w:rsidRPr="00852806">
        <w:t xml:space="preserve">on strengthening </w:t>
      </w:r>
      <w:r w:rsidR="0014575C" w:rsidRPr="00852806">
        <w:t>gender equality</w:t>
      </w:r>
      <w:r w:rsidR="0014575C" w:rsidRPr="00852806">
        <w:t xml:space="preserve"> </w:t>
      </w:r>
      <w:r w:rsidR="0061301A" w:rsidRPr="00852806">
        <w:t xml:space="preserve">and human rights education overall. </w:t>
      </w:r>
    </w:p>
    <w:p w14:paraId="43D2A5AF" w14:textId="77777777" w:rsidR="009B5332" w:rsidRPr="00852806" w:rsidRDefault="009B5332" w:rsidP="006D29D7">
      <w:pPr>
        <w:jc w:val="both"/>
      </w:pPr>
    </w:p>
    <w:p w14:paraId="3E04175B" w14:textId="609B6085" w:rsidR="009B5332" w:rsidRPr="00852806" w:rsidRDefault="00077D52" w:rsidP="006D29D7">
      <w:pPr>
        <w:jc w:val="both"/>
      </w:pPr>
      <w:r w:rsidRPr="00852806">
        <w:t xml:space="preserve">We </w:t>
      </w:r>
      <w:r w:rsidR="005D7EF7" w:rsidRPr="00852806">
        <w:t xml:space="preserve">commend Romanian authorities for the adoption </w:t>
      </w:r>
      <w:r w:rsidR="00442F40" w:rsidRPr="00852806">
        <w:t xml:space="preserve">on new legislation </w:t>
      </w:r>
      <w:r w:rsidR="005E4B66" w:rsidRPr="00852806">
        <w:t xml:space="preserve">on the statute of prosecutors and judges, on the judicial organization and the </w:t>
      </w:r>
      <w:r w:rsidR="00442F40" w:rsidRPr="00852806">
        <w:t>Superior Council of Magistracy</w:t>
      </w:r>
      <w:r w:rsidR="004E4FB5" w:rsidRPr="00852806">
        <w:t xml:space="preserve"> alongside other measures aimed at strengthening the legislative framework</w:t>
      </w:r>
      <w:r w:rsidR="005E4B66" w:rsidRPr="00852806">
        <w:t>.</w:t>
      </w:r>
      <w:r w:rsidR="00AF6F50" w:rsidRPr="00852806">
        <w:t xml:space="preserve"> </w:t>
      </w:r>
    </w:p>
    <w:p w14:paraId="5568CB33" w14:textId="77777777" w:rsidR="00C94456" w:rsidRPr="00852806" w:rsidRDefault="00C94456" w:rsidP="006D29D7">
      <w:pPr>
        <w:jc w:val="both"/>
      </w:pPr>
    </w:p>
    <w:p w14:paraId="5D7B5B6C" w14:textId="4F711BE1" w:rsidR="00C94456" w:rsidRPr="00852806" w:rsidRDefault="00C94456" w:rsidP="006D29D7">
      <w:pPr>
        <w:jc w:val="both"/>
      </w:pPr>
      <w:r w:rsidRPr="00852806">
        <w:t>We acknowledge the</w:t>
      </w:r>
      <w:r w:rsidR="00856FB5" w:rsidRPr="00852806">
        <w:t xml:space="preserve"> strong commitment of Romania to combat trafficking in </w:t>
      </w:r>
      <w:r w:rsidR="00856FB5" w:rsidRPr="00852806">
        <w:t>human beings</w:t>
      </w:r>
      <w:r w:rsidR="00856FB5" w:rsidRPr="00852806">
        <w:t xml:space="preserve">, </w:t>
      </w:r>
      <w:r w:rsidR="00584147" w:rsidRPr="00852806">
        <w:t>in particular</w:t>
      </w:r>
      <w:r w:rsidR="00584147" w:rsidRPr="00852806">
        <w:t xml:space="preserve"> </w:t>
      </w:r>
      <w:r w:rsidR="00856FB5" w:rsidRPr="00852806">
        <w:t>women and children</w:t>
      </w:r>
      <w:r w:rsidR="00856FB5" w:rsidRPr="00852806">
        <w:t xml:space="preserve"> through developing </w:t>
      </w:r>
      <w:r w:rsidR="005B2769" w:rsidRPr="00852806">
        <w:t xml:space="preserve">new effective </w:t>
      </w:r>
      <w:r w:rsidR="00856FB5" w:rsidRPr="00852806">
        <w:t>policies and initiatives</w:t>
      </w:r>
      <w:r w:rsidR="005B2769" w:rsidRPr="00852806">
        <w:t>.</w:t>
      </w:r>
    </w:p>
    <w:p w14:paraId="41506543" w14:textId="77777777" w:rsidR="009B5332" w:rsidRPr="00852806" w:rsidRDefault="009B5332" w:rsidP="006D29D7">
      <w:pPr>
        <w:jc w:val="both"/>
      </w:pPr>
    </w:p>
    <w:p w14:paraId="728C62E7" w14:textId="27EBE38E" w:rsidR="001D24D8" w:rsidRPr="00852806" w:rsidRDefault="00AF6F50" w:rsidP="006D29D7">
      <w:pPr>
        <w:jc w:val="both"/>
      </w:pPr>
      <w:r w:rsidRPr="00852806">
        <w:t xml:space="preserve">We equally </w:t>
      </w:r>
      <w:r w:rsidR="001D24D8" w:rsidRPr="00852806">
        <w:t xml:space="preserve">welcome </w:t>
      </w:r>
      <w:r w:rsidR="004C5016" w:rsidRPr="00852806">
        <w:t>th</w:t>
      </w:r>
      <w:r w:rsidR="004A6ABE" w:rsidRPr="00852806">
        <w:t xml:space="preserve">e implementation of the National Strategy for the rights of persons with disabilities </w:t>
      </w:r>
      <w:r w:rsidR="004A6ABE" w:rsidRPr="00852806">
        <w:rPr>
          <w:i/>
          <w:iCs/>
        </w:rPr>
        <w:t>A fair Romania</w:t>
      </w:r>
      <w:r w:rsidR="009B299A" w:rsidRPr="00852806">
        <w:rPr>
          <w:i/>
          <w:iCs/>
        </w:rPr>
        <w:t>,</w:t>
      </w:r>
      <w:r w:rsidR="004A6ABE" w:rsidRPr="00852806">
        <w:t xml:space="preserve"> </w:t>
      </w:r>
      <w:r w:rsidR="00767F24" w:rsidRPr="00852806">
        <w:t xml:space="preserve">and we encourage authorities to continue efforts </w:t>
      </w:r>
      <w:proofErr w:type="gramStart"/>
      <w:r w:rsidR="00BF3E9D" w:rsidRPr="00852806">
        <w:t>in order to</w:t>
      </w:r>
      <w:proofErr w:type="gramEnd"/>
      <w:r w:rsidR="00BF3E9D" w:rsidRPr="00852806">
        <w:t xml:space="preserve"> prevent and combat </w:t>
      </w:r>
      <w:r w:rsidR="004B6473" w:rsidRPr="00852806">
        <w:t xml:space="preserve">all forms of </w:t>
      </w:r>
      <w:r w:rsidR="00BF3E9D" w:rsidRPr="00852806">
        <w:t xml:space="preserve">discrimination </w:t>
      </w:r>
      <w:r w:rsidR="004B6473" w:rsidRPr="00852806">
        <w:t>against persons with disabilities in employment and education</w:t>
      </w:r>
      <w:r w:rsidR="004B6473" w:rsidRPr="00852806">
        <w:t>.</w:t>
      </w:r>
    </w:p>
    <w:p w14:paraId="3C9BEF15" w14:textId="77777777" w:rsidR="001D24D8" w:rsidRPr="00852806" w:rsidRDefault="001D24D8" w:rsidP="006D29D7">
      <w:pPr>
        <w:jc w:val="both"/>
      </w:pPr>
    </w:p>
    <w:p w14:paraId="4F6E22C3" w14:textId="0CFD371D" w:rsidR="00C8754D" w:rsidRPr="00852806" w:rsidRDefault="00C8754D" w:rsidP="006D29D7">
      <w:pPr>
        <w:jc w:val="both"/>
      </w:pPr>
      <w:r w:rsidRPr="00852806">
        <w:t xml:space="preserve">In line with the commitment of the </w:t>
      </w:r>
      <w:r w:rsidRPr="00852806">
        <w:t>Romanian</w:t>
      </w:r>
      <w:r w:rsidRPr="00852806">
        <w:t xml:space="preserve"> Government to advance human rights both at national and international level, we recommend the </w:t>
      </w:r>
      <w:proofErr w:type="gramStart"/>
      <w:r w:rsidRPr="00852806">
        <w:t>following</w:t>
      </w:r>
      <w:r w:rsidRPr="00852806">
        <w:t xml:space="preserve"> :</w:t>
      </w:r>
      <w:proofErr w:type="gramEnd"/>
    </w:p>
    <w:p w14:paraId="42B100C1" w14:textId="77777777" w:rsidR="00C8754D" w:rsidRPr="00852806" w:rsidRDefault="00C8754D" w:rsidP="006D29D7">
      <w:pPr>
        <w:jc w:val="both"/>
      </w:pPr>
    </w:p>
    <w:p w14:paraId="13D22274" w14:textId="4A49095A" w:rsidR="009B28AA" w:rsidRPr="00852806" w:rsidRDefault="00E06730" w:rsidP="00612B99">
      <w:pPr>
        <w:pStyle w:val="ListParagraph"/>
        <w:numPr>
          <w:ilvl w:val="0"/>
          <w:numId w:val="16"/>
        </w:numPr>
        <w:jc w:val="both"/>
      </w:pPr>
      <w:r w:rsidRPr="00852806">
        <w:t>T</w:t>
      </w:r>
      <w:r w:rsidR="008D6874" w:rsidRPr="00852806">
        <w:t xml:space="preserve">o </w:t>
      </w:r>
      <w:r w:rsidR="009E61E1" w:rsidRPr="00852806">
        <w:t xml:space="preserve">continue </w:t>
      </w:r>
      <w:r w:rsidR="009E61E1" w:rsidRPr="00852806">
        <w:t xml:space="preserve">consolidated </w:t>
      </w:r>
      <w:r w:rsidR="009E61E1" w:rsidRPr="00852806">
        <w:t>efforts</w:t>
      </w:r>
      <w:r w:rsidR="008D6874" w:rsidRPr="00852806">
        <w:t xml:space="preserve"> </w:t>
      </w:r>
      <w:proofErr w:type="gramStart"/>
      <w:r w:rsidR="008D6874" w:rsidRPr="00852806">
        <w:t>in order to</w:t>
      </w:r>
      <w:proofErr w:type="gramEnd"/>
      <w:r w:rsidR="008D6874" w:rsidRPr="00852806">
        <w:t xml:space="preserve"> </w:t>
      </w:r>
      <w:r w:rsidR="009E61E1" w:rsidRPr="00852806">
        <w:t>prevent and combat</w:t>
      </w:r>
      <w:r w:rsidR="00CA3F87" w:rsidRPr="00852806">
        <w:t xml:space="preserve"> trafficking in human beings, alongside ensuring</w:t>
      </w:r>
      <w:r w:rsidR="008D6874" w:rsidRPr="00852806">
        <w:t xml:space="preserve"> rehabilitation services for the victims of trafficking</w:t>
      </w:r>
      <w:r w:rsidR="00CA3F87" w:rsidRPr="00852806">
        <w:t xml:space="preserve"> and</w:t>
      </w:r>
      <w:r w:rsidR="008D6874" w:rsidRPr="00852806">
        <w:t xml:space="preserve"> exploitation</w:t>
      </w:r>
      <w:r w:rsidR="00CA3F87" w:rsidRPr="00852806">
        <w:t>.</w:t>
      </w:r>
      <w:r w:rsidR="008D6874" w:rsidRPr="00852806">
        <w:t xml:space="preserve"> </w:t>
      </w:r>
    </w:p>
    <w:p w14:paraId="7F8087E4" w14:textId="77777777" w:rsidR="000225FD" w:rsidRPr="00852806" w:rsidRDefault="000225FD" w:rsidP="000225FD">
      <w:pPr>
        <w:jc w:val="both"/>
      </w:pPr>
    </w:p>
    <w:p w14:paraId="00EA282C" w14:textId="0351C33B" w:rsidR="008D6874" w:rsidRPr="00852806" w:rsidRDefault="009C697C" w:rsidP="00CA3F87">
      <w:pPr>
        <w:pStyle w:val="ListParagraph"/>
        <w:numPr>
          <w:ilvl w:val="0"/>
          <w:numId w:val="16"/>
        </w:numPr>
        <w:jc w:val="both"/>
      </w:pPr>
      <w:r w:rsidRPr="00852806">
        <w:t xml:space="preserve">To </w:t>
      </w:r>
      <w:r w:rsidR="00A200B5" w:rsidRPr="00852806">
        <w:t xml:space="preserve">carry on measures </w:t>
      </w:r>
      <w:r w:rsidR="00414CC8" w:rsidRPr="00852806">
        <w:t xml:space="preserve">aimed at </w:t>
      </w:r>
      <w:r w:rsidR="00D241CB" w:rsidRPr="00852806">
        <w:t xml:space="preserve">ensuring </w:t>
      </w:r>
      <w:r w:rsidR="00D241CB" w:rsidRPr="00852806">
        <w:t xml:space="preserve">inclusive education, especially for </w:t>
      </w:r>
      <w:r w:rsidR="003963DF" w:rsidRPr="00852806">
        <w:t xml:space="preserve">national minorities, </w:t>
      </w:r>
      <w:r w:rsidR="00D241CB" w:rsidRPr="00852806">
        <w:t>children</w:t>
      </w:r>
      <w:r w:rsidR="00D241CB" w:rsidRPr="00852806">
        <w:t xml:space="preserve"> living in rural areas and </w:t>
      </w:r>
      <w:r w:rsidR="00D241CB" w:rsidRPr="00852806">
        <w:t>children</w:t>
      </w:r>
      <w:r w:rsidR="00D241CB" w:rsidRPr="00852806">
        <w:t xml:space="preserve"> with disabilities.</w:t>
      </w:r>
    </w:p>
    <w:p w14:paraId="3213DAA8" w14:textId="77777777" w:rsidR="000225FD" w:rsidRPr="00852806" w:rsidRDefault="000225FD" w:rsidP="000225FD">
      <w:pPr>
        <w:jc w:val="both"/>
      </w:pPr>
    </w:p>
    <w:p w14:paraId="3EB81B20" w14:textId="77777777" w:rsidR="000225FD" w:rsidRPr="00852806" w:rsidRDefault="000225FD" w:rsidP="000225FD">
      <w:pPr>
        <w:jc w:val="both"/>
      </w:pPr>
      <w:r w:rsidRPr="00852806">
        <w:t xml:space="preserve">Thank you. </w:t>
      </w:r>
    </w:p>
    <w:p w14:paraId="4C7E0A06" w14:textId="77777777" w:rsidR="004342AE" w:rsidRDefault="004342AE" w:rsidP="000225FD">
      <w:pPr>
        <w:jc w:val="both"/>
      </w:pPr>
    </w:p>
    <w:p w14:paraId="0CCD0104" w14:textId="77777777" w:rsidR="004342AE" w:rsidRDefault="004342AE" w:rsidP="000225FD">
      <w:pPr>
        <w:jc w:val="both"/>
      </w:pPr>
    </w:p>
    <w:p w14:paraId="0FA66E20" w14:textId="77777777" w:rsidR="004342AE" w:rsidRDefault="004342AE" w:rsidP="000225FD">
      <w:pPr>
        <w:jc w:val="both"/>
      </w:pPr>
    </w:p>
    <w:p w14:paraId="454A8B0E" w14:textId="77777777" w:rsidR="004342AE" w:rsidRDefault="004342AE" w:rsidP="000225FD">
      <w:pPr>
        <w:jc w:val="both"/>
      </w:pPr>
    </w:p>
    <w:p w14:paraId="4D7F5975" w14:textId="77777777" w:rsidR="004342AE" w:rsidRDefault="004342AE" w:rsidP="000225FD">
      <w:pPr>
        <w:jc w:val="both"/>
      </w:pPr>
    </w:p>
    <w:p w14:paraId="3DD72BD4" w14:textId="77777777" w:rsidR="004342AE" w:rsidRDefault="004342AE" w:rsidP="000225FD">
      <w:pPr>
        <w:jc w:val="both"/>
      </w:pPr>
    </w:p>
    <w:p w14:paraId="17A94AAE" w14:textId="77777777" w:rsidR="004342AE" w:rsidRDefault="004342AE" w:rsidP="000225FD">
      <w:pPr>
        <w:jc w:val="both"/>
      </w:pPr>
    </w:p>
    <w:p w14:paraId="03336251" w14:textId="77777777" w:rsidR="004342AE" w:rsidRDefault="004342AE" w:rsidP="000225FD">
      <w:pPr>
        <w:jc w:val="both"/>
      </w:pPr>
    </w:p>
    <w:p w14:paraId="355D2C11" w14:textId="77777777" w:rsidR="004342AE" w:rsidRDefault="004342AE" w:rsidP="000225FD">
      <w:pPr>
        <w:jc w:val="both"/>
      </w:pPr>
    </w:p>
    <w:p w14:paraId="38C9AF07" w14:textId="77777777" w:rsidR="004342AE" w:rsidRDefault="004342AE" w:rsidP="000225FD">
      <w:pPr>
        <w:jc w:val="both"/>
      </w:pPr>
    </w:p>
    <w:p w14:paraId="0BA8C3FC" w14:textId="77777777" w:rsidR="004342AE" w:rsidRDefault="004342AE" w:rsidP="000225FD">
      <w:pPr>
        <w:jc w:val="both"/>
      </w:pPr>
    </w:p>
    <w:p w14:paraId="6AC9A070" w14:textId="77777777" w:rsidR="004342AE" w:rsidRDefault="004342AE" w:rsidP="000225FD">
      <w:pPr>
        <w:jc w:val="both"/>
      </w:pPr>
    </w:p>
    <w:p w14:paraId="7483E01F" w14:textId="77777777" w:rsidR="004342AE" w:rsidRDefault="004342AE" w:rsidP="000225FD">
      <w:pPr>
        <w:jc w:val="both"/>
      </w:pPr>
    </w:p>
    <w:p w14:paraId="0497B316" w14:textId="77777777" w:rsidR="004342AE" w:rsidRPr="000225FD" w:rsidRDefault="004342AE" w:rsidP="000225FD">
      <w:pPr>
        <w:jc w:val="both"/>
      </w:pPr>
    </w:p>
    <w:p w14:paraId="37F57387" w14:textId="77777777" w:rsidR="003B4B10" w:rsidRPr="000225FD" w:rsidRDefault="003B4B10" w:rsidP="00373638">
      <w:pPr>
        <w:jc w:val="both"/>
      </w:pPr>
    </w:p>
    <w:p w14:paraId="5E5DDC8E" w14:textId="6DF3A706" w:rsidR="00A026FF" w:rsidRPr="007A3EB4" w:rsidRDefault="004342AE" w:rsidP="000225FD">
      <w:pPr>
        <w:jc w:val="both"/>
        <w:rPr>
          <w:b/>
        </w:rPr>
      </w:pPr>
      <w:r>
        <w:rPr>
          <w:b/>
        </w:rPr>
        <w:t>Speaking time 1 min 25 sec</w:t>
      </w:r>
    </w:p>
    <w:sectPr w:rsidR="00A026FF" w:rsidRPr="007A3EB4" w:rsidSect="00713382">
      <w:pgSz w:w="11906" w:h="16838"/>
      <w:pgMar w:top="900" w:right="1196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C557" w14:textId="77777777" w:rsidR="00422436" w:rsidRDefault="00422436">
      <w:r>
        <w:separator/>
      </w:r>
    </w:p>
  </w:endnote>
  <w:endnote w:type="continuationSeparator" w:id="0">
    <w:p w14:paraId="4D9B1BCF" w14:textId="77777777" w:rsidR="00422436" w:rsidRDefault="0042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C4EF" w14:textId="77777777" w:rsidR="00422436" w:rsidRDefault="00422436">
      <w:r>
        <w:separator/>
      </w:r>
    </w:p>
  </w:footnote>
  <w:footnote w:type="continuationSeparator" w:id="0">
    <w:p w14:paraId="1548C6F5" w14:textId="77777777" w:rsidR="00422436" w:rsidRDefault="0042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604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D3753"/>
    <w:multiLevelType w:val="hybridMultilevel"/>
    <w:tmpl w:val="4BC8ADA8"/>
    <w:styleLink w:val="Lettered"/>
    <w:lvl w:ilvl="0" w:tplc="77B0392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44224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EAD44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AA7006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A8782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84120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2A72CA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92921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DAF600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4D0B00"/>
    <w:multiLevelType w:val="hybridMultilevel"/>
    <w:tmpl w:val="1202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5415"/>
    <w:multiLevelType w:val="hybridMultilevel"/>
    <w:tmpl w:val="9F74C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3EED"/>
    <w:multiLevelType w:val="hybridMultilevel"/>
    <w:tmpl w:val="72B64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2BBB"/>
    <w:multiLevelType w:val="hybridMultilevel"/>
    <w:tmpl w:val="DBB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7479F"/>
    <w:multiLevelType w:val="hybridMultilevel"/>
    <w:tmpl w:val="4BC8ADA8"/>
    <w:numStyleLink w:val="Lettered"/>
  </w:abstractNum>
  <w:abstractNum w:abstractNumId="7" w15:restartNumberingAfterBreak="0">
    <w:nsid w:val="4C692524"/>
    <w:multiLevelType w:val="hybridMultilevel"/>
    <w:tmpl w:val="4BC8ADA8"/>
    <w:numStyleLink w:val="Lettered"/>
  </w:abstractNum>
  <w:abstractNum w:abstractNumId="8" w15:restartNumberingAfterBreak="0">
    <w:nsid w:val="560E1EA1"/>
    <w:multiLevelType w:val="hybridMultilevel"/>
    <w:tmpl w:val="F470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57B3"/>
    <w:multiLevelType w:val="hybridMultilevel"/>
    <w:tmpl w:val="B70A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243CC"/>
    <w:multiLevelType w:val="hybridMultilevel"/>
    <w:tmpl w:val="B36A5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75665"/>
    <w:multiLevelType w:val="hybridMultilevel"/>
    <w:tmpl w:val="52ACFB5C"/>
    <w:lvl w:ilvl="0" w:tplc="040C000F">
      <w:start w:val="1"/>
      <w:numFmt w:val="decimal"/>
      <w:lvlText w:val="%1."/>
      <w:lvlJc w:val="left"/>
      <w:pPr>
        <w:ind w:left="779" w:hanging="360"/>
      </w:pPr>
    </w:lvl>
    <w:lvl w:ilvl="1" w:tplc="040C0019" w:tentative="1">
      <w:start w:val="1"/>
      <w:numFmt w:val="lowerLetter"/>
      <w:lvlText w:val="%2."/>
      <w:lvlJc w:val="left"/>
      <w:pPr>
        <w:ind w:left="1499" w:hanging="360"/>
      </w:pPr>
    </w:lvl>
    <w:lvl w:ilvl="2" w:tplc="040C001B" w:tentative="1">
      <w:start w:val="1"/>
      <w:numFmt w:val="lowerRoman"/>
      <w:lvlText w:val="%3."/>
      <w:lvlJc w:val="right"/>
      <w:pPr>
        <w:ind w:left="2219" w:hanging="180"/>
      </w:pPr>
    </w:lvl>
    <w:lvl w:ilvl="3" w:tplc="040C000F" w:tentative="1">
      <w:start w:val="1"/>
      <w:numFmt w:val="decimal"/>
      <w:lvlText w:val="%4."/>
      <w:lvlJc w:val="left"/>
      <w:pPr>
        <w:ind w:left="2939" w:hanging="360"/>
      </w:pPr>
    </w:lvl>
    <w:lvl w:ilvl="4" w:tplc="040C0019" w:tentative="1">
      <w:start w:val="1"/>
      <w:numFmt w:val="lowerLetter"/>
      <w:lvlText w:val="%5."/>
      <w:lvlJc w:val="left"/>
      <w:pPr>
        <w:ind w:left="3659" w:hanging="360"/>
      </w:pPr>
    </w:lvl>
    <w:lvl w:ilvl="5" w:tplc="040C001B" w:tentative="1">
      <w:start w:val="1"/>
      <w:numFmt w:val="lowerRoman"/>
      <w:lvlText w:val="%6."/>
      <w:lvlJc w:val="right"/>
      <w:pPr>
        <w:ind w:left="4379" w:hanging="180"/>
      </w:pPr>
    </w:lvl>
    <w:lvl w:ilvl="6" w:tplc="040C000F" w:tentative="1">
      <w:start w:val="1"/>
      <w:numFmt w:val="decimal"/>
      <w:lvlText w:val="%7."/>
      <w:lvlJc w:val="left"/>
      <w:pPr>
        <w:ind w:left="5099" w:hanging="360"/>
      </w:pPr>
    </w:lvl>
    <w:lvl w:ilvl="7" w:tplc="040C0019" w:tentative="1">
      <w:start w:val="1"/>
      <w:numFmt w:val="lowerLetter"/>
      <w:lvlText w:val="%8."/>
      <w:lvlJc w:val="left"/>
      <w:pPr>
        <w:ind w:left="5819" w:hanging="360"/>
      </w:pPr>
    </w:lvl>
    <w:lvl w:ilvl="8" w:tplc="040C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6F810A8B"/>
    <w:multiLevelType w:val="hybridMultilevel"/>
    <w:tmpl w:val="078E43A8"/>
    <w:lvl w:ilvl="0" w:tplc="A25E76DA">
      <w:start w:val="9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919A4"/>
    <w:multiLevelType w:val="hybridMultilevel"/>
    <w:tmpl w:val="8CF4E3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3561755">
    <w:abstractNumId w:val="9"/>
  </w:num>
  <w:num w:numId="2" w16cid:durableId="1970087627">
    <w:abstractNumId w:val="0"/>
  </w:num>
  <w:num w:numId="3" w16cid:durableId="928853290">
    <w:abstractNumId w:val="8"/>
  </w:num>
  <w:num w:numId="4" w16cid:durableId="1139305322">
    <w:abstractNumId w:val="2"/>
  </w:num>
  <w:num w:numId="5" w16cid:durableId="615068452">
    <w:abstractNumId w:val="1"/>
  </w:num>
  <w:num w:numId="6" w16cid:durableId="32267159">
    <w:abstractNumId w:val="6"/>
    <w:lvlOverride w:ilvl="0">
      <w:startOverride w:val="1"/>
      <w:lvl w:ilvl="0" w:tplc="DD0CBC86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C89872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A6EC0">
        <w:start w:val="1"/>
        <w:numFmt w:val="decimal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F417D2">
        <w:start w:val="1"/>
        <w:numFmt w:val="decimal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3E8DF4">
        <w:start w:val="1"/>
        <w:numFmt w:val="decimal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5CE156">
        <w:start w:val="1"/>
        <w:numFmt w:val="decimal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EE0910">
        <w:start w:val="1"/>
        <w:numFmt w:val="decimal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8E23F0">
        <w:start w:val="1"/>
        <w:numFmt w:val="decimal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EE1B6C">
        <w:start w:val="1"/>
        <w:numFmt w:val="decimal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37348490">
    <w:abstractNumId w:val="6"/>
    <w:lvlOverride w:ilvl="0">
      <w:startOverride w:val="1"/>
      <w:lvl w:ilvl="0" w:tplc="DD0CBC86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C89872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A6EC0">
        <w:start w:val="1"/>
        <w:numFmt w:val="decimal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F417D2">
        <w:start w:val="1"/>
        <w:numFmt w:val="decimal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3E8DF4">
        <w:start w:val="1"/>
        <w:numFmt w:val="decimal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5CE156">
        <w:start w:val="1"/>
        <w:numFmt w:val="decimal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EE0910">
        <w:start w:val="1"/>
        <w:numFmt w:val="decimal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8E23F0">
        <w:start w:val="1"/>
        <w:numFmt w:val="decimal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EE1B6C">
        <w:start w:val="1"/>
        <w:numFmt w:val="decimal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51149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24015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7602027">
    <w:abstractNumId w:val="10"/>
  </w:num>
  <w:num w:numId="11" w16cid:durableId="1507131681">
    <w:abstractNumId w:val="11"/>
  </w:num>
  <w:num w:numId="12" w16cid:durableId="843516970">
    <w:abstractNumId w:val="13"/>
  </w:num>
  <w:num w:numId="13" w16cid:durableId="1819179060">
    <w:abstractNumId w:val="12"/>
  </w:num>
  <w:num w:numId="14" w16cid:durableId="1839349941">
    <w:abstractNumId w:val="4"/>
  </w:num>
  <w:num w:numId="15" w16cid:durableId="645207775">
    <w:abstractNumId w:val="5"/>
  </w:num>
  <w:num w:numId="16" w16cid:durableId="746154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4E"/>
    <w:rsid w:val="00002744"/>
    <w:rsid w:val="0001623C"/>
    <w:rsid w:val="000225FD"/>
    <w:rsid w:val="000333F1"/>
    <w:rsid w:val="000618F3"/>
    <w:rsid w:val="00062941"/>
    <w:rsid w:val="00070B76"/>
    <w:rsid w:val="00071AA1"/>
    <w:rsid w:val="00073894"/>
    <w:rsid w:val="00076840"/>
    <w:rsid w:val="00077D52"/>
    <w:rsid w:val="000A344C"/>
    <w:rsid w:val="000C0E09"/>
    <w:rsid w:val="000D4AE7"/>
    <w:rsid w:val="000E5B03"/>
    <w:rsid w:val="001002CB"/>
    <w:rsid w:val="001008F9"/>
    <w:rsid w:val="001063F4"/>
    <w:rsid w:val="00111C16"/>
    <w:rsid w:val="001310DB"/>
    <w:rsid w:val="001323CC"/>
    <w:rsid w:val="00135931"/>
    <w:rsid w:val="0014575C"/>
    <w:rsid w:val="00151810"/>
    <w:rsid w:val="00157AD8"/>
    <w:rsid w:val="00163909"/>
    <w:rsid w:val="00165851"/>
    <w:rsid w:val="00173DF5"/>
    <w:rsid w:val="001743F6"/>
    <w:rsid w:val="00175F65"/>
    <w:rsid w:val="00177406"/>
    <w:rsid w:val="0018160B"/>
    <w:rsid w:val="00184D7B"/>
    <w:rsid w:val="00194758"/>
    <w:rsid w:val="001A189A"/>
    <w:rsid w:val="001B1D5F"/>
    <w:rsid w:val="001B244B"/>
    <w:rsid w:val="001C1605"/>
    <w:rsid w:val="001C3263"/>
    <w:rsid w:val="001D24B7"/>
    <w:rsid w:val="001D24D8"/>
    <w:rsid w:val="001F016D"/>
    <w:rsid w:val="00200259"/>
    <w:rsid w:val="002136AC"/>
    <w:rsid w:val="00217CEA"/>
    <w:rsid w:val="00224C3B"/>
    <w:rsid w:val="0024427F"/>
    <w:rsid w:val="00250CBE"/>
    <w:rsid w:val="00251C3E"/>
    <w:rsid w:val="00252B25"/>
    <w:rsid w:val="00260B84"/>
    <w:rsid w:val="00261A6C"/>
    <w:rsid w:val="00270389"/>
    <w:rsid w:val="0028111D"/>
    <w:rsid w:val="00281B36"/>
    <w:rsid w:val="00283B27"/>
    <w:rsid w:val="002859CF"/>
    <w:rsid w:val="00285BD9"/>
    <w:rsid w:val="00294FF1"/>
    <w:rsid w:val="002A130B"/>
    <w:rsid w:val="002A2F8D"/>
    <w:rsid w:val="002B7D98"/>
    <w:rsid w:val="002D07D1"/>
    <w:rsid w:val="002D7B56"/>
    <w:rsid w:val="002E330A"/>
    <w:rsid w:val="002E3A47"/>
    <w:rsid w:val="00331030"/>
    <w:rsid w:val="00354432"/>
    <w:rsid w:val="0036134C"/>
    <w:rsid w:val="00373638"/>
    <w:rsid w:val="00377934"/>
    <w:rsid w:val="003875FE"/>
    <w:rsid w:val="00395FAF"/>
    <w:rsid w:val="003963DF"/>
    <w:rsid w:val="003A0922"/>
    <w:rsid w:val="003B4B10"/>
    <w:rsid w:val="003C4A61"/>
    <w:rsid w:val="003C6DE1"/>
    <w:rsid w:val="003D0701"/>
    <w:rsid w:val="003D2D09"/>
    <w:rsid w:val="003D3FAE"/>
    <w:rsid w:val="003D5352"/>
    <w:rsid w:val="003E2D91"/>
    <w:rsid w:val="00410606"/>
    <w:rsid w:val="00414CC8"/>
    <w:rsid w:val="00422436"/>
    <w:rsid w:val="004235CB"/>
    <w:rsid w:val="00425142"/>
    <w:rsid w:val="004302DD"/>
    <w:rsid w:val="00433B96"/>
    <w:rsid w:val="004342AE"/>
    <w:rsid w:val="00442F40"/>
    <w:rsid w:val="0044324E"/>
    <w:rsid w:val="00450677"/>
    <w:rsid w:val="0045132A"/>
    <w:rsid w:val="00462CA9"/>
    <w:rsid w:val="00470918"/>
    <w:rsid w:val="00477F3F"/>
    <w:rsid w:val="00481307"/>
    <w:rsid w:val="00481A2F"/>
    <w:rsid w:val="004A3F15"/>
    <w:rsid w:val="004A6ABE"/>
    <w:rsid w:val="004B6473"/>
    <w:rsid w:val="004C133D"/>
    <w:rsid w:val="004C4E6D"/>
    <w:rsid w:val="004C5016"/>
    <w:rsid w:val="004C6F15"/>
    <w:rsid w:val="004D556C"/>
    <w:rsid w:val="004D79E1"/>
    <w:rsid w:val="004E4FB5"/>
    <w:rsid w:val="00500428"/>
    <w:rsid w:val="00503AB4"/>
    <w:rsid w:val="00525EFB"/>
    <w:rsid w:val="00554D8D"/>
    <w:rsid w:val="005557CD"/>
    <w:rsid w:val="00556F77"/>
    <w:rsid w:val="00581A3B"/>
    <w:rsid w:val="00582F74"/>
    <w:rsid w:val="00584147"/>
    <w:rsid w:val="005862C4"/>
    <w:rsid w:val="00586AC0"/>
    <w:rsid w:val="005979F6"/>
    <w:rsid w:val="005B0630"/>
    <w:rsid w:val="005B2769"/>
    <w:rsid w:val="005B33A2"/>
    <w:rsid w:val="005C3501"/>
    <w:rsid w:val="005D4B29"/>
    <w:rsid w:val="005D7EF7"/>
    <w:rsid w:val="005E397E"/>
    <w:rsid w:val="005E4B66"/>
    <w:rsid w:val="005F3346"/>
    <w:rsid w:val="005F38D0"/>
    <w:rsid w:val="00602116"/>
    <w:rsid w:val="00612B99"/>
    <w:rsid w:val="0061301A"/>
    <w:rsid w:val="00617170"/>
    <w:rsid w:val="00624AE6"/>
    <w:rsid w:val="00626CAF"/>
    <w:rsid w:val="006400FE"/>
    <w:rsid w:val="00671F4D"/>
    <w:rsid w:val="00672481"/>
    <w:rsid w:val="0067566F"/>
    <w:rsid w:val="006822AC"/>
    <w:rsid w:val="00685E92"/>
    <w:rsid w:val="006871FA"/>
    <w:rsid w:val="006941AA"/>
    <w:rsid w:val="00695F33"/>
    <w:rsid w:val="006960A4"/>
    <w:rsid w:val="006A16FA"/>
    <w:rsid w:val="006A7239"/>
    <w:rsid w:val="006B2306"/>
    <w:rsid w:val="006B2363"/>
    <w:rsid w:val="006C5D0F"/>
    <w:rsid w:val="006D29D7"/>
    <w:rsid w:val="006F6BBF"/>
    <w:rsid w:val="00702503"/>
    <w:rsid w:val="00705985"/>
    <w:rsid w:val="00707530"/>
    <w:rsid w:val="00707A89"/>
    <w:rsid w:val="007109F7"/>
    <w:rsid w:val="00713382"/>
    <w:rsid w:val="00714F34"/>
    <w:rsid w:val="00717E6E"/>
    <w:rsid w:val="00721B2F"/>
    <w:rsid w:val="00724F43"/>
    <w:rsid w:val="00730603"/>
    <w:rsid w:val="007311EB"/>
    <w:rsid w:val="00734058"/>
    <w:rsid w:val="00735BE9"/>
    <w:rsid w:val="00744E43"/>
    <w:rsid w:val="007466A4"/>
    <w:rsid w:val="00747D05"/>
    <w:rsid w:val="00767F24"/>
    <w:rsid w:val="00776B6A"/>
    <w:rsid w:val="00784C1E"/>
    <w:rsid w:val="007922AC"/>
    <w:rsid w:val="0079405C"/>
    <w:rsid w:val="007A3EB4"/>
    <w:rsid w:val="007B1D14"/>
    <w:rsid w:val="007B3280"/>
    <w:rsid w:val="007D48DC"/>
    <w:rsid w:val="007D4B77"/>
    <w:rsid w:val="007D7BDB"/>
    <w:rsid w:val="007E4AD3"/>
    <w:rsid w:val="0080158C"/>
    <w:rsid w:val="008016AE"/>
    <w:rsid w:val="008022B0"/>
    <w:rsid w:val="0081245B"/>
    <w:rsid w:val="00816566"/>
    <w:rsid w:val="00824A9B"/>
    <w:rsid w:val="00825086"/>
    <w:rsid w:val="0082791E"/>
    <w:rsid w:val="00831F4C"/>
    <w:rsid w:val="00832650"/>
    <w:rsid w:val="008346A9"/>
    <w:rsid w:val="0084510D"/>
    <w:rsid w:val="00847ED6"/>
    <w:rsid w:val="00852806"/>
    <w:rsid w:val="00856FB5"/>
    <w:rsid w:val="00862F24"/>
    <w:rsid w:val="008659C0"/>
    <w:rsid w:val="00865E3E"/>
    <w:rsid w:val="008813D1"/>
    <w:rsid w:val="008937F7"/>
    <w:rsid w:val="008A6EEF"/>
    <w:rsid w:val="008A7129"/>
    <w:rsid w:val="008B0C8E"/>
    <w:rsid w:val="008C0207"/>
    <w:rsid w:val="008C0BBF"/>
    <w:rsid w:val="008C2984"/>
    <w:rsid w:val="008D5A8E"/>
    <w:rsid w:val="008D6874"/>
    <w:rsid w:val="008E0F27"/>
    <w:rsid w:val="008E20FC"/>
    <w:rsid w:val="008F0205"/>
    <w:rsid w:val="008F15D4"/>
    <w:rsid w:val="0090355F"/>
    <w:rsid w:val="0090545E"/>
    <w:rsid w:val="0091200E"/>
    <w:rsid w:val="009172F1"/>
    <w:rsid w:val="00925CA7"/>
    <w:rsid w:val="009344A4"/>
    <w:rsid w:val="00946319"/>
    <w:rsid w:val="009475CC"/>
    <w:rsid w:val="00952631"/>
    <w:rsid w:val="009A0AD2"/>
    <w:rsid w:val="009A5A55"/>
    <w:rsid w:val="009B28AA"/>
    <w:rsid w:val="009B299A"/>
    <w:rsid w:val="009B3C76"/>
    <w:rsid w:val="009B5131"/>
    <w:rsid w:val="009B5332"/>
    <w:rsid w:val="009C3CCF"/>
    <w:rsid w:val="009C697C"/>
    <w:rsid w:val="009E2B8C"/>
    <w:rsid w:val="009E61E1"/>
    <w:rsid w:val="009F7689"/>
    <w:rsid w:val="00A026FF"/>
    <w:rsid w:val="00A07625"/>
    <w:rsid w:val="00A200B5"/>
    <w:rsid w:val="00A26EA8"/>
    <w:rsid w:val="00A30B8A"/>
    <w:rsid w:val="00A355E1"/>
    <w:rsid w:val="00A371D5"/>
    <w:rsid w:val="00A5137E"/>
    <w:rsid w:val="00A535B1"/>
    <w:rsid w:val="00A837AD"/>
    <w:rsid w:val="00A83D01"/>
    <w:rsid w:val="00AA0EC3"/>
    <w:rsid w:val="00AA1352"/>
    <w:rsid w:val="00AA37AB"/>
    <w:rsid w:val="00AA689E"/>
    <w:rsid w:val="00AB062F"/>
    <w:rsid w:val="00AB3890"/>
    <w:rsid w:val="00AC2242"/>
    <w:rsid w:val="00AD0230"/>
    <w:rsid w:val="00AD0C0F"/>
    <w:rsid w:val="00AF6F50"/>
    <w:rsid w:val="00B02429"/>
    <w:rsid w:val="00B0445D"/>
    <w:rsid w:val="00B10BC2"/>
    <w:rsid w:val="00B13E57"/>
    <w:rsid w:val="00B36F0A"/>
    <w:rsid w:val="00B4491C"/>
    <w:rsid w:val="00B4750F"/>
    <w:rsid w:val="00B52B76"/>
    <w:rsid w:val="00B80804"/>
    <w:rsid w:val="00B829AB"/>
    <w:rsid w:val="00B85EF3"/>
    <w:rsid w:val="00BB72D5"/>
    <w:rsid w:val="00BC3572"/>
    <w:rsid w:val="00BC55F0"/>
    <w:rsid w:val="00BD1177"/>
    <w:rsid w:val="00BF224F"/>
    <w:rsid w:val="00BF3E9D"/>
    <w:rsid w:val="00C02D18"/>
    <w:rsid w:val="00C05D85"/>
    <w:rsid w:val="00C06218"/>
    <w:rsid w:val="00C10792"/>
    <w:rsid w:val="00C20589"/>
    <w:rsid w:val="00C323BF"/>
    <w:rsid w:val="00C34221"/>
    <w:rsid w:val="00C35F1E"/>
    <w:rsid w:val="00C40CAF"/>
    <w:rsid w:val="00C42589"/>
    <w:rsid w:val="00C56974"/>
    <w:rsid w:val="00C60D08"/>
    <w:rsid w:val="00C64319"/>
    <w:rsid w:val="00C8754D"/>
    <w:rsid w:val="00C92499"/>
    <w:rsid w:val="00C94456"/>
    <w:rsid w:val="00CA07D5"/>
    <w:rsid w:val="00CA3F87"/>
    <w:rsid w:val="00CB6186"/>
    <w:rsid w:val="00CC7CE5"/>
    <w:rsid w:val="00CE0937"/>
    <w:rsid w:val="00D03878"/>
    <w:rsid w:val="00D05380"/>
    <w:rsid w:val="00D17E2F"/>
    <w:rsid w:val="00D241CB"/>
    <w:rsid w:val="00D26B1D"/>
    <w:rsid w:val="00D3130E"/>
    <w:rsid w:val="00D42A05"/>
    <w:rsid w:val="00D560A6"/>
    <w:rsid w:val="00D57300"/>
    <w:rsid w:val="00D71ABD"/>
    <w:rsid w:val="00D9705A"/>
    <w:rsid w:val="00DA002C"/>
    <w:rsid w:val="00DA0EBB"/>
    <w:rsid w:val="00DA5D1C"/>
    <w:rsid w:val="00DB3139"/>
    <w:rsid w:val="00DB612B"/>
    <w:rsid w:val="00DC370A"/>
    <w:rsid w:val="00DC431B"/>
    <w:rsid w:val="00DD213D"/>
    <w:rsid w:val="00DD2543"/>
    <w:rsid w:val="00DD7F49"/>
    <w:rsid w:val="00DE390B"/>
    <w:rsid w:val="00DE3F3B"/>
    <w:rsid w:val="00E018B8"/>
    <w:rsid w:val="00E02D22"/>
    <w:rsid w:val="00E06730"/>
    <w:rsid w:val="00E07B2F"/>
    <w:rsid w:val="00E221F5"/>
    <w:rsid w:val="00E2443D"/>
    <w:rsid w:val="00E2444E"/>
    <w:rsid w:val="00E3029E"/>
    <w:rsid w:val="00E31655"/>
    <w:rsid w:val="00E546F6"/>
    <w:rsid w:val="00E54A46"/>
    <w:rsid w:val="00E56BA7"/>
    <w:rsid w:val="00E60EFE"/>
    <w:rsid w:val="00E623ED"/>
    <w:rsid w:val="00E65752"/>
    <w:rsid w:val="00E7250E"/>
    <w:rsid w:val="00E7473A"/>
    <w:rsid w:val="00E80C81"/>
    <w:rsid w:val="00E81C72"/>
    <w:rsid w:val="00E81F59"/>
    <w:rsid w:val="00E83B8B"/>
    <w:rsid w:val="00EA581E"/>
    <w:rsid w:val="00EA6885"/>
    <w:rsid w:val="00EB3FAC"/>
    <w:rsid w:val="00EC1D33"/>
    <w:rsid w:val="00ED3653"/>
    <w:rsid w:val="00EE484E"/>
    <w:rsid w:val="00EE5073"/>
    <w:rsid w:val="00EF1534"/>
    <w:rsid w:val="00F03429"/>
    <w:rsid w:val="00F067D4"/>
    <w:rsid w:val="00F1187E"/>
    <w:rsid w:val="00F23D47"/>
    <w:rsid w:val="00F259F4"/>
    <w:rsid w:val="00F32870"/>
    <w:rsid w:val="00F34EAD"/>
    <w:rsid w:val="00F43B09"/>
    <w:rsid w:val="00F5004F"/>
    <w:rsid w:val="00F542BD"/>
    <w:rsid w:val="00F55E79"/>
    <w:rsid w:val="00F71B05"/>
    <w:rsid w:val="00F73ED9"/>
    <w:rsid w:val="00F84D6A"/>
    <w:rsid w:val="00FA46F4"/>
    <w:rsid w:val="00FD067E"/>
    <w:rsid w:val="00FD7E46"/>
    <w:rsid w:val="00FE678E"/>
    <w:rsid w:val="00FE76B7"/>
    <w:rsid w:val="00FF0BC9"/>
    <w:rsid w:val="00FF62CA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16417"/>
  <w15:docId w15:val="{3786B066-5F67-004C-B8C3-7CABD74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24E"/>
    <w:rPr>
      <w:rFonts w:eastAsia="SimSu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24E"/>
    <w:pPr>
      <w:tabs>
        <w:tab w:val="center" w:pos="4320"/>
        <w:tab w:val="right" w:pos="8640"/>
      </w:tabs>
      <w:suppressAutoHyphens/>
    </w:pPr>
    <w:rPr>
      <w:rFonts w:eastAsia="Calibri"/>
      <w:lang w:val="en-US" w:eastAsia="ar-SA"/>
    </w:rPr>
  </w:style>
  <w:style w:type="character" w:customStyle="1" w:styleId="HeaderChar">
    <w:name w:val="Header Char"/>
    <w:link w:val="Header"/>
    <w:locked/>
    <w:rsid w:val="0044324E"/>
    <w:rPr>
      <w:rFonts w:eastAsia="Calibri"/>
      <w:sz w:val="24"/>
      <w:szCs w:val="24"/>
      <w:lang w:val="en-US" w:eastAsia="ar-SA" w:bidi="ar-SA"/>
    </w:rPr>
  </w:style>
  <w:style w:type="paragraph" w:customStyle="1" w:styleId="NoSpacing1">
    <w:name w:val="No Spacing1"/>
    <w:uiPriority w:val="99"/>
    <w:qFormat/>
    <w:rsid w:val="0044324E"/>
    <w:pPr>
      <w:suppressAutoHyphens/>
    </w:pPr>
    <w:rPr>
      <w:rFonts w:eastAsia="Calibri"/>
      <w:sz w:val="24"/>
      <w:szCs w:val="24"/>
      <w:lang w:eastAsia="ar-SA"/>
    </w:rPr>
  </w:style>
  <w:style w:type="character" w:styleId="Hyperlink">
    <w:name w:val="Hyperlink"/>
    <w:rsid w:val="00425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443D"/>
  </w:style>
  <w:style w:type="paragraph" w:styleId="NormalWeb">
    <w:name w:val="Normal (Web)"/>
    <w:basedOn w:val="Normal"/>
    <w:uiPriority w:val="99"/>
    <w:rsid w:val="001359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weet-texte-entry-title">
    <w:name w:val="tweet-text e-entry-title"/>
    <w:basedOn w:val="Normal"/>
    <w:rsid w:val="009526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FD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67E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SingleTxtG">
    <w:name w:val="_ Single Txt_G"/>
    <w:basedOn w:val="Normal"/>
    <w:rsid w:val="00E018B8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E657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numbering" w:customStyle="1" w:styleId="Lettered">
    <w:name w:val="Lettered"/>
    <w:rsid w:val="000A344C"/>
    <w:pPr>
      <w:numPr>
        <w:numId w:val="5"/>
      </w:numPr>
    </w:pPr>
  </w:style>
  <w:style w:type="character" w:styleId="CommentReference">
    <w:name w:val="annotation reference"/>
    <w:basedOn w:val="DefaultParagraphFont"/>
    <w:semiHidden/>
    <w:unhideWhenUsed/>
    <w:rsid w:val="00B10B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BC2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BC2"/>
    <w:rPr>
      <w:rFonts w:eastAsia="SimSun"/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B5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A0463-5E65-422A-9F5A-4C8705245351}"/>
</file>

<file path=customXml/itemProps2.xml><?xml version="1.0" encoding="utf-8"?>
<ds:datastoreItem xmlns:ds="http://schemas.openxmlformats.org/officeDocument/2006/customXml" ds:itemID="{C4A93F4D-FC44-4F79-97D5-7BB3BB18B117}"/>
</file>

<file path=customXml/itemProps3.xml><?xml version="1.0" encoding="utf-8"?>
<ds:datastoreItem xmlns:ds="http://schemas.openxmlformats.org/officeDocument/2006/customXml" ds:itemID="{E74CBFAD-E944-4FDD-9D52-7C14EDF75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Misiunea RM Geneva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Geneva</dc:creator>
  <cp:lastModifiedBy>Ilinca Paladi</cp:lastModifiedBy>
  <cp:revision>2</cp:revision>
  <cp:lastPrinted>2015-09-03T14:58:00Z</cp:lastPrinted>
  <dcterms:created xsi:type="dcterms:W3CDTF">2023-04-28T12:43:00Z</dcterms:created>
  <dcterms:modified xsi:type="dcterms:W3CDTF">2023-04-28T12:43:00Z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2023-04-28T12:03:40Z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ff580959-9642-450e-8583-4c76937d388e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0x01010037C5AC3008AAB14799B0F32C039A8199</vt:lpwstr>
  </property>
</Properties>
</file>