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7197" w14:textId="77777777" w:rsidR="00061417" w:rsidRDefault="00061417"/>
    <w:p w14:paraId="28CF5CEA" w14:textId="77777777" w:rsidR="00271B04" w:rsidRPr="00E44B0E" w:rsidRDefault="00271B04" w:rsidP="00271B04">
      <w:pPr>
        <w:jc w:val="center"/>
        <w:rPr>
          <w:b/>
          <w:lang w:val="en-US"/>
        </w:rPr>
      </w:pPr>
      <w:proofErr w:type="gramStart"/>
      <w:r w:rsidRPr="00E44B0E">
        <w:rPr>
          <w:b/>
          <w:lang w:val="en-US"/>
        </w:rPr>
        <w:t>43rd</w:t>
      </w:r>
      <w:proofErr w:type="gramEnd"/>
      <w:r w:rsidRPr="00E44B0E">
        <w:rPr>
          <w:b/>
          <w:lang w:val="en-US"/>
        </w:rPr>
        <w:t xml:space="preserve"> Session of the UPR working group</w:t>
      </w:r>
    </w:p>
    <w:p w14:paraId="362C332F" w14:textId="77777777" w:rsidR="00271B04" w:rsidRPr="00E44B0E" w:rsidRDefault="00271B04" w:rsidP="00271B04">
      <w:pPr>
        <w:jc w:val="center"/>
        <w:rPr>
          <w:b/>
          <w:lang w:val="en-US"/>
        </w:rPr>
      </w:pPr>
      <w:r w:rsidRPr="00E44B0E">
        <w:rPr>
          <w:b/>
          <w:lang w:val="en-US"/>
        </w:rPr>
        <w:t xml:space="preserve"> Recommendations by Finland to Romania</w:t>
      </w:r>
    </w:p>
    <w:p w14:paraId="58B45210" w14:textId="77777777" w:rsidR="00271B04" w:rsidRPr="00E44B0E" w:rsidRDefault="00271B04" w:rsidP="00271B04">
      <w:pPr>
        <w:jc w:val="center"/>
        <w:rPr>
          <w:b/>
          <w:lang w:val="en-US"/>
        </w:rPr>
      </w:pPr>
      <w:r w:rsidRPr="00E44B0E">
        <w:rPr>
          <w:b/>
          <w:lang w:val="en-US"/>
        </w:rPr>
        <w:t>2nd May 2023</w:t>
      </w:r>
    </w:p>
    <w:p w14:paraId="18BD0E4D" w14:textId="77777777" w:rsidR="00271B04" w:rsidRPr="00E44B0E" w:rsidRDefault="00271B04" w:rsidP="00271B04">
      <w:pPr>
        <w:jc w:val="center"/>
        <w:rPr>
          <w:i/>
          <w:lang w:val="en-US"/>
        </w:rPr>
      </w:pPr>
    </w:p>
    <w:p w14:paraId="643B8745" w14:textId="77777777" w:rsidR="002F3FE7" w:rsidRPr="00244FB7" w:rsidRDefault="002F3FE7" w:rsidP="00271B04">
      <w:pPr>
        <w:jc w:val="both"/>
      </w:pPr>
      <w:bookmarkStart w:id="0" w:name="_GoBack"/>
      <w:bookmarkEnd w:id="0"/>
    </w:p>
    <w:p w14:paraId="27DA5553" w14:textId="46EBEEF8" w:rsidR="00271B04" w:rsidRPr="00E44B0E" w:rsidRDefault="00271B04" w:rsidP="00E44B0E">
      <w:pPr>
        <w:spacing w:line="360" w:lineRule="auto"/>
        <w:jc w:val="both"/>
        <w:rPr>
          <w:rFonts w:ascii="Arial" w:hAnsi="Arial" w:cs="Arial"/>
        </w:rPr>
      </w:pPr>
      <w:r w:rsidRPr="00E44B0E">
        <w:rPr>
          <w:rFonts w:ascii="Arial" w:hAnsi="Arial" w:cs="Arial"/>
        </w:rPr>
        <w:t xml:space="preserve">Mr. </w:t>
      </w:r>
      <w:proofErr w:type="spellStart"/>
      <w:r w:rsidRPr="00E44B0E">
        <w:rPr>
          <w:rFonts w:ascii="Arial" w:hAnsi="Arial" w:cs="Arial"/>
        </w:rPr>
        <w:t>President</w:t>
      </w:r>
      <w:proofErr w:type="spellEnd"/>
      <w:r w:rsidRPr="00E44B0E">
        <w:rPr>
          <w:rFonts w:ascii="Arial" w:hAnsi="Arial" w:cs="Arial"/>
        </w:rPr>
        <w:t xml:space="preserve">, </w:t>
      </w:r>
    </w:p>
    <w:p w14:paraId="7E081136" w14:textId="77777777" w:rsidR="003106A4" w:rsidRPr="00E44B0E" w:rsidRDefault="00271B04" w:rsidP="00E44B0E">
      <w:pPr>
        <w:spacing w:line="360" w:lineRule="auto"/>
        <w:rPr>
          <w:rFonts w:ascii="Arial" w:hAnsi="Arial" w:cs="Arial"/>
          <w:lang w:val="en-US"/>
        </w:rPr>
      </w:pPr>
      <w:r w:rsidRPr="00E44B0E">
        <w:rPr>
          <w:rFonts w:ascii="Arial" w:hAnsi="Arial" w:cs="Arial"/>
          <w:lang w:val="en-US"/>
        </w:rPr>
        <w:t xml:space="preserve">Finland welcomes the engagement of Romania in the UPR. </w:t>
      </w:r>
    </w:p>
    <w:p w14:paraId="1A645D57" w14:textId="7583CC38" w:rsidR="00EA4902" w:rsidRPr="00E44B0E" w:rsidRDefault="00271B04" w:rsidP="00E44B0E">
      <w:pPr>
        <w:spacing w:line="360" w:lineRule="auto"/>
        <w:rPr>
          <w:rFonts w:ascii="Arial" w:hAnsi="Arial" w:cs="Arial"/>
          <w:lang w:val="en-US"/>
        </w:rPr>
      </w:pPr>
      <w:r w:rsidRPr="00E44B0E">
        <w:rPr>
          <w:rFonts w:ascii="Arial" w:hAnsi="Arial" w:cs="Arial"/>
          <w:lang w:val="en-US"/>
        </w:rPr>
        <w:t>We commend the steps taken ensuring accessible education for Roma minority. Finland encourage</w:t>
      </w:r>
      <w:r w:rsidR="003B3285" w:rsidRPr="00E44B0E">
        <w:rPr>
          <w:rFonts w:ascii="Arial" w:hAnsi="Arial" w:cs="Arial"/>
          <w:lang w:val="en-US"/>
        </w:rPr>
        <w:t>s</w:t>
      </w:r>
      <w:r w:rsidRPr="00E44B0E">
        <w:rPr>
          <w:rFonts w:ascii="Arial" w:hAnsi="Arial" w:cs="Arial"/>
          <w:lang w:val="en-US"/>
        </w:rPr>
        <w:t xml:space="preserve"> further measures to improve media literacy and equal education for all.</w:t>
      </w:r>
      <w:r w:rsidR="00C10985" w:rsidRPr="00E44B0E">
        <w:rPr>
          <w:rFonts w:ascii="Arial" w:hAnsi="Arial" w:cs="Arial"/>
          <w:lang w:val="en-US"/>
        </w:rPr>
        <w:t xml:space="preserve"> </w:t>
      </w:r>
    </w:p>
    <w:p w14:paraId="2CDF8A11" w14:textId="77777777" w:rsidR="00271B04" w:rsidRPr="00E44B0E" w:rsidRDefault="00C10985" w:rsidP="00E44B0E">
      <w:pPr>
        <w:spacing w:line="360" w:lineRule="auto"/>
        <w:rPr>
          <w:rFonts w:ascii="Arial" w:hAnsi="Arial" w:cs="Arial"/>
          <w:lang w:val="en-US"/>
        </w:rPr>
      </w:pPr>
      <w:r w:rsidRPr="00E44B0E">
        <w:rPr>
          <w:rFonts w:ascii="Arial" w:hAnsi="Arial" w:cs="Arial"/>
          <w:lang w:val="en-US"/>
        </w:rPr>
        <w:t xml:space="preserve">Finland recommends: </w:t>
      </w:r>
    </w:p>
    <w:p w14:paraId="7E5102BD" w14:textId="4458E41E" w:rsidR="008753F3" w:rsidRPr="00E44B0E" w:rsidRDefault="008753F3" w:rsidP="00E44B0E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E44B0E">
        <w:rPr>
          <w:rFonts w:ascii="Arial" w:hAnsi="Arial" w:cs="Arial"/>
          <w:lang w:val="en-US"/>
        </w:rPr>
        <w:t xml:space="preserve">Firstly, </w:t>
      </w:r>
      <w:r w:rsidR="00C10985" w:rsidRPr="00E44B0E">
        <w:rPr>
          <w:rFonts w:ascii="Arial" w:hAnsi="Arial" w:cs="Arial"/>
          <w:lang w:val="en-US"/>
        </w:rPr>
        <w:t>to</w:t>
      </w:r>
      <w:r w:rsidR="00EA4902" w:rsidRPr="00E44B0E">
        <w:rPr>
          <w:rFonts w:ascii="Arial" w:hAnsi="Arial" w:cs="Arial"/>
          <w:lang w:val="en-US"/>
        </w:rPr>
        <w:t xml:space="preserve"> further develop statistics regarding sexual violence, hate crimes and Roma children's school attendance and</w:t>
      </w:r>
      <w:r w:rsidR="00C10985" w:rsidRPr="00E44B0E">
        <w:rPr>
          <w:rFonts w:ascii="Arial" w:hAnsi="Arial" w:cs="Arial"/>
          <w:lang w:val="en-US"/>
        </w:rPr>
        <w:t xml:space="preserve"> strengthen </w:t>
      </w:r>
      <w:r w:rsidRPr="00E44B0E">
        <w:rPr>
          <w:rFonts w:ascii="Arial" w:hAnsi="Arial" w:cs="Arial"/>
          <w:lang w:val="en-US"/>
        </w:rPr>
        <w:t>the statistical work of the Romanian authorities</w:t>
      </w:r>
    </w:p>
    <w:p w14:paraId="04E314A9" w14:textId="77777777" w:rsidR="008753F3" w:rsidRPr="00E44B0E" w:rsidRDefault="008753F3" w:rsidP="00E44B0E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169C3E96" w14:textId="522A35D7" w:rsidR="008753F3" w:rsidRPr="00E44B0E" w:rsidRDefault="00B85F11" w:rsidP="00E44B0E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E44B0E">
        <w:rPr>
          <w:rFonts w:ascii="Arial" w:hAnsi="Arial" w:cs="Arial"/>
          <w:lang w:val="en-US"/>
        </w:rPr>
        <w:t>Secondly</w:t>
      </w:r>
      <w:r w:rsidR="008753F3" w:rsidRPr="00E44B0E">
        <w:rPr>
          <w:rFonts w:ascii="Arial" w:hAnsi="Arial" w:cs="Arial"/>
          <w:lang w:val="en-US"/>
        </w:rPr>
        <w:t>,</w:t>
      </w:r>
      <w:r w:rsidR="00C10985" w:rsidRPr="00E44B0E">
        <w:rPr>
          <w:rFonts w:ascii="Arial" w:hAnsi="Arial" w:cs="Arial"/>
          <w:lang w:val="en-US"/>
        </w:rPr>
        <w:t xml:space="preserve"> provide more training and strengthen the capacity of</w:t>
      </w:r>
      <w:r w:rsidR="008753F3" w:rsidRPr="00E44B0E">
        <w:rPr>
          <w:rFonts w:ascii="Arial" w:hAnsi="Arial" w:cs="Arial"/>
          <w:lang w:val="en-US"/>
        </w:rPr>
        <w:t xml:space="preserve"> the police, prosecutors and lawyers </w:t>
      </w:r>
      <w:r w:rsidR="00C10985" w:rsidRPr="00E44B0E">
        <w:rPr>
          <w:rFonts w:ascii="Arial" w:hAnsi="Arial" w:cs="Arial"/>
          <w:lang w:val="en-US"/>
        </w:rPr>
        <w:t>in the field of</w:t>
      </w:r>
      <w:r w:rsidR="008753F3" w:rsidRPr="00E44B0E">
        <w:rPr>
          <w:rFonts w:ascii="Arial" w:hAnsi="Arial" w:cs="Arial"/>
          <w:lang w:val="en-US"/>
        </w:rPr>
        <w:t xml:space="preserve"> human rights</w:t>
      </w:r>
    </w:p>
    <w:p w14:paraId="0319B3E6" w14:textId="77777777" w:rsidR="008753F3" w:rsidRPr="00E44B0E" w:rsidRDefault="008753F3" w:rsidP="00E44B0E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0C1722E6" w14:textId="1A41A71C" w:rsidR="008753F3" w:rsidRPr="00E44B0E" w:rsidRDefault="00B85F11" w:rsidP="00E44B0E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lang w:val="en-US"/>
        </w:rPr>
      </w:pPr>
      <w:r w:rsidRPr="00E44B0E">
        <w:rPr>
          <w:rFonts w:ascii="Arial" w:hAnsi="Arial" w:cs="Arial"/>
          <w:lang w:val="en-US"/>
        </w:rPr>
        <w:t>Thirdly</w:t>
      </w:r>
      <w:r w:rsidR="008753F3" w:rsidRPr="00E44B0E">
        <w:rPr>
          <w:rFonts w:ascii="Arial" w:hAnsi="Arial" w:cs="Arial"/>
          <w:lang w:val="en-US"/>
        </w:rPr>
        <w:t xml:space="preserve">, </w:t>
      </w:r>
      <w:r w:rsidR="00C10985" w:rsidRPr="00E44B0E">
        <w:rPr>
          <w:rFonts w:ascii="Arial" w:hAnsi="Arial" w:cs="Arial"/>
          <w:lang w:val="en-US"/>
        </w:rPr>
        <w:t xml:space="preserve">strengthen </w:t>
      </w:r>
      <w:r w:rsidR="00547CB5" w:rsidRPr="00E44B0E">
        <w:rPr>
          <w:rFonts w:ascii="Arial" w:hAnsi="Arial" w:cs="Arial"/>
          <w:lang w:val="en-US"/>
        </w:rPr>
        <w:t>r</w:t>
      </w:r>
      <w:r w:rsidR="00C10985" w:rsidRPr="00E44B0E">
        <w:rPr>
          <w:rFonts w:ascii="Arial" w:hAnsi="Arial" w:cs="Arial"/>
          <w:lang w:val="en-US"/>
        </w:rPr>
        <w:t>esources</w:t>
      </w:r>
      <w:r w:rsidR="003B3285" w:rsidRPr="00E44B0E">
        <w:rPr>
          <w:rFonts w:ascii="Arial" w:hAnsi="Arial" w:cs="Arial"/>
          <w:lang w:val="en-US"/>
        </w:rPr>
        <w:t xml:space="preserve"> and</w:t>
      </w:r>
      <w:r w:rsidR="00C10985" w:rsidRPr="00E44B0E">
        <w:rPr>
          <w:rFonts w:ascii="Arial" w:hAnsi="Arial" w:cs="Arial"/>
          <w:lang w:val="en-US"/>
        </w:rPr>
        <w:t xml:space="preserve"> budgeting</w:t>
      </w:r>
      <w:r w:rsidR="003B3285" w:rsidRPr="00E44B0E">
        <w:rPr>
          <w:rFonts w:ascii="Arial" w:hAnsi="Arial" w:cs="Arial"/>
          <w:lang w:val="en-US"/>
        </w:rPr>
        <w:t xml:space="preserve"> for</w:t>
      </w:r>
      <w:r w:rsidR="00EA4902" w:rsidRPr="00E44B0E">
        <w:rPr>
          <w:rFonts w:ascii="Arial" w:hAnsi="Arial" w:cs="Arial"/>
          <w:lang w:val="en-US"/>
        </w:rPr>
        <w:t xml:space="preserve"> </w:t>
      </w:r>
      <w:r w:rsidR="008753F3" w:rsidRPr="00E44B0E">
        <w:rPr>
          <w:rFonts w:ascii="Arial" w:hAnsi="Arial" w:cs="Arial"/>
          <w:lang w:val="en-US"/>
        </w:rPr>
        <w:t>implementi</w:t>
      </w:r>
      <w:r w:rsidR="003B3285" w:rsidRPr="00E44B0E">
        <w:rPr>
          <w:rFonts w:ascii="Arial" w:hAnsi="Arial" w:cs="Arial"/>
          <w:lang w:val="en-US"/>
        </w:rPr>
        <w:t>ng</w:t>
      </w:r>
      <w:r w:rsidR="008753F3" w:rsidRPr="00E44B0E">
        <w:rPr>
          <w:rFonts w:ascii="Arial" w:hAnsi="Arial" w:cs="Arial"/>
          <w:lang w:val="en-US"/>
        </w:rPr>
        <w:t xml:space="preserve"> Romania's human right</w:t>
      </w:r>
      <w:r w:rsidR="00470939" w:rsidRPr="00E44B0E">
        <w:rPr>
          <w:rFonts w:ascii="Arial" w:hAnsi="Arial" w:cs="Arial"/>
          <w:lang w:val="en-US"/>
        </w:rPr>
        <w:t>s</w:t>
      </w:r>
      <w:r w:rsidR="008753F3" w:rsidRPr="00E44B0E">
        <w:rPr>
          <w:rFonts w:ascii="Arial" w:hAnsi="Arial" w:cs="Arial"/>
          <w:lang w:val="en-US"/>
        </w:rPr>
        <w:t xml:space="preserve"> strategies and laws. </w:t>
      </w:r>
    </w:p>
    <w:p w14:paraId="4056322D" w14:textId="025B6291" w:rsidR="003E16DA" w:rsidRPr="00E44B0E" w:rsidRDefault="003E16DA" w:rsidP="00E44B0E">
      <w:pPr>
        <w:spacing w:after="0" w:line="360" w:lineRule="auto"/>
        <w:rPr>
          <w:rFonts w:ascii="Arial" w:hAnsi="Arial" w:cs="Arial"/>
          <w:lang w:val="en-US"/>
        </w:rPr>
      </w:pPr>
    </w:p>
    <w:p w14:paraId="5777B306" w14:textId="77777777" w:rsidR="003E16DA" w:rsidRPr="00E44B0E" w:rsidRDefault="003E16DA" w:rsidP="00E44B0E">
      <w:pPr>
        <w:spacing w:after="0" w:line="360" w:lineRule="auto"/>
        <w:rPr>
          <w:rFonts w:ascii="Arial" w:hAnsi="Arial" w:cs="Arial"/>
          <w:lang w:val="en-US"/>
        </w:rPr>
      </w:pPr>
    </w:p>
    <w:p w14:paraId="08366369" w14:textId="334D3821" w:rsidR="003B3285" w:rsidRPr="00E44B0E" w:rsidRDefault="003B3285" w:rsidP="00E44B0E">
      <w:pPr>
        <w:spacing w:after="0" w:line="360" w:lineRule="auto"/>
        <w:rPr>
          <w:rFonts w:ascii="Arial" w:hAnsi="Arial" w:cs="Arial"/>
          <w:lang w:val="en-US"/>
        </w:rPr>
      </w:pPr>
      <w:r w:rsidRPr="00E44B0E">
        <w:rPr>
          <w:rFonts w:ascii="Arial" w:hAnsi="Arial" w:cs="Arial"/>
          <w:lang w:val="en-US"/>
        </w:rPr>
        <w:t>Finland wishes Romania every success in this review.</w:t>
      </w:r>
    </w:p>
    <w:p w14:paraId="251983C9" w14:textId="77777777" w:rsidR="008753F3" w:rsidRPr="00E44B0E" w:rsidRDefault="008753F3" w:rsidP="00E44B0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E4A5D3E" w14:textId="2A14F1CD" w:rsidR="00271B04" w:rsidRPr="00E44B0E" w:rsidRDefault="00271B04" w:rsidP="00E44B0E">
      <w:pPr>
        <w:spacing w:line="360" w:lineRule="auto"/>
        <w:jc w:val="both"/>
        <w:rPr>
          <w:rFonts w:ascii="Arial" w:hAnsi="Arial" w:cs="Arial"/>
          <w:lang w:val="en-US"/>
        </w:rPr>
      </w:pPr>
      <w:r w:rsidRPr="00E44B0E">
        <w:rPr>
          <w:rFonts w:ascii="Arial" w:hAnsi="Arial" w:cs="Arial"/>
          <w:lang w:val="en-US"/>
        </w:rPr>
        <w:t>I thank you.</w:t>
      </w:r>
    </w:p>
    <w:sectPr w:rsidR="00271B04" w:rsidRPr="00E44B0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E0D8" w14:textId="77777777" w:rsidR="002E02FC" w:rsidRDefault="002E02FC" w:rsidP="00271B04">
      <w:pPr>
        <w:spacing w:after="0" w:line="240" w:lineRule="auto"/>
      </w:pPr>
      <w:r>
        <w:separator/>
      </w:r>
    </w:p>
  </w:endnote>
  <w:endnote w:type="continuationSeparator" w:id="0">
    <w:p w14:paraId="69D73457" w14:textId="77777777" w:rsidR="002E02FC" w:rsidRDefault="002E02FC" w:rsidP="0027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4D"/>
    <w:family w:val="swiss"/>
    <w:pitch w:val="variable"/>
    <w:sig w:usb0="00000001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D8A3B" w14:textId="77777777" w:rsidR="002E02FC" w:rsidRDefault="002E02FC" w:rsidP="00271B04">
      <w:pPr>
        <w:spacing w:after="0" w:line="240" w:lineRule="auto"/>
      </w:pPr>
      <w:r>
        <w:separator/>
      </w:r>
    </w:p>
  </w:footnote>
  <w:footnote w:type="continuationSeparator" w:id="0">
    <w:p w14:paraId="4F035AC2" w14:textId="77777777" w:rsidR="002E02FC" w:rsidRDefault="002E02FC" w:rsidP="0027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1001" w14:textId="10B32857" w:rsidR="002E02FC" w:rsidRDefault="00E44B0E" w:rsidP="00271B04">
    <w:pPr>
      <w:pStyle w:val="Header"/>
      <w:jc w:val="center"/>
    </w:pPr>
    <w:r>
      <w:rPr>
        <w:noProof/>
        <w:lang w:eastAsia="fi-FI"/>
      </w:rPr>
      <w:drawing>
        <wp:inline distT="0" distB="0" distL="0" distR="0" wp14:anchorId="62AFE6BB" wp14:editId="655BE027">
          <wp:extent cx="2938780" cy="145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207"/>
    <w:multiLevelType w:val="hybridMultilevel"/>
    <w:tmpl w:val="3C54B17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761B"/>
    <w:multiLevelType w:val="hybridMultilevel"/>
    <w:tmpl w:val="66CC2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6F4"/>
    <w:multiLevelType w:val="hybridMultilevel"/>
    <w:tmpl w:val="88C6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06BB"/>
    <w:multiLevelType w:val="hybridMultilevel"/>
    <w:tmpl w:val="BB02EF4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4182F"/>
    <w:multiLevelType w:val="multilevel"/>
    <w:tmpl w:val="F5F44EB4"/>
    <w:lvl w:ilvl="0">
      <w:start w:val="1"/>
      <w:numFmt w:val="decimal"/>
      <w:pStyle w:val="Heading1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307B95"/>
    <w:multiLevelType w:val="hybridMultilevel"/>
    <w:tmpl w:val="A9F0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04"/>
    <w:rsid w:val="00061417"/>
    <w:rsid w:val="00190391"/>
    <w:rsid w:val="00244FB7"/>
    <w:rsid w:val="00253FFC"/>
    <w:rsid w:val="00271B04"/>
    <w:rsid w:val="002E02FC"/>
    <w:rsid w:val="002F3FE7"/>
    <w:rsid w:val="003106A4"/>
    <w:rsid w:val="003515BA"/>
    <w:rsid w:val="003B3285"/>
    <w:rsid w:val="003E16DA"/>
    <w:rsid w:val="00470939"/>
    <w:rsid w:val="00547CB5"/>
    <w:rsid w:val="00671A84"/>
    <w:rsid w:val="006C4B14"/>
    <w:rsid w:val="008753F3"/>
    <w:rsid w:val="008D5D9A"/>
    <w:rsid w:val="00970644"/>
    <w:rsid w:val="00AC16C7"/>
    <w:rsid w:val="00B85F11"/>
    <w:rsid w:val="00C10985"/>
    <w:rsid w:val="00CC43E1"/>
    <w:rsid w:val="00DE6BBE"/>
    <w:rsid w:val="00E44B0E"/>
    <w:rsid w:val="00EA1B46"/>
    <w:rsid w:val="00EA4902"/>
    <w:rsid w:val="00F7482E"/>
    <w:rsid w:val="00F80421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0CF2171"/>
  <w15:chartTrackingRefBased/>
  <w15:docId w15:val="{51E6CAF4-F87A-428B-A755-390CBD79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04"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6A4"/>
    <w:pPr>
      <w:numPr>
        <w:numId w:val="5"/>
      </w:numPr>
      <w:tabs>
        <w:tab w:val="left" w:pos="2277"/>
      </w:tabs>
      <w:spacing w:after="0" w:line="240" w:lineRule="auto"/>
      <w:outlineLvl w:val="0"/>
    </w:pPr>
    <w:rPr>
      <w:rFonts w:ascii="Lato" w:eastAsia="Arial Narrow" w:hAnsi="Lato" w:cs="Arial Narrow"/>
      <w:b/>
      <w:color w:val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04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271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04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C7"/>
    <w:rPr>
      <w:rFonts w:ascii="Segoe UI" w:hAnsi="Segoe UI" w:cs="Segoe UI"/>
      <w:sz w:val="18"/>
      <w:szCs w:val="18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31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6A4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A4"/>
    <w:rPr>
      <w:b/>
      <w:bCs/>
      <w:sz w:val="20"/>
      <w:szCs w:val="20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3106A4"/>
    <w:rPr>
      <w:rFonts w:ascii="Lato" w:eastAsia="Arial Narrow" w:hAnsi="Lato" w:cs="Arial Narrow"/>
      <w:b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8DB8C-0F79-4BC2-95C2-CA6A8B2C2836}"/>
</file>

<file path=customXml/itemProps2.xml><?xml version="1.0" encoding="utf-8"?>
<ds:datastoreItem xmlns:ds="http://schemas.openxmlformats.org/officeDocument/2006/customXml" ds:itemID="{50A113DC-3EA5-414B-B004-2B884C2C8C6C}"/>
</file>

<file path=customXml/itemProps3.xml><?xml version="1.0" encoding="utf-8"?>
<ds:datastoreItem xmlns:ds="http://schemas.openxmlformats.org/officeDocument/2006/customXml" ds:itemID="{DCBD23F2-FA72-4F87-AD45-EBAFC8130F41}"/>
</file>

<file path=customXml/itemProps4.xml><?xml version="1.0" encoding="utf-8"?>
<ds:datastoreItem xmlns:ds="http://schemas.openxmlformats.org/officeDocument/2006/customXml" ds:itemID="{674A409D-AEC0-4A20-A68C-3BB1AAA5E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Aapo</dc:creator>
  <cp:keywords/>
  <dc:description/>
  <cp:lastModifiedBy>Fournier Sari</cp:lastModifiedBy>
  <cp:revision>2</cp:revision>
  <cp:lastPrinted>2023-04-27T15:12:00Z</cp:lastPrinted>
  <dcterms:created xsi:type="dcterms:W3CDTF">2023-04-27T15:13:00Z</dcterms:created>
  <dcterms:modified xsi:type="dcterms:W3CDTF">2023-04-27T15:13:00Z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