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3F481" w14:textId="77777777" w:rsidR="00514163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bookmarkStart w:id="0" w:name="_GoBack"/>
      <w:bookmarkEnd w:id="0"/>
      <w:r w:rsidRPr="005D3A81">
        <w:rPr>
          <w:noProof/>
          <w:lang w:val="it-IT" w:eastAsia="it-IT"/>
        </w:rPr>
        <w:drawing>
          <wp:inline distT="0" distB="0" distL="0" distR="0" wp14:anchorId="3DA07112" wp14:editId="4F1E8CCA">
            <wp:extent cx="2200275" cy="1990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7D207" w14:textId="77777777" w:rsidR="00514163" w:rsidRDefault="00514163" w:rsidP="00514163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14:paraId="1F81363B" w14:textId="2FEAE2C3" w:rsidR="00514163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UPR </w:t>
      </w:r>
      <w:r w:rsidR="00F63A30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D95A3C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97CC6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C051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D083A">
        <w:rPr>
          <w:rFonts w:ascii="Times New Roman" w:hAnsi="Times New Roman" w:cs="Times New Roman"/>
          <w:b/>
          <w:sz w:val="28"/>
          <w:szCs w:val="28"/>
          <w:lang w:val="en-US"/>
        </w:rPr>
        <w:t>Barbados</w:t>
      </w:r>
    </w:p>
    <w:p w14:paraId="3B0A2730" w14:textId="517303CB" w:rsidR="00514163" w:rsidRPr="00474F14" w:rsidRDefault="009D083A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Friday 5</w:t>
      </w:r>
      <w:r w:rsidR="00A90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95A3C">
        <w:rPr>
          <w:rFonts w:ascii="Times New Roman" w:hAnsi="Times New Roman" w:cs="Times New Roman"/>
          <w:b/>
          <w:sz w:val="28"/>
          <w:szCs w:val="28"/>
          <w:lang w:val="en-US"/>
        </w:rPr>
        <w:t>May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</w:t>
      </w:r>
      <w:r w:rsidR="00A9014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1B4C3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1B4C32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E77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B4C32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E77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B4C3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1B4C32">
        <w:rPr>
          <w:rFonts w:ascii="Times New Roman" w:hAnsi="Times New Roman" w:cs="Times New Roman"/>
          <w:b/>
          <w:sz w:val="28"/>
          <w:szCs w:val="28"/>
          <w:lang w:val="en-US"/>
        </w:rPr>
        <w:t>:30</w:t>
      </w:r>
    </w:p>
    <w:p w14:paraId="0F8E274B" w14:textId="77777777" w:rsidR="00514163" w:rsidRPr="00E163A6" w:rsidRDefault="00514163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B862D54" w14:textId="1293712B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3D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Ambassador </w:t>
      </w:r>
      <w:r w:rsidR="00D95A3C">
        <w:rPr>
          <w:rFonts w:ascii="Times New Roman" w:hAnsi="Times New Roman" w:cs="Times New Roman"/>
          <w:b/>
          <w:bCs/>
          <w:sz w:val="24"/>
          <w:szCs w:val="24"/>
          <w:lang w:val="en-US"/>
        </w:rPr>
        <w:t>Vincenzo Grassi</w:t>
      </w:r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, Permanent Representative of Italy</w:t>
      </w:r>
    </w:p>
    <w:p w14:paraId="4585DB7D" w14:textId="77777777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14:paraId="3B421A6F" w14:textId="5ACD49CC" w:rsidR="00514163" w:rsidRPr="00243D39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</w:t>
      </w:r>
      <w:r w:rsidRPr="00243D39">
        <w:rPr>
          <w:rFonts w:ascii="Times New Roman" w:hAnsi="Times New Roman" w:cs="Times New Roman"/>
          <w:i/>
          <w:lang w:val="en-US"/>
        </w:rPr>
        <w:t xml:space="preserve">Focal point: </w:t>
      </w:r>
      <w:r w:rsidR="00C0513C">
        <w:rPr>
          <w:rFonts w:ascii="Times New Roman" w:hAnsi="Times New Roman" w:cs="Times New Roman"/>
          <w:i/>
          <w:lang w:val="en-US"/>
        </w:rPr>
        <w:t>Angela Zanca, First Secretary</w:t>
      </w:r>
      <w:r>
        <w:rPr>
          <w:rFonts w:ascii="Times New Roman" w:hAnsi="Times New Roman" w:cs="Times New Roman"/>
          <w:i/>
          <w:lang w:val="en-US"/>
        </w:rPr>
        <w:t>)</w:t>
      </w:r>
    </w:p>
    <w:p w14:paraId="71FCEDDC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3E1373" w14:textId="4AFFF778" w:rsidR="00514163" w:rsidRPr="002848DE" w:rsidRDefault="00514163" w:rsidP="00D9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Thank you, </w:t>
      </w:r>
      <w:r w:rsidR="00FA7B64" w:rsidRPr="002848DE">
        <w:rPr>
          <w:rFonts w:ascii="Times New Roman" w:hAnsi="Times New Roman" w:cs="Times New Roman"/>
          <w:sz w:val="28"/>
          <w:szCs w:val="28"/>
          <w:lang w:val="en-GB"/>
        </w:rPr>
        <w:t>Mister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President.</w:t>
      </w:r>
    </w:p>
    <w:p w14:paraId="5B7CE670" w14:textId="77777777" w:rsidR="00514163" w:rsidRPr="002848DE" w:rsidRDefault="00514163" w:rsidP="00D9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1A13159" w14:textId="24D27065" w:rsidR="00514163" w:rsidRDefault="00514163" w:rsidP="00D9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We thank the distinguished delegation of </w:t>
      </w:r>
      <w:r w:rsidR="009D083A">
        <w:rPr>
          <w:rFonts w:ascii="Times New Roman" w:hAnsi="Times New Roman" w:cs="Times New Roman"/>
          <w:sz w:val="28"/>
          <w:szCs w:val="28"/>
          <w:lang w:val="en-GB"/>
        </w:rPr>
        <w:t>Barbados</w:t>
      </w:r>
      <w:r w:rsidR="00200514" w:rsidRPr="0020051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>for the</w:t>
      </w:r>
      <w:r w:rsidR="00BD6FA5">
        <w:rPr>
          <w:rFonts w:ascii="Times New Roman" w:hAnsi="Times New Roman" w:cs="Times New Roman"/>
          <w:sz w:val="28"/>
          <w:szCs w:val="28"/>
          <w:lang w:val="en-GB"/>
        </w:rPr>
        <w:t xml:space="preserve"> report and the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presentation.</w:t>
      </w:r>
    </w:p>
    <w:p w14:paraId="12E3043B" w14:textId="2A2619E3" w:rsidR="00AE6016" w:rsidRDefault="00AE6016" w:rsidP="00D9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67223BF" w14:textId="7AD10AE3" w:rsidR="003B38A8" w:rsidRPr="003B38A8" w:rsidRDefault="00AE6016" w:rsidP="003B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Italy </w:t>
      </w:r>
      <w:r w:rsidR="003B38A8">
        <w:rPr>
          <w:rFonts w:ascii="Times New Roman" w:hAnsi="Times New Roman" w:cs="Times New Roman"/>
          <w:sz w:val="28"/>
          <w:szCs w:val="28"/>
          <w:lang w:val="en-GB"/>
        </w:rPr>
        <w:t>notes t</w:t>
      </w:r>
      <w:r w:rsidR="003B38A8" w:rsidRPr="003B38A8">
        <w:rPr>
          <w:rFonts w:ascii="Times New Roman" w:hAnsi="Times New Roman" w:cs="Times New Roman"/>
          <w:sz w:val="28"/>
          <w:szCs w:val="28"/>
          <w:lang w:val="en-GB"/>
        </w:rPr>
        <w:t xml:space="preserve">he </w:t>
      </w:r>
      <w:r w:rsidR="003B38A8">
        <w:rPr>
          <w:rFonts w:ascii="Times New Roman" w:hAnsi="Times New Roman" w:cs="Times New Roman"/>
          <w:sz w:val="28"/>
          <w:szCs w:val="28"/>
          <w:lang w:val="en-GB"/>
        </w:rPr>
        <w:t xml:space="preserve">removal of </w:t>
      </w:r>
      <w:r w:rsidR="003B38A8" w:rsidRPr="003B38A8">
        <w:rPr>
          <w:rFonts w:ascii="Times New Roman" w:hAnsi="Times New Roman" w:cs="Times New Roman"/>
          <w:sz w:val="28"/>
          <w:szCs w:val="28"/>
          <w:lang w:val="en-GB"/>
        </w:rPr>
        <w:t>mandatory death penalty</w:t>
      </w:r>
      <w:r w:rsidR="003B38A8">
        <w:rPr>
          <w:rFonts w:ascii="Times New Roman" w:hAnsi="Times New Roman" w:cs="Times New Roman"/>
          <w:sz w:val="28"/>
          <w:szCs w:val="28"/>
          <w:lang w:val="en-GB"/>
        </w:rPr>
        <w:t xml:space="preserve"> for murder cases</w:t>
      </w:r>
      <w:r w:rsidR="003B38A8" w:rsidRPr="003B38A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B38A8">
        <w:rPr>
          <w:rFonts w:ascii="Times New Roman" w:hAnsi="Times New Roman" w:cs="Times New Roman"/>
          <w:sz w:val="28"/>
          <w:szCs w:val="28"/>
          <w:lang w:val="en-GB"/>
        </w:rPr>
        <w:t>through</w:t>
      </w:r>
      <w:r w:rsidR="003B38A8" w:rsidRPr="003B38A8">
        <w:rPr>
          <w:rFonts w:ascii="Times New Roman" w:hAnsi="Times New Roman" w:cs="Times New Roman"/>
          <w:sz w:val="28"/>
          <w:szCs w:val="28"/>
          <w:lang w:val="en-GB"/>
        </w:rPr>
        <w:t xml:space="preserve"> the 2018 </w:t>
      </w:r>
      <w:r w:rsidR="003B38A8" w:rsidRPr="003B38A8">
        <w:rPr>
          <w:rFonts w:ascii="Times New Roman" w:hAnsi="Times New Roman" w:cs="Times New Roman"/>
          <w:i/>
          <w:sz w:val="28"/>
          <w:szCs w:val="28"/>
          <w:lang w:val="en-GB"/>
        </w:rPr>
        <w:t>Offences Against the Person (Amendment) Act</w:t>
      </w:r>
      <w:r w:rsidR="003B38A8">
        <w:rPr>
          <w:rFonts w:ascii="Times New Roman" w:hAnsi="Times New Roman" w:cs="Times New Roman"/>
          <w:sz w:val="28"/>
          <w:szCs w:val="28"/>
          <w:lang w:val="en-GB"/>
        </w:rPr>
        <w:t xml:space="preserve">, but is concerned that </w:t>
      </w:r>
      <w:r w:rsidR="003B38A8" w:rsidRPr="003B38A8">
        <w:rPr>
          <w:rFonts w:ascii="Times New Roman" w:hAnsi="Times New Roman" w:cs="Times New Roman"/>
          <w:sz w:val="28"/>
          <w:szCs w:val="28"/>
          <w:lang w:val="en-GB"/>
        </w:rPr>
        <w:t>it remains an option under judicial discretion</w:t>
      </w:r>
      <w:r w:rsidR="003B38A8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74463ACF" w14:textId="4C7643A9" w:rsidR="0051663C" w:rsidRDefault="0051663C" w:rsidP="003B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676ECA7" w14:textId="25BE3C8C" w:rsidR="00AE6016" w:rsidRDefault="003B38A8" w:rsidP="005C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also recognize current efforts </w:t>
      </w:r>
      <w:r w:rsidR="00BB2839">
        <w:rPr>
          <w:rFonts w:ascii="Times New Roman" w:hAnsi="Times New Roman" w:cs="Times New Roman"/>
          <w:sz w:val="28"/>
          <w:szCs w:val="28"/>
          <w:lang w:val="en-US"/>
        </w:rPr>
        <w:t xml:space="preserve">being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made by Barbados to </w:t>
      </w:r>
      <w:r w:rsidR="00B60C04">
        <w:rPr>
          <w:rFonts w:ascii="Times New Roman" w:hAnsi="Times New Roman" w:cs="Times New Roman"/>
          <w:sz w:val="28"/>
          <w:szCs w:val="28"/>
          <w:lang w:val="en-US"/>
        </w:rPr>
        <w:t xml:space="preserve">strengthen the legislation with regard to child protection and child justice, and look forward </w:t>
      </w:r>
      <w:r w:rsidR="0046239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B60C04">
        <w:rPr>
          <w:rFonts w:ascii="Times New Roman" w:hAnsi="Times New Roman" w:cs="Times New Roman"/>
          <w:sz w:val="28"/>
          <w:szCs w:val="28"/>
          <w:lang w:val="en-US"/>
        </w:rPr>
        <w:t xml:space="preserve"> the adoption of the new legislation in order to ensure compliance with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3B38A8">
        <w:rPr>
          <w:rFonts w:ascii="Times New Roman" w:hAnsi="Times New Roman" w:cs="Times New Roman"/>
          <w:sz w:val="28"/>
          <w:szCs w:val="28"/>
          <w:lang w:val="en-US"/>
        </w:rPr>
        <w:t>Convention on the Rights of the Child</w:t>
      </w:r>
      <w:r w:rsidR="00BB283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81D486E" w14:textId="70C6085D" w:rsidR="00E965C5" w:rsidRPr="00E965C5" w:rsidRDefault="00E965C5" w:rsidP="00AC6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3C91878" w14:textId="2100BF20" w:rsidR="00514163" w:rsidRDefault="00EA2192" w:rsidP="00D9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>Italy</w:t>
      </w:r>
      <w:r w:rsidR="00514163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seizes this opportunity to offer </w:t>
      </w:r>
      <w:r w:rsidR="009D083A">
        <w:rPr>
          <w:rFonts w:ascii="Times New Roman" w:hAnsi="Times New Roman" w:cs="Times New Roman"/>
          <w:sz w:val="28"/>
          <w:szCs w:val="28"/>
          <w:lang w:val="en-GB"/>
        </w:rPr>
        <w:t>Barbados</w:t>
      </w:r>
      <w:r w:rsidR="00200514" w:rsidRPr="0020051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14163" w:rsidRPr="002848DE">
        <w:rPr>
          <w:rFonts w:ascii="Times New Roman" w:hAnsi="Times New Roman" w:cs="Times New Roman"/>
          <w:sz w:val="28"/>
          <w:szCs w:val="28"/>
          <w:lang w:val="en-GB"/>
        </w:rPr>
        <w:t>the following recommendation</w:t>
      </w:r>
      <w:r w:rsidR="009D083A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514163" w:rsidRPr="002848DE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74BC7EF8" w14:textId="23E36D2A" w:rsidR="00514163" w:rsidRPr="002848DE" w:rsidRDefault="00514163" w:rsidP="00D9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F1BF4C8" w14:textId="4B5A6A0D" w:rsidR="009D083A" w:rsidRPr="009D083A" w:rsidRDefault="009D083A" w:rsidP="009D083A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9D083A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Adopt all necessary measures to introduce a de jure moratorium to capital executions </w:t>
      </w:r>
      <w:r w:rsidRPr="002F07B4">
        <w:rPr>
          <w:rFonts w:ascii="Times New Roman" w:hAnsi="Times New Roman" w:cs="Times New Roman"/>
          <w:sz w:val="28"/>
          <w:szCs w:val="28"/>
          <w:lang w:val="en-GB"/>
        </w:rPr>
        <w:t>with a view to fully</w:t>
      </w:r>
      <w:r w:rsidRPr="009D083A">
        <w:rPr>
          <w:rFonts w:ascii="Times New Roman" w:hAnsi="Times New Roman" w:cs="Times New Roman"/>
          <w:i/>
          <w:iCs/>
          <w:color w:val="FF0000"/>
          <w:sz w:val="28"/>
          <w:szCs w:val="28"/>
          <w:lang w:val="en-GB"/>
        </w:rPr>
        <w:t xml:space="preserve"> </w:t>
      </w:r>
      <w:r w:rsidRPr="009D083A">
        <w:rPr>
          <w:rFonts w:ascii="Times New Roman" w:hAnsi="Times New Roman" w:cs="Times New Roman"/>
          <w:i/>
          <w:iCs/>
          <w:sz w:val="28"/>
          <w:szCs w:val="28"/>
          <w:lang w:val="en-GB"/>
        </w:rPr>
        <w:t>abolishing the death penalty.</w:t>
      </w:r>
    </w:p>
    <w:p w14:paraId="1E8A85B5" w14:textId="77777777" w:rsidR="009D083A" w:rsidRPr="009D083A" w:rsidRDefault="009D083A" w:rsidP="009D083A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9D083A">
        <w:rPr>
          <w:rFonts w:ascii="Times New Roman" w:hAnsi="Times New Roman" w:cs="Times New Roman"/>
          <w:i/>
          <w:iCs/>
          <w:sz w:val="28"/>
          <w:szCs w:val="28"/>
          <w:lang w:val="en-GB"/>
        </w:rPr>
        <w:lastRenderedPageBreak/>
        <w:t>Ratify the UN Convention against Torture and Other Cruel, Inhuman or Degrading Treatment or Punishment and ban corporal punishments, especially in schools.</w:t>
      </w:r>
    </w:p>
    <w:p w14:paraId="43383DB5" w14:textId="77777777" w:rsidR="009D083A" w:rsidRPr="009D083A" w:rsidRDefault="009D083A" w:rsidP="009D083A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9D083A">
        <w:rPr>
          <w:rFonts w:ascii="Times New Roman" w:hAnsi="Times New Roman" w:cs="Times New Roman"/>
          <w:i/>
          <w:iCs/>
          <w:sz w:val="28"/>
          <w:szCs w:val="28"/>
          <w:lang w:val="en-GB"/>
        </w:rPr>
        <w:t>Continue to strengthen national efforts to combat all forms of gender-based violence and discrimination against women and girls.</w:t>
      </w:r>
    </w:p>
    <w:p w14:paraId="36E8A61C" w14:textId="77777777" w:rsidR="00D95A3C" w:rsidRPr="009D083A" w:rsidRDefault="00D95A3C" w:rsidP="00D9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4B4B1EB" w14:textId="56962AA4" w:rsidR="00514163" w:rsidRPr="002848DE" w:rsidRDefault="00514163" w:rsidP="00D9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We wish </w:t>
      </w:r>
      <w:r w:rsidR="009D083A">
        <w:rPr>
          <w:rFonts w:ascii="Times New Roman" w:hAnsi="Times New Roman" w:cs="Times New Roman"/>
          <w:sz w:val="28"/>
          <w:szCs w:val="28"/>
          <w:lang w:val="en-GB"/>
        </w:rPr>
        <w:t>Barbados</w:t>
      </w:r>
      <w:r w:rsidR="00200514" w:rsidRPr="0020051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>a successful review.</w:t>
      </w:r>
    </w:p>
    <w:p w14:paraId="731A51D8" w14:textId="77777777" w:rsidR="004333E7" w:rsidRPr="002848DE" w:rsidRDefault="004333E7" w:rsidP="00D9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3C2C4A0" w14:textId="77777777" w:rsidR="00514163" w:rsidRPr="002848DE" w:rsidRDefault="00514163" w:rsidP="00D95A3C">
      <w:pPr>
        <w:spacing w:after="0" w:line="240" w:lineRule="auto"/>
        <w:jc w:val="both"/>
        <w:rPr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I thank you.  </w:t>
      </w:r>
    </w:p>
    <w:p w14:paraId="71FE2363" w14:textId="77777777" w:rsidR="00D41A7D" w:rsidRPr="00D95A3C" w:rsidRDefault="00D41A7D" w:rsidP="00D95A3C">
      <w:pPr>
        <w:spacing w:after="0" w:line="240" w:lineRule="auto"/>
        <w:ind w:left="-284" w:right="-284"/>
        <w:rPr>
          <w:sz w:val="26"/>
          <w:szCs w:val="26"/>
          <w:lang w:val="en-US"/>
        </w:rPr>
      </w:pPr>
    </w:p>
    <w:sectPr w:rsidR="00D41A7D" w:rsidRPr="00D95A3C" w:rsidSect="000C1D79">
      <w:pgSz w:w="11906" w:h="16838"/>
      <w:pgMar w:top="241" w:right="1417" w:bottom="497" w:left="1417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3474D" w14:textId="77777777" w:rsidR="00866611" w:rsidRDefault="00866611" w:rsidP="00CE379A">
      <w:pPr>
        <w:spacing w:after="0" w:line="240" w:lineRule="auto"/>
      </w:pPr>
      <w:r>
        <w:separator/>
      </w:r>
    </w:p>
  </w:endnote>
  <w:endnote w:type="continuationSeparator" w:id="0">
    <w:p w14:paraId="3AFB36BE" w14:textId="77777777" w:rsidR="00866611" w:rsidRDefault="00866611" w:rsidP="00CE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356">
    <w:altName w:val="SimSun"/>
    <w:charset w:val="86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9A088" w14:textId="77777777" w:rsidR="00866611" w:rsidRDefault="00866611" w:rsidP="00CE379A">
      <w:pPr>
        <w:spacing w:after="0" w:line="240" w:lineRule="auto"/>
      </w:pPr>
      <w:r>
        <w:separator/>
      </w:r>
    </w:p>
  </w:footnote>
  <w:footnote w:type="continuationSeparator" w:id="0">
    <w:p w14:paraId="256CCD05" w14:textId="77777777" w:rsidR="00866611" w:rsidRDefault="00866611" w:rsidP="00CE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AB5"/>
    <w:multiLevelType w:val="hybridMultilevel"/>
    <w:tmpl w:val="84A04F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442D87"/>
    <w:multiLevelType w:val="hybridMultilevel"/>
    <w:tmpl w:val="939AE9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625F3"/>
    <w:multiLevelType w:val="hybridMultilevel"/>
    <w:tmpl w:val="4516A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1EC8"/>
    <w:multiLevelType w:val="hybridMultilevel"/>
    <w:tmpl w:val="AED6B408"/>
    <w:lvl w:ilvl="0" w:tplc="1FAEC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A1E7C"/>
    <w:multiLevelType w:val="hybridMultilevel"/>
    <w:tmpl w:val="44524F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4A6FED"/>
    <w:multiLevelType w:val="hybridMultilevel"/>
    <w:tmpl w:val="6B10D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87230"/>
    <w:multiLevelType w:val="hybridMultilevel"/>
    <w:tmpl w:val="B776DD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436B27"/>
    <w:multiLevelType w:val="hybridMultilevel"/>
    <w:tmpl w:val="F8268CF2"/>
    <w:lvl w:ilvl="0" w:tplc="0410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8" w15:restartNumberingAfterBreak="0">
    <w:nsid w:val="3AE52427"/>
    <w:multiLevelType w:val="hybridMultilevel"/>
    <w:tmpl w:val="384659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A209B2"/>
    <w:multiLevelType w:val="hybridMultilevel"/>
    <w:tmpl w:val="22B02DB4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826313"/>
    <w:multiLevelType w:val="hybridMultilevel"/>
    <w:tmpl w:val="FB70B8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D33C9"/>
    <w:multiLevelType w:val="hybridMultilevel"/>
    <w:tmpl w:val="B9A20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193462"/>
    <w:multiLevelType w:val="hybridMultilevel"/>
    <w:tmpl w:val="A516B3B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6D3E78"/>
    <w:multiLevelType w:val="hybridMultilevel"/>
    <w:tmpl w:val="657A6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44779B"/>
    <w:multiLevelType w:val="hybridMultilevel"/>
    <w:tmpl w:val="9D5C5000"/>
    <w:lvl w:ilvl="0" w:tplc="CAFCBB9A">
      <w:numFmt w:val="bullet"/>
      <w:lvlText w:val="•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B04D36"/>
    <w:multiLevelType w:val="hybridMultilevel"/>
    <w:tmpl w:val="A8C41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52EC2"/>
    <w:multiLevelType w:val="hybridMultilevel"/>
    <w:tmpl w:val="0C8CC7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727D4"/>
    <w:multiLevelType w:val="hybridMultilevel"/>
    <w:tmpl w:val="6DD03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5"/>
  </w:num>
  <w:num w:numId="6">
    <w:abstractNumId w:val="14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  <w:num w:numId="12">
    <w:abstractNumId w:val="10"/>
  </w:num>
  <w:num w:numId="13">
    <w:abstractNumId w:val="8"/>
  </w:num>
  <w:num w:numId="14">
    <w:abstractNumId w:val="17"/>
  </w:num>
  <w:num w:numId="15">
    <w:abstractNumId w:val="12"/>
  </w:num>
  <w:num w:numId="16">
    <w:abstractNumId w:val="13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ar-SA" w:vendorID="64" w:dllVersion="6" w:nlCheck="1" w:checkStyle="0"/>
  <w:activeWritingStyle w:appName="MSWord" w:lang="ar-MA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it-IT" w:vendorID="64" w:dllVersion="131078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05"/>
    <w:rsid w:val="00007759"/>
    <w:rsid w:val="0003059E"/>
    <w:rsid w:val="00030B23"/>
    <w:rsid w:val="000412F0"/>
    <w:rsid w:val="00067927"/>
    <w:rsid w:val="00087AD4"/>
    <w:rsid w:val="00094C66"/>
    <w:rsid w:val="000B2F98"/>
    <w:rsid w:val="000C1D79"/>
    <w:rsid w:val="000D41D8"/>
    <w:rsid w:val="000E74F6"/>
    <w:rsid w:val="000F6A84"/>
    <w:rsid w:val="001360FA"/>
    <w:rsid w:val="001444DE"/>
    <w:rsid w:val="00145063"/>
    <w:rsid w:val="00170AC2"/>
    <w:rsid w:val="001734A5"/>
    <w:rsid w:val="001753B6"/>
    <w:rsid w:val="00192137"/>
    <w:rsid w:val="001B4C32"/>
    <w:rsid w:val="001B62E8"/>
    <w:rsid w:val="001C20D2"/>
    <w:rsid w:val="001D18FA"/>
    <w:rsid w:val="00200514"/>
    <w:rsid w:val="00221FCF"/>
    <w:rsid w:val="00227680"/>
    <w:rsid w:val="002408B4"/>
    <w:rsid w:val="00241AE9"/>
    <w:rsid w:val="0025042A"/>
    <w:rsid w:val="00281E04"/>
    <w:rsid w:val="002848DE"/>
    <w:rsid w:val="00292C12"/>
    <w:rsid w:val="002B2373"/>
    <w:rsid w:val="002B3092"/>
    <w:rsid w:val="002D1081"/>
    <w:rsid w:val="002F07B4"/>
    <w:rsid w:val="002F23C3"/>
    <w:rsid w:val="00366873"/>
    <w:rsid w:val="003726EC"/>
    <w:rsid w:val="003A5493"/>
    <w:rsid w:val="003B232F"/>
    <w:rsid w:val="003B38A8"/>
    <w:rsid w:val="003E1549"/>
    <w:rsid w:val="004021E5"/>
    <w:rsid w:val="00420141"/>
    <w:rsid w:val="0042312C"/>
    <w:rsid w:val="004333E7"/>
    <w:rsid w:val="00456091"/>
    <w:rsid w:val="0046239D"/>
    <w:rsid w:val="00465B05"/>
    <w:rsid w:val="0047185B"/>
    <w:rsid w:val="004924C3"/>
    <w:rsid w:val="00492C1F"/>
    <w:rsid w:val="004B3062"/>
    <w:rsid w:val="004D0785"/>
    <w:rsid w:val="004D088E"/>
    <w:rsid w:val="004D5437"/>
    <w:rsid w:val="004E30E7"/>
    <w:rsid w:val="004F0464"/>
    <w:rsid w:val="004F3679"/>
    <w:rsid w:val="004F421C"/>
    <w:rsid w:val="004F617B"/>
    <w:rsid w:val="004F67FC"/>
    <w:rsid w:val="00514163"/>
    <w:rsid w:val="0051663C"/>
    <w:rsid w:val="0053205C"/>
    <w:rsid w:val="00552C74"/>
    <w:rsid w:val="005569E1"/>
    <w:rsid w:val="005610A2"/>
    <w:rsid w:val="00575A45"/>
    <w:rsid w:val="00595165"/>
    <w:rsid w:val="005A0544"/>
    <w:rsid w:val="005A1763"/>
    <w:rsid w:val="005A1B75"/>
    <w:rsid w:val="005A4763"/>
    <w:rsid w:val="005C71B8"/>
    <w:rsid w:val="005D4944"/>
    <w:rsid w:val="005D546A"/>
    <w:rsid w:val="005F02D9"/>
    <w:rsid w:val="006231DE"/>
    <w:rsid w:val="0062364C"/>
    <w:rsid w:val="006249B2"/>
    <w:rsid w:val="00631F96"/>
    <w:rsid w:val="00636327"/>
    <w:rsid w:val="006436A5"/>
    <w:rsid w:val="006545BB"/>
    <w:rsid w:val="0067772D"/>
    <w:rsid w:val="006A3AAC"/>
    <w:rsid w:val="006B7320"/>
    <w:rsid w:val="006C390D"/>
    <w:rsid w:val="006C3D2F"/>
    <w:rsid w:val="006E256D"/>
    <w:rsid w:val="00707374"/>
    <w:rsid w:val="00710FC0"/>
    <w:rsid w:val="00730085"/>
    <w:rsid w:val="007368B6"/>
    <w:rsid w:val="0074376E"/>
    <w:rsid w:val="00767F0F"/>
    <w:rsid w:val="00773989"/>
    <w:rsid w:val="00776942"/>
    <w:rsid w:val="007A2BDB"/>
    <w:rsid w:val="007A5940"/>
    <w:rsid w:val="007E160B"/>
    <w:rsid w:val="007F1346"/>
    <w:rsid w:val="007F2B3E"/>
    <w:rsid w:val="00803F6A"/>
    <w:rsid w:val="00810627"/>
    <w:rsid w:val="00816E27"/>
    <w:rsid w:val="00832C1F"/>
    <w:rsid w:val="00866611"/>
    <w:rsid w:val="00877154"/>
    <w:rsid w:val="008A4121"/>
    <w:rsid w:val="008A4CA4"/>
    <w:rsid w:val="008F0186"/>
    <w:rsid w:val="008F114A"/>
    <w:rsid w:val="008F1D71"/>
    <w:rsid w:val="00900262"/>
    <w:rsid w:val="009139AB"/>
    <w:rsid w:val="00921990"/>
    <w:rsid w:val="00927C48"/>
    <w:rsid w:val="00934161"/>
    <w:rsid w:val="00950052"/>
    <w:rsid w:val="00951B6B"/>
    <w:rsid w:val="009B503C"/>
    <w:rsid w:val="009D083A"/>
    <w:rsid w:val="009F3B17"/>
    <w:rsid w:val="009F6878"/>
    <w:rsid w:val="00A23E7D"/>
    <w:rsid w:val="00A35C7B"/>
    <w:rsid w:val="00A465B0"/>
    <w:rsid w:val="00A47C98"/>
    <w:rsid w:val="00A73E2F"/>
    <w:rsid w:val="00A9014A"/>
    <w:rsid w:val="00AB7470"/>
    <w:rsid w:val="00AC64EB"/>
    <w:rsid w:val="00AC6773"/>
    <w:rsid w:val="00AE6016"/>
    <w:rsid w:val="00AF3F5A"/>
    <w:rsid w:val="00B0252E"/>
    <w:rsid w:val="00B06827"/>
    <w:rsid w:val="00B137AC"/>
    <w:rsid w:val="00B15460"/>
    <w:rsid w:val="00B240D5"/>
    <w:rsid w:val="00B25CED"/>
    <w:rsid w:val="00B318E3"/>
    <w:rsid w:val="00B436C0"/>
    <w:rsid w:val="00B60C04"/>
    <w:rsid w:val="00B66872"/>
    <w:rsid w:val="00B676E2"/>
    <w:rsid w:val="00B87AAF"/>
    <w:rsid w:val="00B946E2"/>
    <w:rsid w:val="00B9512B"/>
    <w:rsid w:val="00B97CC6"/>
    <w:rsid w:val="00BA3433"/>
    <w:rsid w:val="00BB2839"/>
    <w:rsid w:val="00BD6FA5"/>
    <w:rsid w:val="00BE09F5"/>
    <w:rsid w:val="00C0513C"/>
    <w:rsid w:val="00C11777"/>
    <w:rsid w:val="00C20D4B"/>
    <w:rsid w:val="00C3559D"/>
    <w:rsid w:val="00C403E5"/>
    <w:rsid w:val="00C52DAF"/>
    <w:rsid w:val="00C64D11"/>
    <w:rsid w:val="00C9540F"/>
    <w:rsid w:val="00CA0797"/>
    <w:rsid w:val="00CB1C90"/>
    <w:rsid w:val="00CE379A"/>
    <w:rsid w:val="00CE5A3E"/>
    <w:rsid w:val="00D14A44"/>
    <w:rsid w:val="00D16C1D"/>
    <w:rsid w:val="00D41A7D"/>
    <w:rsid w:val="00D4324F"/>
    <w:rsid w:val="00D669C3"/>
    <w:rsid w:val="00D739A8"/>
    <w:rsid w:val="00D95A3C"/>
    <w:rsid w:val="00DB3CDD"/>
    <w:rsid w:val="00DD279A"/>
    <w:rsid w:val="00E0256B"/>
    <w:rsid w:val="00E040DC"/>
    <w:rsid w:val="00E37A3C"/>
    <w:rsid w:val="00E414B1"/>
    <w:rsid w:val="00E50914"/>
    <w:rsid w:val="00E54F6E"/>
    <w:rsid w:val="00E71088"/>
    <w:rsid w:val="00E7719F"/>
    <w:rsid w:val="00E965C5"/>
    <w:rsid w:val="00EA2192"/>
    <w:rsid w:val="00EC6D48"/>
    <w:rsid w:val="00ED7417"/>
    <w:rsid w:val="00EE582B"/>
    <w:rsid w:val="00EF4ED2"/>
    <w:rsid w:val="00EF59D7"/>
    <w:rsid w:val="00F05AD3"/>
    <w:rsid w:val="00F13310"/>
    <w:rsid w:val="00F44FBA"/>
    <w:rsid w:val="00F60137"/>
    <w:rsid w:val="00F63A30"/>
    <w:rsid w:val="00F6550D"/>
    <w:rsid w:val="00F677F9"/>
    <w:rsid w:val="00F95668"/>
    <w:rsid w:val="00FA0CA9"/>
    <w:rsid w:val="00FA48DF"/>
    <w:rsid w:val="00FA5632"/>
    <w:rsid w:val="00FA7B64"/>
    <w:rsid w:val="00FB30DF"/>
    <w:rsid w:val="00FB7AFE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1968"/>
  <w15:chartTrackingRefBased/>
  <w15:docId w15:val="{8C5EE646-02F5-4E50-BB2F-66FF897B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163"/>
    <w:pPr>
      <w:suppressAutoHyphens/>
      <w:spacing w:after="200" w:line="276" w:lineRule="auto"/>
    </w:pPr>
    <w:rPr>
      <w:rFonts w:ascii="Calibri" w:eastAsia="SimSun" w:hAnsi="Calibri" w:cs="font356"/>
      <w:lang w:val="fr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163"/>
    <w:pPr>
      <w:ind w:left="708"/>
    </w:pPr>
  </w:style>
  <w:style w:type="character" w:customStyle="1" w:styleId="Nessuno">
    <w:name w:val="Nessuno"/>
    <w:rsid w:val="003B232F"/>
    <w:rPr>
      <w:lang w:val="it-IT"/>
    </w:rPr>
  </w:style>
  <w:style w:type="paragraph" w:styleId="Revisione">
    <w:name w:val="Revision"/>
    <w:hidden/>
    <w:uiPriority w:val="99"/>
    <w:semiHidden/>
    <w:rsid w:val="00776942"/>
    <w:pPr>
      <w:spacing w:after="0" w:line="240" w:lineRule="auto"/>
    </w:pPr>
    <w:rPr>
      <w:rFonts w:ascii="Calibri" w:eastAsia="SimSun" w:hAnsi="Calibri" w:cs="font356"/>
      <w:lang w:val="fr-CH" w:eastAsia="ar-SA"/>
    </w:rPr>
  </w:style>
  <w:style w:type="paragraph" w:styleId="NormaleWeb">
    <w:name w:val="Normal (Web)"/>
    <w:basedOn w:val="Normale"/>
    <w:uiPriority w:val="99"/>
    <w:semiHidden/>
    <w:unhideWhenUsed/>
    <w:rsid w:val="00094C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327"/>
    <w:rPr>
      <w:rFonts w:ascii="Segoe UI" w:eastAsia="SimSun" w:hAnsi="Segoe UI" w:cs="Segoe UI"/>
      <w:sz w:val="18"/>
      <w:szCs w:val="18"/>
      <w:lang w:val="fr-CH" w:eastAsia="ar-SA"/>
    </w:rPr>
  </w:style>
  <w:style w:type="character" w:styleId="Collegamentoipertestuale">
    <w:name w:val="Hyperlink"/>
    <w:basedOn w:val="Carpredefinitoparagrafo"/>
    <w:uiPriority w:val="99"/>
    <w:unhideWhenUsed/>
    <w:rsid w:val="00FA5632"/>
    <w:rPr>
      <w:color w:val="0563C1" w:themeColor="hyperlink"/>
      <w:u w:val="single"/>
    </w:rPr>
  </w:style>
  <w:style w:type="character" w:styleId="Rimandonotadichiusura">
    <w:name w:val="endnote reference"/>
    <w:aliases w:val="1_G"/>
    <w:uiPriority w:val="99"/>
    <w:qFormat/>
    <w:rsid w:val="00CE379A"/>
    <w:rPr>
      <w:rFonts w:ascii="Times New Roman" w:hAnsi="Times New Roman"/>
      <w:sz w:val="18"/>
      <w:vertAlign w:val="superscript"/>
    </w:rPr>
  </w:style>
  <w:style w:type="paragraph" w:styleId="Testonotadichiusura">
    <w:name w:val="endnote text"/>
    <w:aliases w:val="2_G"/>
    <w:basedOn w:val="Testonotaapidipagina"/>
    <w:link w:val="TestonotadichiusuraCarattere"/>
    <w:uiPriority w:val="99"/>
    <w:qFormat/>
    <w:rsid w:val="00CE379A"/>
    <w:pPr>
      <w:tabs>
        <w:tab w:val="right" w:pos="1021"/>
      </w:tabs>
      <w:suppressAutoHyphens w:val="0"/>
      <w:bidi/>
      <w:spacing w:line="220" w:lineRule="exact"/>
      <w:ind w:left="1134" w:right="1134" w:hanging="1134"/>
    </w:pPr>
    <w:rPr>
      <w:rFonts w:ascii="Times New Roman" w:hAnsi="Times New Roman" w:cs="Times New Roman"/>
      <w:sz w:val="18"/>
      <w:szCs w:val="18"/>
      <w:lang w:val="en-GB" w:eastAsia="zh-CN"/>
    </w:rPr>
  </w:style>
  <w:style w:type="character" w:customStyle="1" w:styleId="TestonotadichiusuraCarattere">
    <w:name w:val="Testo nota di chiusura Carattere"/>
    <w:aliases w:val="2_G Carattere"/>
    <w:basedOn w:val="Carpredefinitoparagrafo"/>
    <w:link w:val="Testonotadichiusura"/>
    <w:uiPriority w:val="99"/>
    <w:rsid w:val="00CE379A"/>
    <w:rPr>
      <w:rFonts w:ascii="Times New Roman" w:eastAsia="SimSun" w:hAnsi="Times New Roman" w:cs="Times New Roman"/>
      <w:sz w:val="18"/>
      <w:szCs w:val="18"/>
      <w:lang w:val="en-GB"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CE37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CE379A"/>
    <w:rPr>
      <w:rFonts w:ascii="Calibri" w:eastAsia="SimSun" w:hAnsi="Calibri" w:cs="font356"/>
      <w:sz w:val="20"/>
      <w:szCs w:val="20"/>
      <w:lang w:val="fr-CH"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53205C"/>
    <w:rPr>
      <w:vertAlign w:val="superscript"/>
    </w:rPr>
  </w:style>
  <w:style w:type="paragraph" w:customStyle="1" w:styleId="Default">
    <w:name w:val="Default"/>
    <w:rsid w:val="00281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ingleTxtG">
    <w:name w:val="_ Single Txt_G"/>
    <w:basedOn w:val="Normale"/>
    <w:qFormat/>
    <w:rsid w:val="004F617B"/>
    <w:pPr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markedcontent">
    <w:name w:val="markedcontent"/>
    <w:basedOn w:val="Carpredefinitoparagrafo"/>
    <w:rsid w:val="000D41D8"/>
  </w:style>
  <w:style w:type="character" w:styleId="Enfasigrassetto">
    <w:name w:val="Strong"/>
    <w:basedOn w:val="Carpredefinitoparagrafo"/>
    <w:uiPriority w:val="22"/>
    <w:qFormat/>
    <w:rsid w:val="00F95668"/>
    <w:rPr>
      <w:b/>
      <w:bCs/>
    </w:rPr>
  </w:style>
  <w:style w:type="character" w:styleId="Enfasicorsivo">
    <w:name w:val="Emphasis"/>
    <w:basedOn w:val="Carpredefinitoparagrafo"/>
    <w:uiPriority w:val="20"/>
    <w:qFormat/>
    <w:rsid w:val="00F95668"/>
    <w:rPr>
      <w:i/>
      <w:iCs/>
    </w:rPr>
  </w:style>
  <w:style w:type="character" w:customStyle="1" w:styleId="highlight">
    <w:name w:val="highlight"/>
    <w:basedOn w:val="Carpredefinitoparagrafo"/>
    <w:rsid w:val="00516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E1490D-E36E-4A7B-8315-B5EA5D6F22A0}"/>
</file>

<file path=customXml/itemProps2.xml><?xml version="1.0" encoding="utf-8"?>
<ds:datastoreItem xmlns:ds="http://schemas.openxmlformats.org/officeDocument/2006/customXml" ds:itemID="{CE8B1AA8-54DC-46F0-AF62-F56AD1E34F4B}"/>
</file>

<file path=customXml/itemProps3.xml><?xml version="1.0" encoding="utf-8"?>
<ds:datastoreItem xmlns:ds="http://schemas.openxmlformats.org/officeDocument/2006/customXml" ds:itemID="{C1E0234A-7C09-4639-BCD8-E9AB08DC7B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michela.fiore</cp:lastModifiedBy>
  <cp:revision>2</cp:revision>
  <dcterms:created xsi:type="dcterms:W3CDTF">2023-05-03T10:09:00Z</dcterms:created>
  <dcterms:modified xsi:type="dcterms:W3CDTF">2023-05-03T10:09:00Z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