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5F13A623" w:rsidR="00514163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D95A3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7CC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F3B17">
        <w:rPr>
          <w:rFonts w:ascii="Times New Roman" w:hAnsi="Times New Roman" w:cs="Times New Roman"/>
          <w:b/>
          <w:sz w:val="28"/>
          <w:szCs w:val="28"/>
          <w:lang w:val="en-US"/>
        </w:rPr>
        <w:t>Mali</w:t>
      </w:r>
    </w:p>
    <w:p w14:paraId="3B0A2730" w14:textId="1D2B5129" w:rsidR="00514163" w:rsidRPr="00474F14" w:rsidRDefault="009F3B17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Tuesday 2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95A3C">
        <w:rPr>
          <w:rFonts w:ascii="Times New Roman" w:hAnsi="Times New Roman" w:cs="Times New Roman"/>
          <w:b/>
          <w:sz w:val="28"/>
          <w:szCs w:val="28"/>
          <w:lang w:val="en-US"/>
        </w:rPr>
        <w:t>May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1B4C3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1B4C32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B4C3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B4C3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1B4C3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3351F7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1B4C32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0F8E274B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862D54" w14:textId="1293712B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Ambassador </w:t>
      </w:r>
      <w:r w:rsidR="00D95A3C">
        <w:rPr>
          <w:rFonts w:ascii="Times New Roman" w:hAnsi="Times New Roman" w:cs="Times New Roman"/>
          <w:b/>
          <w:bCs/>
          <w:sz w:val="24"/>
          <w:szCs w:val="24"/>
          <w:lang w:val="en-US"/>
        </w:rPr>
        <w:t>Vincenzo Grassi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, Permanent Representative of Italy</w:t>
      </w:r>
    </w:p>
    <w:p w14:paraId="4585DB7D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B421A6F" w14:textId="5ACD49CC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4AFFF778" w:rsidR="00514163" w:rsidRPr="002848DE" w:rsidRDefault="00514163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Thank you, </w:t>
      </w:r>
      <w:r w:rsidR="00FA7B64" w:rsidRPr="002848DE">
        <w:rPr>
          <w:rFonts w:ascii="Times New Roman" w:hAnsi="Times New Roman" w:cs="Times New Roman"/>
          <w:sz w:val="28"/>
          <w:szCs w:val="28"/>
          <w:lang w:val="en-GB"/>
        </w:rPr>
        <w:t>Mister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President.</w:t>
      </w:r>
    </w:p>
    <w:p w14:paraId="5B7CE670" w14:textId="77777777" w:rsidR="00514163" w:rsidRPr="002848DE" w:rsidRDefault="00514163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1A13159" w14:textId="3582EB1B" w:rsidR="00514163" w:rsidRDefault="00514163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thank the distinguished delegation of </w:t>
      </w:r>
      <w:r w:rsidR="008A4CA4">
        <w:rPr>
          <w:rFonts w:ascii="Times New Roman" w:hAnsi="Times New Roman" w:cs="Times New Roman"/>
          <w:sz w:val="28"/>
          <w:szCs w:val="28"/>
          <w:lang w:val="en-GB"/>
        </w:rPr>
        <w:t>Mali</w:t>
      </w:r>
      <w:r w:rsidR="00200514" w:rsidRPr="0020051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for the</w:t>
      </w:r>
      <w:r w:rsidR="00BD6FA5">
        <w:rPr>
          <w:rFonts w:ascii="Times New Roman" w:hAnsi="Times New Roman" w:cs="Times New Roman"/>
          <w:sz w:val="28"/>
          <w:szCs w:val="28"/>
          <w:lang w:val="en-GB"/>
        </w:rPr>
        <w:t xml:space="preserve"> report and the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presentation.</w:t>
      </w:r>
    </w:p>
    <w:p w14:paraId="12E3043B" w14:textId="2A2619E3" w:rsidR="00AE6016" w:rsidRDefault="00AE6016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2BBD3C3" w14:textId="56E546BF" w:rsidR="00AE6016" w:rsidRDefault="00AE6016" w:rsidP="00AE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Italy praises Mali’s support to the UNGA R</w:t>
      </w:r>
      <w:r w:rsidRPr="00AE6016">
        <w:rPr>
          <w:rFonts w:ascii="Times New Roman" w:hAnsi="Times New Roman" w:cs="Times New Roman"/>
          <w:sz w:val="28"/>
          <w:szCs w:val="28"/>
          <w:lang w:val="en-GB"/>
        </w:rPr>
        <w:t>esolution calling for a moratorium on the use of the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E6016">
        <w:rPr>
          <w:rFonts w:ascii="Times New Roman" w:hAnsi="Times New Roman" w:cs="Times New Roman"/>
          <w:sz w:val="28"/>
          <w:szCs w:val="28"/>
          <w:lang w:val="en-GB"/>
        </w:rPr>
        <w:t>death penalty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E4E4ABE" w14:textId="77777777" w:rsidR="00A73E2F" w:rsidRDefault="00A73E2F" w:rsidP="0080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4463ACF" w14:textId="500E66A9" w:rsidR="0051663C" w:rsidRDefault="00A73E2F" w:rsidP="0080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Nonetheless, we remain</w:t>
      </w:r>
      <w:r w:rsidR="0051663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1663C" w:rsidRPr="0051663C">
        <w:rPr>
          <w:rFonts w:ascii="Times New Roman" w:hAnsi="Times New Roman" w:cs="Times New Roman"/>
          <w:sz w:val="28"/>
          <w:szCs w:val="28"/>
          <w:lang w:val="en-GB"/>
        </w:rPr>
        <w:t>deeply concerned by the worsening security crisis</w:t>
      </w:r>
      <w:r w:rsidR="005C71B8">
        <w:rPr>
          <w:rFonts w:ascii="Times New Roman" w:hAnsi="Times New Roman" w:cs="Times New Roman"/>
          <w:sz w:val="28"/>
          <w:szCs w:val="28"/>
          <w:lang w:val="en-GB"/>
        </w:rPr>
        <w:t xml:space="preserve"> and</w:t>
      </w:r>
      <w:r w:rsidR="0051663C" w:rsidRPr="0051663C">
        <w:rPr>
          <w:rFonts w:ascii="Times New Roman" w:hAnsi="Times New Roman" w:cs="Times New Roman"/>
          <w:sz w:val="28"/>
          <w:szCs w:val="28"/>
          <w:lang w:val="en-GB"/>
        </w:rPr>
        <w:t xml:space="preserve"> the deterioration of the human rights </w:t>
      </w:r>
      <w:r w:rsidR="006545BB">
        <w:rPr>
          <w:rFonts w:ascii="Times New Roman" w:hAnsi="Times New Roman" w:cs="Times New Roman"/>
          <w:sz w:val="28"/>
          <w:szCs w:val="28"/>
          <w:lang w:val="en-GB"/>
        </w:rPr>
        <w:t xml:space="preserve">and humanitarian </w:t>
      </w:r>
      <w:r w:rsidR="0051663C" w:rsidRPr="0051663C">
        <w:rPr>
          <w:rFonts w:ascii="Times New Roman" w:hAnsi="Times New Roman" w:cs="Times New Roman"/>
          <w:sz w:val="28"/>
          <w:szCs w:val="28"/>
          <w:lang w:val="en-GB"/>
        </w:rPr>
        <w:t>situation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in the country</w:t>
      </w:r>
      <w:r w:rsidR="0051663C" w:rsidRPr="0051663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676ECA7" w14:textId="21C97AE7" w:rsidR="00AE6016" w:rsidRDefault="00AE6016" w:rsidP="005C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3C91878" w14:textId="633A7DDC" w:rsidR="00514163" w:rsidRDefault="00EA2192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>Italy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seizes this opportunity to offer </w:t>
      </w:r>
      <w:r w:rsidR="008A4CA4">
        <w:rPr>
          <w:rFonts w:ascii="Times New Roman" w:hAnsi="Times New Roman" w:cs="Times New Roman"/>
          <w:sz w:val="28"/>
          <w:szCs w:val="28"/>
          <w:lang w:val="en-GB"/>
        </w:rPr>
        <w:t>Mali</w:t>
      </w:r>
      <w:r w:rsidR="00200514" w:rsidRPr="0020051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>the following recommendation</w:t>
      </w:r>
      <w:r w:rsidR="00471719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74BC7EF8" w14:textId="23E36D2A" w:rsidR="00514163" w:rsidRPr="002848DE" w:rsidRDefault="00514163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84C3872" w14:textId="15E50294" w:rsidR="00AE6016" w:rsidRPr="00AE6016" w:rsidRDefault="003351F7" w:rsidP="00AE601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Ratify</w:t>
      </w:r>
      <w:r w:rsidR="00AE6016" w:rsidRPr="00AE6016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the Second Optional Protocol to the International Covenant on Civil and Political Rights, aiming at the abolition of the death penalty.</w:t>
      </w:r>
    </w:p>
    <w:p w14:paraId="7F1E5DCE" w14:textId="23337582" w:rsidR="00AE6016" w:rsidRPr="00AE6016" w:rsidRDefault="003351F7" w:rsidP="00AE601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</w:t>
      </w:r>
      <w:r w:rsidR="00AE6016" w:rsidRPr="00AE6016">
        <w:rPr>
          <w:rFonts w:ascii="Times New Roman" w:hAnsi="Times New Roman" w:cs="Times New Roman"/>
          <w:i/>
          <w:iCs/>
          <w:sz w:val="28"/>
          <w:szCs w:val="28"/>
          <w:lang w:val="en-GB"/>
        </w:rPr>
        <w:t>revent and combat the recruitment and us</w:t>
      </w:r>
      <w:r w:rsidR="00AE6016">
        <w:rPr>
          <w:rFonts w:ascii="Times New Roman" w:hAnsi="Times New Roman" w:cs="Times New Roman"/>
          <w:i/>
          <w:iCs/>
          <w:sz w:val="28"/>
          <w:szCs w:val="28"/>
          <w:lang w:val="en-GB"/>
        </w:rPr>
        <w:t>e of children in armed conflict</w:t>
      </w:r>
      <w:r w:rsidR="00D33623">
        <w:rPr>
          <w:rFonts w:ascii="Times New Roman" w:hAnsi="Times New Roman" w:cs="Times New Roman"/>
          <w:i/>
          <w:iCs/>
          <w:sz w:val="28"/>
          <w:szCs w:val="28"/>
          <w:lang w:val="en-GB"/>
        </w:rPr>
        <w:t>s</w:t>
      </w:r>
      <w:r w:rsidR="00AE6016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r w:rsidR="00AE6016" w:rsidRPr="00AE6016">
        <w:rPr>
          <w:rFonts w:ascii="Times New Roman" w:hAnsi="Times New Roman" w:cs="Times New Roman"/>
          <w:i/>
          <w:iCs/>
          <w:sz w:val="28"/>
          <w:szCs w:val="28"/>
          <w:lang w:val="en-GB"/>
        </w:rPr>
        <w:t>ensure their reintegration in society</w:t>
      </w:r>
      <w:r w:rsidR="00AE6016">
        <w:rPr>
          <w:rFonts w:ascii="Times New Roman" w:hAnsi="Times New Roman" w:cs="Times New Roman"/>
          <w:i/>
          <w:iCs/>
          <w:sz w:val="28"/>
          <w:szCs w:val="28"/>
          <w:lang w:val="en-GB"/>
        </w:rPr>
        <w:t>,</w:t>
      </w:r>
      <w:r w:rsidR="00AE6016" w:rsidRPr="00AE6016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and fully implement the Safe Schools Declaration action plan.</w:t>
      </w:r>
    </w:p>
    <w:p w14:paraId="4B01935C" w14:textId="19038629" w:rsidR="00AE6016" w:rsidRPr="0074543E" w:rsidRDefault="003351F7" w:rsidP="00AE601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lastRenderedPageBreak/>
        <w:t>Provide</w:t>
      </w:r>
      <w:r w:rsidR="00BD6FA5" w:rsidRPr="0074543E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="00AE6016" w:rsidRPr="0074543E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stronger 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legislative </w:t>
      </w:r>
      <w:r w:rsidR="00AE6016" w:rsidRPr="0074543E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protection of women from violence, </w:t>
      </w:r>
      <w:r w:rsidR="004E30E7" w:rsidRPr="0074543E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end </w:t>
      </w:r>
      <w:r w:rsidR="00AE6016" w:rsidRPr="0074543E">
        <w:rPr>
          <w:rFonts w:ascii="Times New Roman" w:hAnsi="Times New Roman" w:cs="Times New Roman"/>
          <w:i/>
          <w:iCs/>
          <w:sz w:val="28"/>
          <w:szCs w:val="28"/>
          <w:lang w:val="en-GB"/>
        </w:rPr>
        <w:t>early and forced marriage, and genital mutilation.</w:t>
      </w:r>
    </w:p>
    <w:p w14:paraId="167EFD14" w14:textId="7C0E9AF5" w:rsidR="00AE6016" w:rsidRPr="00AE6016" w:rsidRDefault="003351F7" w:rsidP="00AE601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</w:t>
      </w:r>
      <w:r w:rsidR="00AE6016" w:rsidRPr="00AE6016">
        <w:rPr>
          <w:rFonts w:ascii="Times New Roman" w:hAnsi="Times New Roman" w:cs="Times New Roman"/>
          <w:i/>
          <w:iCs/>
          <w:sz w:val="28"/>
          <w:szCs w:val="28"/>
          <w:lang w:val="en-GB"/>
        </w:rPr>
        <w:t>ight against impunity, ensur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</w:t>
      </w:r>
      <w:r w:rsidR="00AE6016" w:rsidRPr="00AE6016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that perpetrators of serious human rights violations are prosecuted and that victims have access to justice and reparations.</w:t>
      </w:r>
    </w:p>
    <w:p w14:paraId="36E8A61C" w14:textId="77777777" w:rsidR="00D95A3C" w:rsidRPr="00AE6016" w:rsidRDefault="00D95A3C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4B4B1EB" w14:textId="14A6176D" w:rsidR="00514163" w:rsidRPr="002848DE" w:rsidRDefault="00514163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8A4CA4">
        <w:rPr>
          <w:rFonts w:ascii="Times New Roman" w:hAnsi="Times New Roman" w:cs="Times New Roman"/>
          <w:sz w:val="28"/>
          <w:szCs w:val="28"/>
          <w:lang w:val="en-GB"/>
        </w:rPr>
        <w:t>Mali</w:t>
      </w:r>
      <w:r w:rsidR="00200514" w:rsidRPr="0020051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a successful review.</w:t>
      </w:r>
    </w:p>
    <w:p w14:paraId="731A51D8" w14:textId="77777777" w:rsidR="004333E7" w:rsidRPr="002848DE" w:rsidRDefault="004333E7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3C2C4A0" w14:textId="77777777" w:rsidR="00514163" w:rsidRPr="002848DE" w:rsidRDefault="00514163" w:rsidP="00D95A3C">
      <w:pPr>
        <w:spacing w:after="0" w:line="240" w:lineRule="auto"/>
        <w:jc w:val="both"/>
        <w:rPr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I thank you.  </w:t>
      </w:r>
    </w:p>
    <w:p w14:paraId="71FE2363" w14:textId="77777777" w:rsidR="00D41A7D" w:rsidRPr="00D95A3C" w:rsidRDefault="00D41A7D" w:rsidP="00D95A3C">
      <w:pPr>
        <w:spacing w:after="0" w:line="240" w:lineRule="auto"/>
        <w:ind w:left="-284" w:right="-284"/>
        <w:rPr>
          <w:sz w:val="26"/>
          <w:szCs w:val="26"/>
          <w:lang w:val="en-US"/>
        </w:rPr>
      </w:pPr>
    </w:p>
    <w:sectPr w:rsidR="00D41A7D" w:rsidRPr="00D95A3C" w:rsidSect="000C1D79">
      <w:pgSz w:w="11906" w:h="16838"/>
      <w:pgMar w:top="241" w:right="1417" w:bottom="497" w:left="141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97A3E" w14:textId="77777777" w:rsidR="003F1920" w:rsidRDefault="003F1920" w:rsidP="00CE379A">
      <w:pPr>
        <w:spacing w:after="0" w:line="240" w:lineRule="auto"/>
      </w:pPr>
      <w:r>
        <w:separator/>
      </w:r>
    </w:p>
  </w:endnote>
  <w:endnote w:type="continuationSeparator" w:id="0">
    <w:p w14:paraId="344C5F42" w14:textId="77777777" w:rsidR="003F1920" w:rsidRDefault="003F1920" w:rsidP="00CE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356">
    <w:altName w:val="SimSun"/>
    <w:charset w:val="86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2FF8C" w14:textId="77777777" w:rsidR="003F1920" w:rsidRDefault="003F1920" w:rsidP="00CE379A">
      <w:pPr>
        <w:spacing w:after="0" w:line="240" w:lineRule="auto"/>
      </w:pPr>
      <w:r>
        <w:separator/>
      </w:r>
    </w:p>
  </w:footnote>
  <w:footnote w:type="continuationSeparator" w:id="0">
    <w:p w14:paraId="76D42716" w14:textId="77777777" w:rsidR="003F1920" w:rsidRDefault="003F1920" w:rsidP="00CE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42D87"/>
    <w:multiLevelType w:val="hybridMultilevel"/>
    <w:tmpl w:val="939AE9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C8"/>
    <w:multiLevelType w:val="hybridMultilevel"/>
    <w:tmpl w:val="AED6B408"/>
    <w:lvl w:ilvl="0" w:tplc="1FAEC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A1E7C"/>
    <w:multiLevelType w:val="hybridMultilevel"/>
    <w:tmpl w:val="44524F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36B27"/>
    <w:multiLevelType w:val="hybridMultilevel"/>
    <w:tmpl w:val="F8268CF2"/>
    <w:lvl w:ilvl="0" w:tplc="0410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8" w15:restartNumberingAfterBreak="0">
    <w:nsid w:val="3AE52427"/>
    <w:multiLevelType w:val="hybridMultilevel"/>
    <w:tmpl w:val="384659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A209B2"/>
    <w:multiLevelType w:val="hybridMultilevel"/>
    <w:tmpl w:val="22B02DB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826313"/>
    <w:multiLevelType w:val="hybridMultilevel"/>
    <w:tmpl w:val="FB70B8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93462"/>
    <w:multiLevelType w:val="hybridMultilevel"/>
    <w:tmpl w:val="A516B3B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6D3E78"/>
    <w:multiLevelType w:val="hybridMultilevel"/>
    <w:tmpl w:val="657A6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44779B"/>
    <w:multiLevelType w:val="hybridMultilevel"/>
    <w:tmpl w:val="9D5C5000"/>
    <w:lvl w:ilvl="0" w:tplc="CAFCBB9A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B04D36"/>
    <w:multiLevelType w:val="hybridMultilevel"/>
    <w:tmpl w:val="A8C4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727D4"/>
    <w:multiLevelType w:val="hybridMultilevel"/>
    <w:tmpl w:val="6DD03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4"/>
  </w:num>
  <w:num w:numId="6">
    <w:abstractNumId w:val="13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ar-SA" w:vendorID="64" w:dllVersion="6" w:nlCheck="1" w:checkStyle="0"/>
  <w:activeWritingStyle w:appName="MSWord" w:lang="ar-MA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5"/>
    <w:rsid w:val="00007759"/>
    <w:rsid w:val="0003059E"/>
    <w:rsid w:val="00030B23"/>
    <w:rsid w:val="000412F0"/>
    <w:rsid w:val="00067927"/>
    <w:rsid w:val="00087AD4"/>
    <w:rsid w:val="00094C66"/>
    <w:rsid w:val="000B2F98"/>
    <w:rsid w:val="000C1D79"/>
    <w:rsid w:val="000D41D8"/>
    <w:rsid w:val="000E74F6"/>
    <w:rsid w:val="000F6A84"/>
    <w:rsid w:val="001360FA"/>
    <w:rsid w:val="001444DE"/>
    <w:rsid w:val="00145063"/>
    <w:rsid w:val="00170AC2"/>
    <w:rsid w:val="001734A5"/>
    <w:rsid w:val="001753B6"/>
    <w:rsid w:val="00192137"/>
    <w:rsid w:val="001B4C32"/>
    <w:rsid w:val="001B62E8"/>
    <w:rsid w:val="001C20D2"/>
    <w:rsid w:val="001D18FA"/>
    <w:rsid w:val="00200514"/>
    <w:rsid w:val="00221FCF"/>
    <w:rsid w:val="00227680"/>
    <w:rsid w:val="002408B4"/>
    <w:rsid w:val="00241AE9"/>
    <w:rsid w:val="0025042A"/>
    <w:rsid w:val="00281E04"/>
    <w:rsid w:val="002848DE"/>
    <w:rsid w:val="00292C12"/>
    <w:rsid w:val="002B2373"/>
    <w:rsid w:val="002B3092"/>
    <w:rsid w:val="002D1081"/>
    <w:rsid w:val="002F23C3"/>
    <w:rsid w:val="003351F7"/>
    <w:rsid w:val="00366873"/>
    <w:rsid w:val="003726EC"/>
    <w:rsid w:val="003A5493"/>
    <w:rsid w:val="003B232F"/>
    <w:rsid w:val="003E1549"/>
    <w:rsid w:val="003F1920"/>
    <w:rsid w:val="004021E5"/>
    <w:rsid w:val="00420141"/>
    <w:rsid w:val="0042312C"/>
    <w:rsid w:val="004333E7"/>
    <w:rsid w:val="00456091"/>
    <w:rsid w:val="00465B05"/>
    <w:rsid w:val="00471719"/>
    <w:rsid w:val="0047185B"/>
    <w:rsid w:val="004924C3"/>
    <w:rsid w:val="00492C1F"/>
    <w:rsid w:val="004B3062"/>
    <w:rsid w:val="004D0785"/>
    <w:rsid w:val="004D088E"/>
    <w:rsid w:val="004D5437"/>
    <w:rsid w:val="004E30E7"/>
    <w:rsid w:val="004F0464"/>
    <w:rsid w:val="004F3679"/>
    <w:rsid w:val="004F617B"/>
    <w:rsid w:val="004F67FC"/>
    <w:rsid w:val="00514163"/>
    <w:rsid w:val="0051663C"/>
    <w:rsid w:val="0053205C"/>
    <w:rsid w:val="00552C74"/>
    <w:rsid w:val="005569E1"/>
    <w:rsid w:val="005610A2"/>
    <w:rsid w:val="00575A45"/>
    <w:rsid w:val="00595165"/>
    <w:rsid w:val="005A0544"/>
    <w:rsid w:val="005A1763"/>
    <w:rsid w:val="005A1B75"/>
    <w:rsid w:val="005A4763"/>
    <w:rsid w:val="005C71B8"/>
    <w:rsid w:val="005D4944"/>
    <w:rsid w:val="005D546A"/>
    <w:rsid w:val="005F02D9"/>
    <w:rsid w:val="006231DE"/>
    <w:rsid w:val="0062364C"/>
    <w:rsid w:val="006249B2"/>
    <w:rsid w:val="00631F96"/>
    <w:rsid w:val="00636327"/>
    <w:rsid w:val="006436A5"/>
    <w:rsid w:val="006545BB"/>
    <w:rsid w:val="0067772D"/>
    <w:rsid w:val="00687E45"/>
    <w:rsid w:val="006A3AAC"/>
    <w:rsid w:val="006B7320"/>
    <w:rsid w:val="006C390D"/>
    <w:rsid w:val="006C3D2F"/>
    <w:rsid w:val="006E256D"/>
    <w:rsid w:val="00707374"/>
    <w:rsid w:val="00710FC0"/>
    <w:rsid w:val="00730085"/>
    <w:rsid w:val="007368B6"/>
    <w:rsid w:val="0074376E"/>
    <w:rsid w:val="0074543E"/>
    <w:rsid w:val="00767F0F"/>
    <w:rsid w:val="00773989"/>
    <w:rsid w:val="00776942"/>
    <w:rsid w:val="007A2BDB"/>
    <w:rsid w:val="007A5940"/>
    <w:rsid w:val="007E160B"/>
    <w:rsid w:val="007F1346"/>
    <w:rsid w:val="007F2B3E"/>
    <w:rsid w:val="00803F6A"/>
    <w:rsid w:val="00810627"/>
    <w:rsid w:val="00816E27"/>
    <w:rsid w:val="00832C1F"/>
    <w:rsid w:val="00877154"/>
    <w:rsid w:val="008A4121"/>
    <w:rsid w:val="008A4CA4"/>
    <w:rsid w:val="008F0186"/>
    <w:rsid w:val="008F114A"/>
    <w:rsid w:val="008F1D71"/>
    <w:rsid w:val="00900262"/>
    <w:rsid w:val="009139AB"/>
    <w:rsid w:val="00927C48"/>
    <w:rsid w:val="00934161"/>
    <w:rsid w:val="00950052"/>
    <w:rsid w:val="00951B6B"/>
    <w:rsid w:val="009B503C"/>
    <w:rsid w:val="009F3B17"/>
    <w:rsid w:val="009F6878"/>
    <w:rsid w:val="00A23E7D"/>
    <w:rsid w:val="00A35C7B"/>
    <w:rsid w:val="00A465B0"/>
    <w:rsid w:val="00A47C98"/>
    <w:rsid w:val="00A73E2F"/>
    <w:rsid w:val="00A9014A"/>
    <w:rsid w:val="00AB7470"/>
    <w:rsid w:val="00AC6773"/>
    <w:rsid w:val="00AE6016"/>
    <w:rsid w:val="00AF3F5A"/>
    <w:rsid w:val="00B0252E"/>
    <w:rsid w:val="00B06827"/>
    <w:rsid w:val="00B137AC"/>
    <w:rsid w:val="00B15460"/>
    <w:rsid w:val="00B240D5"/>
    <w:rsid w:val="00B25CED"/>
    <w:rsid w:val="00B318E3"/>
    <w:rsid w:val="00B436C0"/>
    <w:rsid w:val="00B66872"/>
    <w:rsid w:val="00B676E2"/>
    <w:rsid w:val="00B87AAF"/>
    <w:rsid w:val="00B946E2"/>
    <w:rsid w:val="00B9512B"/>
    <w:rsid w:val="00B97CC6"/>
    <w:rsid w:val="00BA3433"/>
    <w:rsid w:val="00BC7010"/>
    <w:rsid w:val="00BD6FA5"/>
    <w:rsid w:val="00BE09F5"/>
    <w:rsid w:val="00C0513C"/>
    <w:rsid w:val="00C20D4B"/>
    <w:rsid w:val="00C3559D"/>
    <w:rsid w:val="00C403E5"/>
    <w:rsid w:val="00C52DAF"/>
    <w:rsid w:val="00C64D11"/>
    <w:rsid w:val="00C9540F"/>
    <w:rsid w:val="00CA0797"/>
    <w:rsid w:val="00CB1C90"/>
    <w:rsid w:val="00CE379A"/>
    <w:rsid w:val="00CE5A3E"/>
    <w:rsid w:val="00D14A44"/>
    <w:rsid w:val="00D16C1D"/>
    <w:rsid w:val="00D33623"/>
    <w:rsid w:val="00D41A7D"/>
    <w:rsid w:val="00D4324F"/>
    <w:rsid w:val="00D669C3"/>
    <w:rsid w:val="00D739A8"/>
    <w:rsid w:val="00D95A3C"/>
    <w:rsid w:val="00DB3CDD"/>
    <w:rsid w:val="00DD279A"/>
    <w:rsid w:val="00E0256B"/>
    <w:rsid w:val="00E040DC"/>
    <w:rsid w:val="00E37A3C"/>
    <w:rsid w:val="00E414B1"/>
    <w:rsid w:val="00E50914"/>
    <w:rsid w:val="00E54F6E"/>
    <w:rsid w:val="00E71088"/>
    <w:rsid w:val="00E7719F"/>
    <w:rsid w:val="00E877DD"/>
    <w:rsid w:val="00EA2192"/>
    <w:rsid w:val="00EC6D48"/>
    <w:rsid w:val="00ED7417"/>
    <w:rsid w:val="00EE582B"/>
    <w:rsid w:val="00EF4ED2"/>
    <w:rsid w:val="00EF59D7"/>
    <w:rsid w:val="00F05AD3"/>
    <w:rsid w:val="00F13310"/>
    <w:rsid w:val="00F44FBA"/>
    <w:rsid w:val="00F60137"/>
    <w:rsid w:val="00F63A30"/>
    <w:rsid w:val="00F6550D"/>
    <w:rsid w:val="00F677F9"/>
    <w:rsid w:val="00F95668"/>
    <w:rsid w:val="00FA0CA9"/>
    <w:rsid w:val="00FA48DF"/>
    <w:rsid w:val="00FA5632"/>
    <w:rsid w:val="00FA7B64"/>
    <w:rsid w:val="00FB30DF"/>
    <w:rsid w:val="00FB7AFE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  <w:style w:type="paragraph" w:styleId="Revisione">
    <w:name w:val="Revision"/>
    <w:hidden/>
    <w:uiPriority w:val="99"/>
    <w:semiHidden/>
    <w:rsid w:val="00776942"/>
    <w:pPr>
      <w:spacing w:after="0" w:line="240" w:lineRule="auto"/>
    </w:pPr>
    <w:rPr>
      <w:rFonts w:ascii="Calibri" w:eastAsia="SimSun" w:hAnsi="Calibri" w:cs="font356"/>
      <w:lang w:val="fr-CH" w:eastAsia="ar-SA"/>
    </w:rPr>
  </w:style>
  <w:style w:type="paragraph" w:styleId="NormaleWeb">
    <w:name w:val="Normal (Web)"/>
    <w:basedOn w:val="Normale"/>
    <w:uiPriority w:val="99"/>
    <w:semiHidden/>
    <w:unhideWhenUsed/>
    <w:rsid w:val="00094C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327"/>
    <w:rPr>
      <w:rFonts w:ascii="Segoe UI" w:eastAsia="SimSun" w:hAnsi="Segoe UI" w:cs="Segoe UI"/>
      <w:sz w:val="18"/>
      <w:szCs w:val="18"/>
      <w:lang w:val="fr-CH" w:eastAsia="ar-SA"/>
    </w:rPr>
  </w:style>
  <w:style w:type="character" w:styleId="Collegamentoipertestuale">
    <w:name w:val="Hyperlink"/>
    <w:basedOn w:val="Carpredefinitoparagrafo"/>
    <w:uiPriority w:val="99"/>
    <w:unhideWhenUsed/>
    <w:rsid w:val="00FA5632"/>
    <w:rPr>
      <w:color w:val="0563C1" w:themeColor="hyperlink"/>
      <w:u w:val="single"/>
    </w:rPr>
  </w:style>
  <w:style w:type="character" w:styleId="Rimandonotadichiusura">
    <w:name w:val="endnote reference"/>
    <w:aliases w:val="1_G"/>
    <w:uiPriority w:val="99"/>
    <w:qFormat/>
    <w:rsid w:val="00CE379A"/>
    <w:rPr>
      <w:rFonts w:ascii="Times New Roman" w:hAnsi="Times New Roman"/>
      <w:sz w:val="18"/>
      <w:vertAlign w:val="superscript"/>
    </w:rPr>
  </w:style>
  <w:style w:type="paragraph" w:styleId="Testonotadichiusura">
    <w:name w:val="endnote text"/>
    <w:aliases w:val="2_G"/>
    <w:basedOn w:val="Testonotaapidipagina"/>
    <w:link w:val="TestonotadichiusuraCarattere"/>
    <w:uiPriority w:val="99"/>
    <w:qFormat/>
    <w:rsid w:val="00CE379A"/>
    <w:pPr>
      <w:tabs>
        <w:tab w:val="right" w:pos="1021"/>
      </w:tabs>
      <w:suppressAutoHyphens w:val="0"/>
      <w:bidi/>
      <w:spacing w:line="220" w:lineRule="exact"/>
      <w:ind w:left="1134" w:right="1134" w:hanging="1134"/>
    </w:pPr>
    <w:rPr>
      <w:rFonts w:ascii="Times New Roman" w:hAnsi="Times New Roman" w:cs="Times New Roman"/>
      <w:sz w:val="18"/>
      <w:szCs w:val="18"/>
      <w:lang w:val="en-GB" w:eastAsia="zh-CN"/>
    </w:rPr>
  </w:style>
  <w:style w:type="character" w:customStyle="1" w:styleId="TestonotadichiusuraCarattere">
    <w:name w:val="Testo nota di chiusura Carattere"/>
    <w:aliases w:val="2_G Carattere"/>
    <w:basedOn w:val="Carpredefinitoparagrafo"/>
    <w:link w:val="Testonotadichiusura"/>
    <w:uiPriority w:val="99"/>
    <w:rsid w:val="00CE379A"/>
    <w:rPr>
      <w:rFonts w:ascii="Times New Roman" w:eastAsia="SimSun" w:hAnsi="Times New Roman" w:cs="Times New Roman"/>
      <w:sz w:val="18"/>
      <w:szCs w:val="18"/>
      <w:lang w:val="en-GB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CE37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E379A"/>
    <w:rPr>
      <w:rFonts w:ascii="Calibri" w:eastAsia="SimSun" w:hAnsi="Calibri" w:cs="font356"/>
      <w:sz w:val="20"/>
      <w:szCs w:val="20"/>
      <w:lang w:val="fr-CH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53205C"/>
    <w:rPr>
      <w:vertAlign w:val="superscript"/>
    </w:rPr>
  </w:style>
  <w:style w:type="paragraph" w:customStyle="1" w:styleId="Default">
    <w:name w:val="Default"/>
    <w:rsid w:val="00281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ingleTxtG">
    <w:name w:val="_ Single Txt_G"/>
    <w:basedOn w:val="Normale"/>
    <w:qFormat/>
    <w:rsid w:val="004F617B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markedcontent">
    <w:name w:val="markedcontent"/>
    <w:basedOn w:val="Carpredefinitoparagrafo"/>
    <w:rsid w:val="000D41D8"/>
  </w:style>
  <w:style w:type="character" w:styleId="Enfasigrassetto">
    <w:name w:val="Strong"/>
    <w:basedOn w:val="Carpredefinitoparagrafo"/>
    <w:uiPriority w:val="22"/>
    <w:qFormat/>
    <w:rsid w:val="00F95668"/>
    <w:rPr>
      <w:b/>
      <w:bCs/>
    </w:rPr>
  </w:style>
  <w:style w:type="character" w:styleId="Enfasicorsivo">
    <w:name w:val="Emphasis"/>
    <w:basedOn w:val="Carpredefinitoparagrafo"/>
    <w:uiPriority w:val="20"/>
    <w:qFormat/>
    <w:rsid w:val="00F95668"/>
    <w:rPr>
      <w:i/>
      <w:iCs/>
    </w:rPr>
  </w:style>
  <w:style w:type="character" w:customStyle="1" w:styleId="highlight">
    <w:name w:val="highlight"/>
    <w:basedOn w:val="Carpredefinitoparagrafo"/>
    <w:rsid w:val="0051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4EC06-1B13-4FA6-A703-E74D9578F187}"/>
</file>

<file path=customXml/itemProps2.xml><?xml version="1.0" encoding="utf-8"?>
<ds:datastoreItem xmlns:ds="http://schemas.openxmlformats.org/officeDocument/2006/customXml" ds:itemID="{D29F65C2-ACFB-4D01-8530-554B7426717B}"/>
</file>

<file path=customXml/itemProps3.xml><?xml version="1.0" encoding="utf-8"?>
<ds:datastoreItem xmlns:ds="http://schemas.openxmlformats.org/officeDocument/2006/customXml" ds:itemID="{337F5B2E-D5FE-4EC5-B23B-A4C7D047A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dcterms:created xsi:type="dcterms:W3CDTF">2023-05-02T13:49:00Z</dcterms:created>
  <dcterms:modified xsi:type="dcterms:W3CDTF">2023-05-02T13:49:00Z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