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746"/>
        <w:gridCol w:w="4860"/>
      </w:tblGrid>
      <w:tr w:rsidR="005808D8" w:rsidRPr="00D712C9" w14:paraId="062A3F7F" w14:textId="77777777" w:rsidTr="0014118A">
        <w:tc>
          <w:tcPr>
            <w:tcW w:w="4732" w:type="dxa"/>
            <w:shd w:val="clear" w:color="auto" w:fill="auto"/>
          </w:tcPr>
          <w:p w14:paraId="441A3B7E" w14:textId="77777777" w:rsidR="005808D8" w:rsidRPr="00D712C9" w:rsidRDefault="005808D8" w:rsidP="0014118A">
            <w:pPr>
              <w:bidi w:val="0"/>
              <w:rPr>
                <w:rFonts w:ascii="Arial" w:hAnsi="Arial"/>
                <w:b/>
                <w:bCs/>
                <w:noProof/>
                <w:sz w:val="40"/>
                <w:szCs w:val="40"/>
                <w:lang w:eastAsia="zh-TW" w:bidi="ar-SA"/>
              </w:rPr>
            </w:pPr>
            <w:r w:rsidRPr="00D712C9">
              <w:rPr>
                <w:rFonts w:ascii="Arial" w:hAnsi="Arial"/>
                <w:b/>
                <w:bCs/>
                <w:noProof/>
                <w:sz w:val="40"/>
                <w:szCs w:val="40"/>
              </w:rPr>
              <w:drawing>
                <wp:inline distT="0" distB="0" distL="0" distR="0" wp14:anchorId="3E11500F" wp14:editId="39391356">
                  <wp:extent cx="2870200" cy="393700"/>
                  <wp:effectExtent l="0" t="0" r="6350" b="6350"/>
                  <wp:docPr id="1" name="Picture 1" descr="LogoIsrael_long_NEW2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rael_long_NEW2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393700"/>
                          </a:xfrm>
                          <a:prstGeom prst="rect">
                            <a:avLst/>
                          </a:prstGeom>
                          <a:noFill/>
                          <a:ln>
                            <a:noFill/>
                          </a:ln>
                        </pic:spPr>
                      </pic:pic>
                    </a:graphicData>
                  </a:graphic>
                </wp:inline>
              </w:drawing>
            </w:r>
          </w:p>
        </w:tc>
        <w:tc>
          <w:tcPr>
            <w:tcW w:w="4874" w:type="dxa"/>
            <w:shd w:val="clear" w:color="auto" w:fill="auto"/>
          </w:tcPr>
          <w:p w14:paraId="02E2C209" w14:textId="77777777" w:rsidR="005808D8" w:rsidRDefault="005808D8" w:rsidP="00804DF0">
            <w:pPr>
              <w:pStyle w:val="Header"/>
              <w:bidi w:val="0"/>
              <w:jc w:val="right"/>
              <w:rPr>
                <w:rFonts w:ascii="Arial" w:hAnsi="Arial"/>
                <w:i/>
                <w:iCs/>
                <w:sz w:val="16"/>
                <w:szCs w:val="16"/>
              </w:rPr>
            </w:pPr>
            <w:r w:rsidRPr="00D712C9">
              <w:rPr>
                <w:rFonts w:ascii="Arial" w:hAnsi="Arial"/>
                <w:i/>
                <w:iCs/>
                <w:sz w:val="16"/>
                <w:szCs w:val="16"/>
              </w:rPr>
              <w:t>Check against delivery</w:t>
            </w:r>
          </w:p>
          <w:p w14:paraId="3D6927D7" w14:textId="10D937FB" w:rsidR="00804DF0" w:rsidRPr="00D712C9" w:rsidRDefault="00804DF0" w:rsidP="00804DF0">
            <w:pPr>
              <w:pStyle w:val="Header"/>
              <w:bidi w:val="0"/>
              <w:jc w:val="right"/>
              <w:rPr>
                <w:rFonts w:ascii="Arial" w:hAnsi="Arial"/>
                <w:i/>
                <w:iCs/>
                <w:sz w:val="16"/>
                <w:szCs w:val="16"/>
              </w:rPr>
            </w:pPr>
            <w:r>
              <w:rPr>
                <w:rFonts w:ascii="Arial" w:hAnsi="Arial"/>
                <w:i/>
                <w:iCs/>
                <w:sz w:val="16"/>
                <w:szCs w:val="16"/>
              </w:rPr>
              <w:t>1 min 30 sec</w:t>
            </w:r>
          </w:p>
        </w:tc>
      </w:tr>
    </w:tbl>
    <w:p w14:paraId="1DD29D31" w14:textId="77777777" w:rsidR="005808D8" w:rsidRPr="003316C3" w:rsidRDefault="005808D8" w:rsidP="005808D8">
      <w:pPr>
        <w:pBdr>
          <w:bottom w:val="single" w:sz="4" w:space="2" w:color="auto"/>
        </w:pBdr>
        <w:bidi w:val="0"/>
        <w:spacing w:after="0" w:line="240" w:lineRule="auto"/>
        <w:rPr>
          <w:rFonts w:ascii="Arial" w:hAnsi="Arial"/>
          <w:b/>
          <w:bCs/>
          <w:sz w:val="10"/>
          <w:szCs w:val="10"/>
        </w:rPr>
      </w:pPr>
    </w:p>
    <w:p w14:paraId="33E5212A" w14:textId="77777777" w:rsidR="005808D8" w:rsidRPr="00315395" w:rsidRDefault="005808D8" w:rsidP="005808D8">
      <w:pPr>
        <w:pBdr>
          <w:bottom w:val="single" w:sz="4" w:space="1" w:color="auto"/>
        </w:pBdr>
        <w:bidi w:val="0"/>
        <w:spacing w:after="0" w:line="240" w:lineRule="auto"/>
        <w:jc w:val="center"/>
        <w:rPr>
          <w:rFonts w:ascii="Cambria" w:hAnsi="Cambria" w:cs="Times New Roman"/>
          <w:b/>
          <w:bCs/>
          <w:sz w:val="28"/>
          <w:szCs w:val="28"/>
        </w:rPr>
      </w:pPr>
      <w:r w:rsidRPr="00315395">
        <w:rPr>
          <w:rFonts w:ascii="Cambria" w:hAnsi="Cambria" w:cs="Times New Roman"/>
          <w:b/>
          <w:bCs/>
          <w:sz w:val="28"/>
          <w:szCs w:val="28"/>
        </w:rPr>
        <w:t>Statement on behalf of the State of Israel</w:t>
      </w:r>
    </w:p>
    <w:p w14:paraId="78362338" w14:textId="77777777" w:rsidR="005808D8" w:rsidRDefault="005808D8" w:rsidP="005808D8">
      <w:pPr>
        <w:pBdr>
          <w:bottom w:val="single" w:sz="4" w:space="1" w:color="auto"/>
        </w:pBdr>
        <w:bidi w:val="0"/>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UPR WORKING GROUP</w:t>
      </w:r>
      <w:r w:rsidRPr="00315395">
        <w:rPr>
          <w:rFonts w:ascii="Cambria" w:hAnsi="Cambria" w:cs="Times New Roman"/>
          <w:b/>
          <w:bCs/>
          <w:sz w:val="28"/>
          <w:szCs w:val="28"/>
          <w:u w:val="single"/>
        </w:rPr>
        <w:t>-</w:t>
      </w:r>
    </w:p>
    <w:p w14:paraId="4FF208D0" w14:textId="3536CF70" w:rsidR="00F53AED" w:rsidRDefault="006E7528" w:rsidP="00F53AED">
      <w:pPr>
        <w:pBdr>
          <w:bottom w:val="single" w:sz="4" w:space="1" w:color="auto"/>
        </w:pBdr>
        <w:bidi w:val="0"/>
        <w:spacing w:after="0" w:line="240" w:lineRule="auto"/>
        <w:jc w:val="center"/>
        <w:rPr>
          <w:rFonts w:ascii="Cambria" w:hAnsi="Cambria" w:cs="Times New Roman"/>
          <w:b/>
          <w:bCs/>
          <w:sz w:val="28"/>
          <w:szCs w:val="28"/>
          <w:u w:val="single"/>
        </w:rPr>
      </w:pPr>
      <w:r>
        <w:rPr>
          <w:rFonts w:ascii="Cambria" w:hAnsi="Cambria" w:cs="Times New Roman"/>
          <w:b/>
          <w:bCs/>
          <w:sz w:val="28"/>
          <w:szCs w:val="28"/>
          <w:u w:val="single"/>
        </w:rPr>
        <w:t>4</w:t>
      </w:r>
      <w:r w:rsidR="00104B90">
        <w:rPr>
          <w:rFonts w:ascii="Cambria" w:hAnsi="Cambria" w:cs="Times New Roman"/>
          <w:b/>
          <w:bCs/>
          <w:sz w:val="28"/>
          <w:szCs w:val="28"/>
          <w:u w:val="single"/>
        </w:rPr>
        <w:t>3</w:t>
      </w:r>
      <w:r w:rsidR="00104B90">
        <w:rPr>
          <w:rFonts w:ascii="Cambria" w:hAnsi="Cambria" w:cs="Times New Roman"/>
          <w:b/>
          <w:bCs/>
          <w:sz w:val="28"/>
          <w:szCs w:val="28"/>
          <w:u w:val="single"/>
          <w:vertAlign w:val="superscript"/>
        </w:rPr>
        <w:t>rd</w:t>
      </w:r>
      <w:r w:rsidR="00F53AED">
        <w:rPr>
          <w:rFonts w:ascii="Cambria" w:hAnsi="Cambria" w:cs="Times New Roman"/>
          <w:b/>
          <w:bCs/>
          <w:sz w:val="28"/>
          <w:szCs w:val="28"/>
          <w:u w:val="single"/>
        </w:rPr>
        <w:t xml:space="preserve"> Session</w:t>
      </w:r>
    </w:p>
    <w:p w14:paraId="1348FBF1" w14:textId="77777777" w:rsidR="005808D8" w:rsidRPr="00315395" w:rsidRDefault="005808D8" w:rsidP="005808D8">
      <w:pPr>
        <w:pBdr>
          <w:bottom w:val="single" w:sz="4" w:space="1" w:color="auto"/>
        </w:pBdr>
        <w:bidi w:val="0"/>
        <w:spacing w:after="0" w:line="240" w:lineRule="auto"/>
        <w:jc w:val="center"/>
        <w:rPr>
          <w:rFonts w:ascii="Cambria" w:hAnsi="Cambria" w:cs="Times New Roman"/>
          <w:sz w:val="28"/>
          <w:szCs w:val="28"/>
        </w:rPr>
      </w:pPr>
    </w:p>
    <w:p w14:paraId="71F600FF" w14:textId="4A01D6D3" w:rsidR="005808D8" w:rsidRDefault="005808D8" w:rsidP="005808D8">
      <w:pPr>
        <w:pBdr>
          <w:bottom w:val="single" w:sz="4" w:space="1" w:color="auto"/>
        </w:pBdr>
        <w:bidi w:val="0"/>
        <w:spacing w:after="0" w:line="240" w:lineRule="auto"/>
        <w:jc w:val="center"/>
        <w:rPr>
          <w:rFonts w:ascii="Cambria" w:hAnsi="Cambria" w:cs="Times New Roman"/>
          <w:b/>
          <w:bCs/>
          <w:sz w:val="32"/>
          <w:szCs w:val="32"/>
        </w:rPr>
      </w:pPr>
      <w:r w:rsidRPr="00231747">
        <w:rPr>
          <w:rFonts w:ascii="Cambria" w:hAnsi="Cambria" w:cs="Times New Roman"/>
          <w:sz w:val="28"/>
          <w:szCs w:val="28"/>
        </w:rPr>
        <w:t xml:space="preserve">Review of </w:t>
      </w:r>
      <w:r w:rsidR="009335DB">
        <w:rPr>
          <w:rFonts w:ascii="Cambria" w:hAnsi="Cambria" w:cs="Times New Roman"/>
          <w:b/>
          <w:bCs/>
          <w:sz w:val="32"/>
          <w:szCs w:val="32"/>
        </w:rPr>
        <w:t>Barbados</w:t>
      </w:r>
    </w:p>
    <w:p w14:paraId="1BAC9C13" w14:textId="08E2E0E2" w:rsidR="00D833AD" w:rsidRPr="006E7528" w:rsidRDefault="006E7528" w:rsidP="00F21060">
      <w:pPr>
        <w:bidi w:val="0"/>
        <w:spacing w:line="360" w:lineRule="auto"/>
        <w:jc w:val="both"/>
        <w:rPr>
          <w:rFonts w:asciiTheme="minorHAnsi" w:eastAsiaTheme="minorHAnsi" w:hAnsiTheme="minorHAnsi" w:cstheme="minorHAnsi"/>
          <w:sz w:val="24"/>
          <w:szCs w:val="24"/>
        </w:rPr>
      </w:pPr>
      <w:r>
        <w:rPr>
          <w:rFonts w:asciiTheme="minorHAnsi" w:hAnsiTheme="minorHAnsi" w:cstheme="minorHAnsi"/>
          <w:sz w:val="24"/>
          <w:szCs w:val="24"/>
        </w:rPr>
        <w:br/>
      </w:r>
      <w:r w:rsidR="00D833AD" w:rsidRPr="006E7528">
        <w:rPr>
          <w:rFonts w:asciiTheme="minorHAnsi" w:eastAsiaTheme="minorHAnsi" w:hAnsiTheme="minorHAnsi" w:cstheme="minorHAnsi"/>
          <w:sz w:val="24"/>
          <w:szCs w:val="24"/>
        </w:rPr>
        <w:t xml:space="preserve">Thank you, </w:t>
      </w:r>
      <w:r w:rsidR="004B03F9" w:rsidRPr="006E7528">
        <w:rPr>
          <w:rFonts w:asciiTheme="minorHAnsi" w:eastAsiaTheme="minorHAnsi" w:hAnsiTheme="minorHAnsi" w:cstheme="minorHAnsi"/>
          <w:sz w:val="24"/>
          <w:szCs w:val="24"/>
        </w:rPr>
        <w:t>Mr.</w:t>
      </w:r>
      <w:r w:rsidR="00FB5C93" w:rsidRPr="006E7528">
        <w:rPr>
          <w:rFonts w:asciiTheme="minorHAnsi" w:eastAsiaTheme="minorHAnsi" w:hAnsiTheme="minorHAnsi" w:cstheme="minorHAnsi"/>
          <w:sz w:val="24"/>
          <w:szCs w:val="24"/>
        </w:rPr>
        <w:t xml:space="preserve"> </w:t>
      </w:r>
      <w:r w:rsidR="00D833AD" w:rsidRPr="006E7528">
        <w:rPr>
          <w:rFonts w:asciiTheme="minorHAnsi" w:eastAsiaTheme="minorHAnsi" w:hAnsiTheme="minorHAnsi" w:cstheme="minorHAnsi"/>
          <w:sz w:val="24"/>
          <w:szCs w:val="24"/>
        </w:rPr>
        <w:t xml:space="preserve">President. </w:t>
      </w:r>
    </w:p>
    <w:p w14:paraId="4E60BA35" w14:textId="455E6240" w:rsidR="00D833AD" w:rsidRPr="006E7528" w:rsidRDefault="00D833AD" w:rsidP="00F21060">
      <w:pPr>
        <w:bidi w:val="0"/>
        <w:spacing w:line="360" w:lineRule="auto"/>
        <w:jc w:val="both"/>
        <w:rPr>
          <w:rFonts w:asciiTheme="minorHAnsi" w:eastAsiaTheme="minorHAnsi" w:hAnsiTheme="minorHAnsi" w:cstheme="minorHAnsi"/>
          <w:sz w:val="24"/>
          <w:szCs w:val="24"/>
        </w:rPr>
      </w:pPr>
      <w:r w:rsidRPr="006E7528">
        <w:rPr>
          <w:rFonts w:asciiTheme="minorHAnsi" w:eastAsiaTheme="minorHAnsi" w:hAnsiTheme="minorHAnsi" w:cstheme="minorHAnsi"/>
          <w:sz w:val="24"/>
          <w:szCs w:val="24"/>
        </w:rPr>
        <w:t xml:space="preserve">Israel warmly welcomes the delegation of the </w:t>
      </w:r>
      <w:r w:rsidR="009335DB">
        <w:rPr>
          <w:rFonts w:asciiTheme="minorHAnsi" w:eastAsiaTheme="minorHAnsi" w:hAnsiTheme="minorHAnsi" w:cstheme="minorHAnsi"/>
          <w:sz w:val="24"/>
          <w:szCs w:val="24"/>
        </w:rPr>
        <w:t>Barbados</w:t>
      </w:r>
      <w:r w:rsidR="00FB5C93" w:rsidRPr="006E7528">
        <w:rPr>
          <w:rFonts w:asciiTheme="minorHAnsi" w:eastAsiaTheme="minorHAnsi" w:hAnsiTheme="minorHAnsi" w:cstheme="minorHAnsi"/>
          <w:sz w:val="24"/>
          <w:szCs w:val="24"/>
        </w:rPr>
        <w:t xml:space="preserve"> to </w:t>
      </w:r>
      <w:r w:rsidRPr="006E7528">
        <w:rPr>
          <w:rFonts w:asciiTheme="minorHAnsi" w:eastAsiaTheme="minorHAnsi" w:hAnsiTheme="minorHAnsi" w:cstheme="minorHAnsi"/>
          <w:sz w:val="24"/>
          <w:szCs w:val="24"/>
        </w:rPr>
        <w:t xml:space="preserve">the UPR and thanks it for its National Report. </w:t>
      </w:r>
      <w:bookmarkStart w:id="0" w:name="_GoBack"/>
      <w:bookmarkEnd w:id="0"/>
    </w:p>
    <w:p w14:paraId="5E6C8782" w14:textId="24D8ED04" w:rsidR="006E7528" w:rsidRDefault="006E7528" w:rsidP="00F21060">
      <w:pPr>
        <w:bidi w:val="0"/>
        <w:spacing w:line="360" w:lineRule="auto"/>
        <w:jc w:val="both"/>
        <w:rPr>
          <w:rFonts w:asciiTheme="minorHAnsi" w:eastAsiaTheme="minorHAnsi" w:hAnsiTheme="minorHAnsi" w:cstheme="minorHAnsi"/>
          <w:sz w:val="24"/>
          <w:szCs w:val="24"/>
        </w:rPr>
      </w:pPr>
      <w:r w:rsidRPr="006E7528">
        <w:rPr>
          <w:rFonts w:asciiTheme="minorHAnsi" w:eastAsiaTheme="minorHAnsi" w:hAnsiTheme="minorHAnsi" w:cstheme="minorHAnsi"/>
          <w:sz w:val="24"/>
          <w:szCs w:val="24"/>
        </w:rPr>
        <w:t xml:space="preserve">Israel acknowledges the many challenges that face </w:t>
      </w:r>
      <w:r w:rsidR="009335DB">
        <w:rPr>
          <w:rFonts w:asciiTheme="minorHAnsi" w:eastAsiaTheme="minorHAnsi" w:hAnsiTheme="minorHAnsi" w:cstheme="minorHAnsi"/>
          <w:sz w:val="24"/>
          <w:szCs w:val="24"/>
        </w:rPr>
        <w:t xml:space="preserve">Barbados </w:t>
      </w:r>
      <w:r w:rsidRPr="006E7528">
        <w:rPr>
          <w:rFonts w:asciiTheme="minorHAnsi" w:eastAsiaTheme="minorHAnsi" w:hAnsiTheme="minorHAnsi" w:cstheme="minorHAnsi"/>
          <w:sz w:val="24"/>
          <w:szCs w:val="24"/>
        </w:rPr>
        <w:t>as a consequence of climate change</w:t>
      </w:r>
      <w:r>
        <w:rPr>
          <w:rFonts w:asciiTheme="minorHAnsi" w:eastAsiaTheme="minorHAnsi" w:hAnsiTheme="minorHAnsi" w:cstheme="minorHAnsi"/>
          <w:sz w:val="24"/>
          <w:szCs w:val="24"/>
        </w:rPr>
        <w:t xml:space="preserve">. </w:t>
      </w:r>
      <w:r w:rsidR="004B03F9">
        <w:rPr>
          <w:rFonts w:asciiTheme="minorHAnsi" w:eastAsiaTheme="minorHAnsi" w:hAnsiTheme="minorHAnsi" w:cstheme="minorHAnsi"/>
          <w:sz w:val="24"/>
          <w:szCs w:val="24"/>
        </w:rPr>
        <w:t xml:space="preserve">Israel welcomes the significant </w:t>
      </w:r>
      <w:r w:rsidR="00F21060">
        <w:rPr>
          <w:rFonts w:asciiTheme="minorHAnsi" w:eastAsiaTheme="minorHAnsi" w:hAnsiTheme="minorHAnsi" w:cstheme="minorHAnsi"/>
          <w:sz w:val="24"/>
          <w:szCs w:val="24"/>
        </w:rPr>
        <w:t>strides</w:t>
      </w:r>
      <w:r w:rsidR="004B03F9">
        <w:rPr>
          <w:rFonts w:asciiTheme="minorHAnsi" w:eastAsiaTheme="minorHAnsi" w:hAnsiTheme="minorHAnsi" w:cstheme="minorHAnsi"/>
          <w:sz w:val="24"/>
          <w:szCs w:val="24"/>
        </w:rPr>
        <w:t xml:space="preserve"> that Barbados has taken to include more female representation in politics, including through the election of the country’s first female Prime Minister in 2018, and her subsequent reelection in 2022. Israel also commends Barbados for establishing the National Committee on Gender-based Violence in 2019</w:t>
      </w:r>
      <w:r w:rsidR="009E08D3">
        <w:rPr>
          <w:rFonts w:asciiTheme="minorHAnsi" w:eastAsiaTheme="minorHAnsi" w:hAnsiTheme="minorHAnsi" w:cstheme="minorHAnsi"/>
          <w:sz w:val="24"/>
          <w:szCs w:val="24"/>
        </w:rPr>
        <w:t xml:space="preserve">. </w:t>
      </w:r>
    </w:p>
    <w:p w14:paraId="3ED80EC7" w14:textId="49B8BA3C" w:rsidR="009E08D3" w:rsidRDefault="009E08D3" w:rsidP="00F21060">
      <w:pPr>
        <w:bidi w:val="0"/>
        <w:spacing w:line="360" w:lineRule="auto"/>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Israel would like to recommend Barbados to</w:t>
      </w:r>
      <w:r w:rsidR="00F21060">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w:t>
      </w:r>
    </w:p>
    <w:p w14:paraId="5229CC4F" w14:textId="5429F2E1" w:rsidR="004B03F9" w:rsidRDefault="009E08D3" w:rsidP="00F21060">
      <w:pPr>
        <w:pStyle w:val="ListParagraph"/>
        <w:numPr>
          <w:ilvl w:val="0"/>
          <w:numId w:val="7"/>
        </w:numPr>
        <w:spacing w:line="360" w:lineRule="auto"/>
        <w:jc w:val="both"/>
        <w:rPr>
          <w:rFonts w:cstheme="minorHAnsi"/>
          <w:sz w:val="24"/>
          <w:szCs w:val="24"/>
        </w:rPr>
      </w:pPr>
      <w:r w:rsidRPr="009E08D3">
        <w:rPr>
          <w:rFonts w:cstheme="minorHAnsi"/>
          <w:sz w:val="24"/>
          <w:szCs w:val="24"/>
        </w:rPr>
        <w:t>Take steps to end the criminalization of same-sex relations</w:t>
      </w:r>
      <w:r>
        <w:rPr>
          <w:rFonts w:cstheme="minorHAnsi"/>
          <w:sz w:val="24"/>
          <w:szCs w:val="24"/>
        </w:rPr>
        <w:t>.</w:t>
      </w:r>
    </w:p>
    <w:p w14:paraId="7587A454" w14:textId="77777777" w:rsidR="00EA115A" w:rsidRDefault="00EA115A" w:rsidP="00F21060">
      <w:pPr>
        <w:pStyle w:val="ListParagraph"/>
        <w:numPr>
          <w:ilvl w:val="0"/>
          <w:numId w:val="7"/>
        </w:numPr>
        <w:spacing w:line="360" w:lineRule="auto"/>
        <w:jc w:val="both"/>
        <w:rPr>
          <w:rFonts w:cstheme="minorHAnsi"/>
          <w:sz w:val="24"/>
          <w:szCs w:val="24"/>
        </w:rPr>
      </w:pPr>
      <w:r w:rsidRPr="00EA115A">
        <w:rPr>
          <w:rFonts w:cstheme="minorHAnsi"/>
          <w:sz w:val="24"/>
          <w:szCs w:val="24"/>
        </w:rPr>
        <w:t>Abolish corporal punishment by law and in practice, by enacting specific national legislation prohibiting corporal punishment in all environments</w:t>
      </w:r>
      <w:r>
        <w:rPr>
          <w:rFonts w:cstheme="minorHAnsi"/>
          <w:sz w:val="24"/>
          <w:szCs w:val="24"/>
        </w:rPr>
        <w:t xml:space="preserve">. </w:t>
      </w:r>
    </w:p>
    <w:p w14:paraId="06E9DA77" w14:textId="77777777" w:rsidR="00104B90" w:rsidRDefault="00104B90" w:rsidP="00104B90">
      <w:pPr>
        <w:pStyle w:val="ListParagraph"/>
        <w:spacing w:line="360" w:lineRule="auto"/>
        <w:jc w:val="both"/>
        <w:rPr>
          <w:rFonts w:cstheme="minorHAnsi"/>
          <w:sz w:val="24"/>
          <w:szCs w:val="24"/>
        </w:rPr>
      </w:pPr>
    </w:p>
    <w:p w14:paraId="151C5D05" w14:textId="2CA8DD3E" w:rsidR="00D833AD" w:rsidRPr="00EA115A" w:rsidRDefault="006E7528" w:rsidP="00F21060">
      <w:pPr>
        <w:pStyle w:val="ListParagraph"/>
        <w:spacing w:line="360" w:lineRule="auto"/>
        <w:ind w:left="0"/>
        <w:jc w:val="both"/>
        <w:rPr>
          <w:rFonts w:cstheme="minorHAnsi"/>
          <w:sz w:val="24"/>
          <w:szCs w:val="24"/>
        </w:rPr>
      </w:pPr>
      <w:r w:rsidRPr="00EA115A">
        <w:rPr>
          <w:rFonts w:cstheme="minorHAnsi"/>
          <w:sz w:val="24"/>
          <w:szCs w:val="24"/>
        </w:rPr>
        <w:t xml:space="preserve">I thank </w:t>
      </w:r>
      <w:r w:rsidR="00104B90" w:rsidRPr="00EA115A">
        <w:rPr>
          <w:rFonts w:cstheme="minorHAnsi"/>
          <w:sz w:val="24"/>
          <w:szCs w:val="24"/>
        </w:rPr>
        <w:t>you.</w:t>
      </w:r>
      <w:r w:rsidRPr="00EA115A">
        <w:rPr>
          <w:rFonts w:cstheme="minorHAnsi"/>
          <w:sz w:val="24"/>
          <w:szCs w:val="24"/>
        </w:rPr>
        <w:t xml:space="preserve"> </w:t>
      </w:r>
    </w:p>
    <w:sectPr w:rsidR="00D833AD" w:rsidRPr="00EA11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278D7" w14:textId="77777777" w:rsidR="00980354" w:rsidRDefault="00980354" w:rsidP="00533490">
      <w:pPr>
        <w:spacing w:after="0" w:line="240" w:lineRule="auto"/>
      </w:pPr>
      <w:r>
        <w:separator/>
      </w:r>
    </w:p>
  </w:endnote>
  <w:endnote w:type="continuationSeparator" w:id="0">
    <w:p w14:paraId="60EB49D8" w14:textId="77777777" w:rsidR="00980354" w:rsidRDefault="00980354" w:rsidP="0053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D756D" w14:textId="77777777" w:rsidR="00980354" w:rsidRDefault="00980354" w:rsidP="00533490">
      <w:pPr>
        <w:spacing w:after="0" w:line="240" w:lineRule="auto"/>
      </w:pPr>
      <w:r>
        <w:separator/>
      </w:r>
    </w:p>
  </w:footnote>
  <w:footnote w:type="continuationSeparator" w:id="0">
    <w:p w14:paraId="3C55ADD6" w14:textId="77777777" w:rsidR="00980354" w:rsidRDefault="00980354" w:rsidP="00533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7A2E"/>
    <w:multiLevelType w:val="hybridMultilevel"/>
    <w:tmpl w:val="0FD23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94ED0"/>
    <w:multiLevelType w:val="hybridMultilevel"/>
    <w:tmpl w:val="DC6843E2"/>
    <w:lvl w:ilvl="0" w:tplc="72F49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43271"/>
    <w:multiLevelType w:val="hybridMultilevel"/>
    <w:tmpl w:val="920C6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C5526"/>
    <w:multiLevelType w:val="hybridMultilevel"/>
    <w:tmpl w:val="C5F86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9E47B2"/>
    <w:multiLevelType w:val="hybridMultilevel"/>
    <w:tmpl w:val="67161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901622"/>
    <w:multiLevelType w:val="hybridMultilevel"/>
    <w:tmpl w:val="74987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A0A1D"/>
    <w:multiLevelType w:val="hybridMultilevel"/>
    <w:tmpl w:val="17603856"/>
    <w:lvl w:ilvl="0" w:tplc="BB70265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D8"/>
    <w:rsid w:val="00104B90"/>
    <w:rsid w:val="002B0839"/>
    <w:rsid w:val="002E6A18"/>
    <w:rsid w:val="003F42E1"/>
    <w:rsid w:val="0048373B"/>
    <w:rsid w:val="004B03F9"/>
    <w:rsid w:val="004E1847"/>
    <w:rsid w:val="00533490"/>
    <w:rsid w:val="005808D8"/>
    <w:rsid w:val="0066231F"/>
    <w:rsid w:val="006E7528"/>
    <w:rsid w:val="007D58FF"/>
    <w:rsid w:val="00804DF0"/>
    <w:rsid w:val="009335DB"/>
    <w:rsid w:val="00966482"/>
    <w:rsid w:val="00980354"/>
    <w:rsid w:val="009E08D3"/>
    <w:rsid w:val="00A35E71"/>
    <w:rsid w:val="00B33C52"/>
    <w:rsid w:val="00CB528B"/>
    <w:rsid w:val="00CD7F1B"/>
    <w:rsid w:val="00D611C6"/>
    <w:rsid w:val="00D724CF"/>
    <w:rsid w:val="00D833AD"/>
    <w:rsid w:val="00DD63DA"/>
    <w:rsid w:val="00E76E9E"/>
    <w:rsid w:val="00EA115A"/>
    <w:rsid w:val="00EC17EC"/>
    <w:rsid w:val="00F21060"/>
    <w:rsid w:val="00F53AED"/>
    <w:rsid w:val="00FB5C93"/>
    <w:rsid w:val="00FC69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B487"/>
  <w15:chartTrackingRefBased/>
  <w15:docId w15:val="{74FFE0B4-E216-42F0-AD00-17F98E46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D8"/>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8D8"/>
    <w:pPr>
      <w:tabs>
        <w:tab w:val="center" w:pos="4680"/>
        <w:tab w:val="right" w:pos="9360"/>
      </w:tabs>
    </w:pPr>
  </w:style>
  <w:style w:type="character" w:customStyle="1" w:styleId="HeaderChar">
    <w:name w:val="Header Char"/>
    <w:basedOn w:val="DefaultParagraphFont"/>
    <w:link w:val="Header"/>
    <w:uiPriority w:val="99"/>
    <w:rsid w:val="005808D8"/>
    <w:rPr>
      <w:rFonts w:ascii="Calibri" w:eastAsia="Calibri" w:hAnsi="Calibri" w:cs="Arial"/>
    </w:rPr>
  </w:style>
  <w:style w:type="paragraph" w:styleId="ListParagraph">
    <w:name w:val="List Paragraph"/>
    <w:basedOn w:val="Normal"/>
    <w:uiPriority w:val="34"/>
    <w:qFormat/>
    <w:rsid w:val="005808D8"/>
    <w:pPr>
      <w:bidi w:val="0"/>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5808D8"/>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F5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ED"/>
    <w:rPr>
      <w:rFonts w:ascii="Segoe UI" w:eastAsia="Calibri" w:hAnsi="Segoe UI" w:cs="Segoe UI"/>
      <w:sz w:val="18"/>
      <w:szCs w:val="18"/>
    </w:rPr>
  </w:style>
  <w:style w:type="paragraph" w:styleId="Footer">
    <w:name w:val="footer"/>
    <w:basedOn w:val="Normal"/>
    <w:link w:val="FooterChar"/>
    <w:uiPriority w:val="99"/>
    <w:unhideWhenUsed/>
    <w:rsid w:val="0053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490"/>
    <w:rPr>
      <w:rFonts w:ascii="Calibri" w:eastAsia="Calibri" w:hAnsi="Calibri" w:cs="Arial"/>
    </w:rPr>
  </w:style>
  <w:style w:type="character" w:styleId="CommentReference">
    <w:name w:val="annotation reference"/>
    <w:basedOn w:val="DefaultParagraphFont"/>
    <w:uiPriority w:val="99"/>
    <w:semiHidden/>
    <w:unhideWhenUsed/>
    <w:rsid w:val="00DD63DA"/>
    <w:rPr>
      <w:sz w:val="16"/>
      <w:szCs w:val="16"/>
    </w:rPr>
  </w:style>
  <w:style w:type="paragraph" w:styleId="CommentText">
    <w:name w:val="annotation text"/>
    <w:basedOn w:val="Normal"/>
    <w:link w:val="CommentTextChar"/>
    <w:uiPriority w:val="99"/>
    <w:semiHidden/>
    <w:unhideWhenUsed/>
    <w:rsid w:val="00DD63DA"/>
    <w:pPr>
      <w:spacing w:line="240" w:lineRule="auto"/>
    </w:pPr>
    <w:rPr>
      <w:sz w:val="20"/>
      <w:szCs w:val="20"/>
    </w:rPr>
  </w:style>
  <w:style w:type="character" w:customStyle="1" w:styleId="CommentTextChar">
    <w:name w:val="Comment Text Char"/>
    <w:basedOn w:val="DefaultParagraphFont"/>
    <w:link w:val="CommentText"/>
    <w:uiPriority w:val="99"/>
    <w:semiHidden/>
    <w:rsid w:val="00DD63D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DD63DA"/>
    <w:rPr>
      <w:b/>
      <w:bCs/>
    </w:rPr>
  </w:style>
  <w:style w:type="character" w:customStyle="1" w:styleId="CommentSubjectChar">
    <w:name w:val="Comment Subject Char"/>
    <w:basedOn w:val="CommentTextChar"/>
    <w:link w:val="CommentSubject"/>
    <w:uiPriority w:val="99"/>
    <w:semiHidden/>
    <w:rsid w:val="00DD63DA"/>
    <w:rPr>
      <w:rFonts w:ascii="Calibri" w:eastAsia="Calibri" w:hAnsi="Calibri" w:cs="Arial"/>
      <w:b/>
      <w:bCs/>
      <w:sz w:val="20"/>
      <w:szCs w:val="20"/>
    </w:rPr>
  </w:style>
  <w:style w:type="paragraph" w:styleId="Revision">
    <w:name w:val="Revision"/>
    <w:hidden/>
    <w:uiPriority w:val="99"/>
    <w:semiHidden/>
    <w:rsid w:val="00FB5C93"/>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4BF86-C1BF-4F3C-A775-262AC0A611FF}"/>
</file>

<file path=customXml/itemProps2.xml><?xml version="1.0" encoding="utf-8"?>
<ds:datastoreItem xmlns:ds="http://schemas.openxmlformats.org/officeDocument/2006/customXml" ds:itemID="{135E925A-78EA-492A-A9AA-9C47D9D85B5D}"/>
</file>

<file path=customXml/itemProps3.xml><?xml version="1.0" encoding="utf-8"?>
<ds:datastoreItem xmlns:ds="http://schemas.openxmlformats.org/officeDocument/2006/customXml" ds:itemID="{083D785E-AED1-4A28-8C88-9603C72BBB3F}"/>
</file>

<file path=customXml/itemProps4.xml><?xml version="1.0" encoding="utf-8"?>
<ds:datastoreItem xmlns:ds="http://schemas.openxmlformats.org/officeDocument/2006/customXml" ds:itemID="{EFB7C2FB-8E08-4CD5-BDED-D48ED4D3FCE0}"/>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MFA.GOV.IL</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GN-PLT</dc:creator>
  <cp:keywords/>
  <dc:description/>
  <cp:lastModifiedBy>GN-PLT</cp:lastModifiedBy>
  <cp:revision>3</cp:revision>
  <cp:lastPrinted>2023-04-27T12:56:00Z</cp:lastPrinted>
  <dcterms:created xsi:type="dcterms:W3CDTF">2023-04-27T13:20:00Z</dcterms:created>
  <dcterms:modified xsi:type="dcterms:W3CDTF">2023-04-27T13:20:00Z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