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761" w:rsidRPr="00A74EBD" w:rsidRDefault="002A7073" w:rsidP="002A7073">
      <w:pPr>
        <w:ind w:left="2124" w:firstLine="708"/>
        <w:rPr>
          <w:b/>
          <w:sz w:val="28"/>
          <w:szCs w:val="28"/>
          <w:u w:val="single"/>
        </w:rPr>
      </w:pPr>
      <w:r>
        <w:rPr>
          <w:sz w:val="28"/>
          <w:szCs w:val="28"/>
          <w:lang w:val="en-US"/>
        </w:rPr>
        <w:t xml:space="preserve">   </w:t>
      </w:r>
      <w:r w:rsidR="00A76761" w:rsidRPr="00A74EBD">
        <w:rPr>
          <w:b/>
          <w:sz w:val="28"/>
          <w:szCs w:val="28"/>
          <w:u w:val="single"/>
        </w:rPr>
        <w:t>Statement by Bulgaria</w:t>
      </w:r>
    </w:p>
    <w:p w:rsidR="00A76761" w:rsidRPr="00A74EBD" w:rsidRDefault="00A76761" w:rsidP="00A76761">
      <w:pPr>
        <w:jc w:val="center"/>
        <w:rPr>
          <w:b/>
          <w:sz w:val="28"/>
          <w:szCs w:val="28"/>
        </w:rPr>
      </w:pPr>
    </w:p>
    <w:p w:rsidR="00A76761" w:rsidRPr="007D2DEF" w:rsidRDefault="00A76761" w:rsidP="00A76761">
      <w:pPr>
        <w:jc w:val="center"/>
        <w:rPr>
          <w:color w:val="2E74B5" w:themeColor="accent1" w:themeShade="BF"/>
          <w:sz w:val="28"/>
          <w:szCs w:val="28"/>
          <w:lang w:val="en-US"/>
        </w:rPr>
      </w:pPr>
      <w:r>
        <w:rPr>
          <w:color w:val="2E74B5" w:themeColor="accent1" w:themeShade="BF"/>
          <w:sz w:val="28"/>
          <w:szCs w:val="28"/>
          <w:lang w:val="en-US"/>
        </w:rPr>
        <w:t>United Nations Human Rights Council</w:t>
      </w:r>
      <w:r w:rsidRPr="00A74EBD">
        <w:rPr>
          <w:color w:val="2E74B5" w:themeColor="accent1" w:themeShade="BF"/>
          <w:sz w:val="28"/>
          <w:szCs w:val="28"/>
        </w:rPr>
        <w:t xml:space="preserve"> </w:t>
      </w:r>
    </w:p>
    <w:p w:rsidR="00A76761" w:rsidRPr="00483529" w:rsidRDefault="00A76761" w:rsidP="00A76761">
      <w:pPr>
        <w:jc w:val="center"/>
        <w:rPr>
          <w:color w:val="2E74B5" w:themeColor="accent1" w:themeShade="BF"/>
          <w:sz w:val="28"/>
          <w:szCs w:val="28"/>
          <w:lang w:val="en-US"/>
        </w:rPr>
      </w:pPr>
      <w:r>
        <w:rPr>
          <w:color w:val="2E74B5" w:themeColor="accent1" w:themeShade="BF"/>
          <w:sz w:val="28"/>
          <w:szCs w:val="28"/>
          <w:lang w:val="en-US"/>
        </w:rPr>
        <w:t>43</w:t>
      </w:r>
      <w:r w:rsidRPr="00A76761">
        <w:rPr>
          <w:color w:val="2E74B5" w:themeColor="accent1" w:themeShade="BF"/>
          <w:sz w:val="28"/>
          <w:szCs w:val="28"/>
          <w:vertAlign w:val="superscript"/>
          <w:lang w:val="en-US"/>
        </w:rPr>
        <w:t>rd</w:t>
      </w:r>
      <w:r>
        <w:rPr>
          <w:color w:val="2E74B5" w:themeColor="accent1" w:themeShade="BF"/>
          <w:sz w:val="28"/>
          <w:szCs w:val="28"/>
          <w:lang w:val="en-US"/>
        </w:rPr>
        <w:t xml:space="preserve"> session of the Working Group on the Universal Periodic Review</w:t>
      </w:r>
    </w:p>
    <w:p w:rsidR="00A76761" w:rsidRDefault="00A76761" w:rsidP="00A76761">
      <w:pPr>
        <w:jc w:val="center"/>
        <w:rPr>
          <w:b/>
          <w:i/>
          <w:color w:val="2E74B5" w:themeColor="accent1" w:themeShade="BF"/>
          <w:sz w:val="28"/>
          <w:szCs w:val="28"/>
          <w:lang w:val="en-US"/>
        </w:rPr>
      </w:pPr>
    </w:p>
    <w:p w:rsidR="00A76761" w:rsidRPr="00A74EBD" w:rsidRDefault="00A76761" w:rsidP="00A76761">
      <w:pPr>
        <w:jc w:val="center"/>
        <w:rPr>
          <w:b/>
          <w:i/>
          <w:color w:val="2E74B5" w:themeColor="accent1" w:themeShade="BF"/>
          <w:sz w:val="28"/>
          <w:szCs w:val="28"/>
          <w:lang w:val="en-US"/>
        </w:rPr>
      </w:pPr>
      <w:r>
        <w:rPr>
          <w:b/>
          <w:i/>
          <w:color w:val="2E74B5" w:themeColor="accent1" w:themeShade="BF"/>
          <w:sz w:val="28"/>
          <w:szCs w:val="28"/>
          <w:lang w:val="en-US"/>
        </w:rPr>
        <w:t xml:space="preserve">Review of </w:t>
      </w:r>
      <w:r w:rsidR="008D0961">
        <w:rPr>
          <w:b/>
          <w:i/>
          <w:color w:val="2E74B5" w:themeColor="accent1" w:themeShade="BF"/>
          <w:sz w:val="28"/>
          <w:szCs w:val="28"/>
          <w:lang w:val="en-US"/>
        </w:rPr>
        <w:t>Serbia</w:t>
      </w:r>
    </w:p>
    <w:p w:rsidR="00A76761" w:rsidRPr="00AE2F93" w:rsidRDefault="008D0961" w:rsidP="00AE2F93">
      <w:pPr>
        <w:jc w:val="center"/>
        <w:rPr>
          <w:color w:val="2E74B5" w:themeColor="accent1" w:themeShade="BF"/>
          <w:sz w:val="28"/>
          <w:szCs w:val="28"/>
        </w:rPr>
      </w:pPr>
      <w:r>
        <w:rPr>
          <w:color w:val="2E74B5" w:themeColor="accent1" w:themeShade="BF"/>
          <w:sz w:val="28"/>
          <w:szCs w:val="28"/>
          <w:lang w:val="en-US"/>
        </w:rPr>
        <w:t>10</w:t>
      </w:r>
      <w:r w:rsidR="00A76761" w:rsidRPr="00A74EBD">
        <w:rPr>
          <w:color w:val="2E74B5" w:themeColor="accent1" w:themeShade="BF"/>
          <w:sz w:val="28"/>
          <w:szCs w:val="28"/>
        </w:rPr>
        <w:t xml:space="preserve"> </w:t>
      </w:r>
      <w:r w:rsidR="00A76761">
        <w:rPr>
          <w:color w:val="2E74B5" w:themeColor="accent1" w:themeShade="BF"/>
          <w:sz w:val="28"/>
          <w:szCs w:val="28"/>
          <w:lang w:val="en-US"/>
        </w:rPr>
        <w:t>May</w:t>
      </w:r>
      <w:r w:rsidR="00A76761" w:rsidRPr="00A74EBD">
        <w:rPr>
          <w:color w:val="2E74B5" w:themeColor="accent1" w:themeShade="BF"/>
          <w:sz w:val="28"/>
          <w:szCs w:val="28"/>
        </w:rPr>
        <w:t xml:space="preserve"> 20</w:t>
      </w:r>
      <w:r w:rsidR="00A76761">
        <w:rPr>
          <w:color w:val="2E74B5" w:themeColor="accent1" w:themeShade="BF"/>
          <w:sz w:val="28"/>
          <w:szCs w:val="28"/>
          <w:lang w:val="en-GB"/>
        </w:rPr>
        <w:t>23</w:t>
      </w:r>
      <w:r w:rsidR="00A76761" w:rsidRPr="00A74EBD">
        <w:rPr>
          <w:color w:val="2E74B5" w:themeColor="accent1" w:themeShade="BF"/>
          <w:sz w:val="28"/>
          <w:szCs w:val="28"/>
        </w:rPr>
        <w:t xml:space="preserve"> </w:t>
      </w:r>
    </w:p>
    <w:p w:rsidR="00A76761" w:rsidRDefault="00A76761" w:rsidP="00A76761">
      <w:pPr>
        <w:jc w:val="both"/>
        <w:rPr>
          <w:sz w:val="28"/>
          <w:szCs w:val="28"/>
          <w:lang w:val="en-US"/>
        </w:rPr>
      </w:pPr>
      <w:r>
        <w:rPr>
          <w:sz w:val="28"/>
          <w:szCs w:val="28"/>
          <w:lang w:val="en-US"/>
        </w:rPr>
        <w:t>Mr. President,</w:t>
      </w:r>
    </w:p>
    <w:p w:rsidR="00A76761" w:rsidRDefault="00A76761" w:rsidP="00A76761">
      <w:pPr>
        <w:jc w:val="both"/>
        <w:rPr>
          <w:sz w:val="28"/>
          <w:szCs w:val="28"/>
          <w:lang w:val="en-US"/>
        </w:rPr>
      </w:pPr>
    </w:p>
    <w:p w:rsidR="00A76761" w:rsidRDefault="00A76761" w:rsidP="00A76761">
      <w:pPr>
        <w:jc w:val="both"/>
        <w:rPr>
          <w:sz w:val="28"/>
          <w:szCs w:val="28"/>
          <w:lang w:val="en-US"/>
        </w:rPr>
      </w:pPr>
      <w:r>
        <w:rPr>
          <w:sz w:val="28"/>
          <w:szCs w:val="28"/>
          <w:lang w:val="en-US"/>
        </w:rPr>
        <w:t>Bulgaria welcome</w:t>
      </w:r>
      <w:r w:rsidR="00E0423F">
        <w:rPr>
          <w:sz w:val="28"/>
          <w:szCs w:val="28"/>
          <w:lang w:val="en-US"/>
        </w:rPr>
        <w:t>s</w:t>
      </w:r>
      <w:r>
        <w:rPr>
          <w:sz w:val="28"/>
          <w:szCs w:val="28"/>
          <w:lang w:val="en-US"/>
        </w:rPr>
        <w:t xml:space="preserve"> the </w:t>
      </w:r>
      <w:r w:rsidR="00BB75B2">
        <w:rPr>
          <w:sz w:val="28"/>
          <w:szCs w:val="28"/>
          <w:lang w:val="en-US"/>
        </w:rPr>
        <w:t>high</w:t>
      </w:r>
      <w:r w:rsidR="00B17479">
        <w:rPr>
          <w:sz w:val="28"/>
          <w:szCs w:val="28"/>
          <w:lang w:val="en-US"/>
        </w:rPr>
        <w:t>-</w:t>
      </w:r>
      <w:r w:rsidR="00BB75B2">
        <w:rPr>
          <w:sz w:val="28"/>
          <w:szCs w:val="28"/>
          <w:lang w:val="en-US"/>
        </w:rPr>
        <w:t xml:space="preserve">level </w:t>
      </w:r>
      <w:r w:rsidR="004D7F4E">
        <w:rPr>
          <w:sz w:val="28"/>
          <w:szCs w:val="28"/>
          <w:lang w:val="en-US"/>
        </w:rPr>
        <w:t>d</w:t>
      </w:r>
      <w:r>
        <w:rPr>
          <w:sz w:val="28"/>
          <w:szCs w:val="28"/>
          <w:lang w:val="en-US"/>
        </w:rPr>
        <w:t xml:space="preserve">elegation of </w:t>
      </w:r>
      <w:r w:rsidR="00C24CD8">
        <w:rPr>
          <w:sz w:val="28"/>
          <w:szCs w:val="28"/>
          <w:lang w:val="en-US"/>
        </w:rPr>
        <w:t xml:space="preserve">the Republic of </w:t>
      </w:r>
      <w:r w:rsidR="00FD394D">
        <w:rPr>
          <w:sz w:val="28"/>
          <w:szCs w:val="28"/>
          <w:lang w:val="en-US"/>
        </w:rPr>
        <w:t>Serbia</w:t>
      </w:r>
      <w:r>
        <w:rPr>
          <w:sz w:val="28"/>
          <w:szCs w:val="28"/>
          <w:lang w:val="en-US"/>
        </w:rPr>
        <w:t xml:space="preserve"> and thanks for the </w:t>
      </w:r>
      <w:r w:rsidR="00C24CD8">
        <w:rPr>
          <w:sz w:val="28"/>
          <w:szCs w:val="28"/>
          <w:lang w:val="en-US"/>
        </w:rPr>
        <w:t xml:space="preserve">comprehensive </w:t>
      </w:r>
      <w:r>
        <w:rPr>
          <w:sz w:val="28"/>
          <w:szCs w:val="28"/>
          <w:lang w:val="en-US"/>
        </w:rPr>
        <w:t>presentation of the national report.</w:t>
      </w:r>
    </w:p>
    <w:p w:rsidR="00867123" w:rsidRDefault="00867123" w:rsidP="00A76761">
      <w:pPr>
        <w:jc w:val="both"/>
        <w:rPr>
          <w:sz w:val="28"/>
          <w:szCs w:val="28"/>
          <w:lang w:val="en-US"/>
        </w:rPr>
      </w:pPr>
    </w:p>
    <w:p w:rsidR="00E0423F" w:rsidRDefault="007C6190" w:rsidP="00E0423F">
      <w:pPr>
        <w:jc w:val="both"/>
        <w:rPr>
          <w:sz w:val="28"/>
          <w:szCs w:val="28"/>
          <w:lang w:val="en-US"/>
        </w:rPr>
      </w:pPr>
      <w:r>
        <w:rPr>
          <w:sz w:val="28"/>
          <w:szCs w:val="28"/>
          <w:lang w:val="en-US"/>
        </w:rPr>
        <w:t>Bulgaria</w:t>
      </w:r>
      <w:r w:rsidR="00E0423F">
        <w:rPr>
          <w:sz w:val="28"/>
          <w:szCs w:val="28"/>
          <w:lang w:val="en-US"/>
        </w:rPr>
        <w:t xml:space="preserve"> recognize</w:t>
      </w:r>
      <w:r>
        <w:rPr>
          <w:sz w:val="28"/>
          <w:szCs w:val="28"/>
          <w:lang w:val="en-US"/>
        </w:rPr>
        <w:t>s</w:t>
      </w:r>
      <w:r w:rsidR="00E0423F">
        <w:rPr>
          <w:sz w:val="28"/>
          <w:szCs w:val="28"/>
          <w:lang w:val="en-US"/>
        </w:rPr>
        <w:t xml:space="preserve"> that the Republic of Serbia as </w:t>
      </w:r>
      <w:r w:rsidR="00F24D25">
        <w:rPr>
          <w:sz w:val="28"/>
          <w:szCs w:val="28"/>
          <w:lang w:val="en-US"/>
        </w:rPr>
        <w:t xml:space="preserve">an EU candidate country </w:t>
      </w:r>
      <w:r w:rsidR="00E0423F">
        <w:rPr>
          <w:sz w:val="28"/>
          <w:szCs w:val="28"/>
          <w:lang w:val="en-US"/>
        </w:rPr>
        <w:t xml:space="preserve">continues </w:t>
      </w:r>
      <w:r w:rsidR="00AB4C9C">
        <w:rPr>
          <w:sz w:val="28"/>
          <w:szCs w:val="28"/>
          <w:lang w:val="en-US"/>
        </w:rPr>
        <w:t xml:space="preserve">its </w:t>
      </w:r>
      <w:r w:rsidR="00E0423F">
        <w:rPr>
          <w:sz w:val="28"/>
          <w:szCs w:val="28"/>
          <w:lang w:val="en-US"/>
        </w:rPr>
        <w:t>efforts to promote and protect human rights.</w:t>
      </w:r>
    </w:p>
    <w:p w:rsidR="00E0423F" w:rsidRDefault="00E0423F" w:rsidP="00E0423F">
      <w:pPr>
        <w:jc w:val="both"/>
        <w:rPr>
          <w:sz w:val="28"/>
          <w:szCs w:val="28"/>
          <w:lang w:val="en-US"/>
        </w:rPr>
      </w:pPr>
    </w:p>
    <w:p w:rsidR="00874CA4" w:rsidRPr="0047118D" w:rsidRDefault="00874CA4" w:rsidP="00874CA4">
      <w:pPr>
        <w:jc w:val="both"/>
        <w:rPr>
          <w:sz w:val="28"/>
          <w:szCs w:val="28"/>
          <w:lang w:val="en-US"/>
        </w:rPr>
      </w:pPr>
      <w:r w:rsidRPr="00874CA4">
        <w:rPr>
          <w:sz w:val="28"/>
          <w:szCs w:val="28"/>
          <w:lang w:val="en-US"/>
        </w:rPr>
        <w:t xml:space="preserve">We </w:t>
      </w:r>
      <w:r w:rsidR="00725C0E">
        <w:rPr>
          <w:sz w:val="28"/>
          <w:szCs w:val="28"/>
          <w:lang w:val="en-US"/>
        </w:rPr>
        <w:t>acknowledge</w:t>
      </w:r>
      <w:r w:rsidRPr="00874CA4">
        <w:rPr>
          <w:sz w:val="28"/>
          <w:szCs w:val="28"/>
          <w:lang w:val="en-US"/>
        </w:rPr>
        <w:t xml:space="preserve"> that </w:t>
      </w:r>
      <w:r w:rsidR="00725C0E">
        <w:rPr>
          <w:sz w:val="28"/>
          <w:szCs w:val="28"/>
          <w:lang w:val="en-US"/>
        </w:rPr>
        <w:t>the recent</w:t>
      </w:r>
      <w:r w:rsidRPr="00874CA4">
        <w:rPr>
          <w:sz w:val="28"/>
          <w:szCs w:val="28"/>
          <w:lang w:val="en-US"/>
        </w:rPr>
        <w:t xml:space="preserve"> amendments to the Anti-Discrimination Act </w:t>
      </w:r>
      <w:r w:rsidR="0083563A">
        <w:rPr>
          <w:sz w:val="28"/>
          <w:szCs w:val="28"/>
          <w:lang w:val="en-US"/>
        </w:rPr>
        <w:t xml:space="preserve">have </w:t>
      </w:r>
      <w:r w:rsidRPr="00874CA4">
        <w:rPr>
          <w:sz w:val="28"/>
          <w:szCs w:val="28"/>
          <w:lang w:val="en-US"/>
        </w:rPr>
        <w:t>introduc</w:t>
      </w:r>
      <w:r w:rsidR="0083563A">
        <w:rPr>
          <w:sz w:val="28"/>
          <w:szCs w:val="28"/>
          <w:lang w:val="en-US"/>
        </w:rPr>
        <w:t>ed</w:t>
      </w:r>
      <w:r w:rsidRPr="00874CA4">
        <w:rPr>
          <w:sz w:val="28"/>
          <w:szCs w:val="28"/>
          <w:lang w:val="en-US"/>
        </w:rPr>
        <w:t xml:space="preserve"> improvements </w:t>
      </w:r>
      <w:r w:rsidR="0083563A">
        <w:rPr>
          <w:sz w:val="28"/>
          <w:szCs w:val="28"/>
          <w:lang w:val="en-US"/>
        </w:rPr>
        <w:t xml:space="preserve">to </w:t>
      </w:r>
      <w:r w:rsidRPr="00874CA4">
        <w:rPr>
          <w:sz w:val="28"/>
          <w:szCs w:val="28"/>
          <w:lang w:val="en-US"/>
        </w:rPr>
        <w:t xml:space="preserve">the anti-discrimination </w:t>
      </w:r>
      <w:r w:rsidR="0083563A">
        <w:rPr>
          <w:sz w:val="28"/>
          <w:szCs w:val="28"/>
          <w:lang w:val="en-US"/>
        </w:rPr>
        <w:t xml:space="preserve">legislative </w:t>
      </w:r>
      <w:r w:rsidRPr="00874CA4">
        <w:rPr>
          <w:sz w:val="28"/>
          <w:szCs w:val="28"/>
          <w:lang w:val="en-US"/>
        </w:rPr>
        <w:t>framework.</w:t>
      </w:r>
      <w:r w:rsidR="00204C25" w:rsidRPr="005C2F32">
        <w:rPr>
          <w:sz w:val="28"/>
          <w:szCs w:val="28"/>
        </w:rPr>
        <w:t xml:space="preserve"> </w:t>
      </w:r>
      <w:r w:rsidR="0047118D">
        <w:rPr>
          <w:sz w:val="28"/>
          <w:szCs w:val="28"/>
          <w:lang w:val="en-US"/>
        </w:rPr>
        <w:t>We highlight that in December 2021 the Global Alliance of National</w:t>
      </w:r>
      <w:r w:rsidR="00D70D07">
        <w:rPr>
          <w:sz w:val="28"/>
          <w:szCs w:val="28"/>
          <w:lang w:val="en-US"/>
        </w:rPr>
        <w:t xml:space="preserve"> Human Rights Institutions accredited the Protector of Citizens</w:t>
      </w:r>
      <w:r w:rsidR="00A531A3">
        <w:rPr>
          <w:sz w:val="28"/>
          <w:szCs w:val="28"/>
          <w:lang w:val="en-US"/>
        </w:rPr>
        <w:t xml:space="preserve"> of the Republic of Serbia </w:t>
      </w:r>
      <w:r w:rsidR="00D70D07">
        <w:rPr>
          <w:sz w:val="28"/>
          <w:szCs w:val="28"/>
          <w:lang w:val="en-US"/>
        </w:rPr>
        <w:t xml:space="preserve">with A status. </w:t>
      </w:r>
      <w:r w:rsidR="0047118D">
        <w:rPr>
          <w:sz w:val="28"/>
          <w:szCs w:val="28"/>
          <w:lang w:val="en-US"/>
        </w:rPr>
        <w:t xml:space="preserve"> </w:t>
      </w:r>
    </w:p>
    <w:p w:rsidR="00874CA4" w:rsidRDefault="00874CA4" w:rsidP="00874CA4">
      <w:pPr>
        <w:jc w:val="both"/>
        <w:rPr>
          <w:sz w:val="28"/>
          <w:szCs w:val="28"/>
        </w:rPr>
      </w:pPr>
    </w:p>
    <w:p w:rsidR="00725C0E" w:rsidRDefault="00E0423F" w:rsidP="00E0423F">
      <w:pPr>
        <w:jc w:val="both"/>
        <w:rPr>
          <w:sz w:val="28"/>
          <w:szCs w:val="28"/>
          <w:lang w:val="en-US"/>
        </w:rPr>
      </w:pPr>
      <w:r w:rsidRPr="00D70D07">
        <w:rPr>
          <w:sz w:val="28"/>
          <w:szCs w:val="28"/>
          <w:lang w:val="en-US"/>
        </w:rPr>
        <w:t xml:space="preserve">Bulgaria </w:t>
      </w:r>
      <w:r w:rsidR="00A531A3">
        <w:rPr>
          <w:sz w:val="28"/>
          <w:szCs w:val="28"/>
          <w:lang w:val="en-US"/>
        </w:rPr>
        <w:t>notes</w:t>
      </w:r>
      <w:r w:rsidRPr="00D70D07">
        <w:rPr>
          <w:sz w:val="28"/>
          <w:szCs w:val="28"/>
          <w:lang w:val="en-US"/>
        </w:rPr>
        <w:t xml:space="preserve"> that the Republic of Serbia has taken steps to upgrade its legislation on the rights of national minorities and to facilitate the economic and social development </w:t>
      </w:r>
      <w:r w:rsidR="0083563A">
        <w:rPr>
          <w:sz w:val="28"/>
          <w:szCs w:val="28"/>
          <w:lang w:val="en-US"/>
        </w:rPr>
        <w:t>of</w:t>
      </w:r>
      <w:r w:rsidRPr="00D70D07">
        <w:rPr>
          <w:sz w:val="28"/>
          <w:szCs w:val="28"/>
          <w:lang w:val="en-US"/>
        </w:rPr>
        <w:t xml:space="preserve"> the</w:t>
      </w:r>
      <w:r w:rsidR="007C6190" w:rsidRPr="00D70D07">
        <w:rPr>
          <w:sz w:val="28"/>
          <w:szCs w:val="28"/>
          <w:lang w:val="en-US"/>
        </w:rPr>
        <w:t>ir</w:t>
      </w:r>
      <w:r w:rsidRPr="00D70D07">
        <w:rPr>
          <w:sz w:val="28"/>
          <w:szCs w:val="28"/>
          <w:lang w:val="en-US"/>
        </w:rPr>
        <w:t xml:space="preserve"> regions.</w:t>
      </w:r>
      <w:r w:rsidR="007C6190" w:rsidRPr="00D70D07">
        <w:rPr>
          <w:sz w:val="28"/>
          <w:szCs w:val="28"/>
          <w:lang w:val="en-US"/>
        </w:rPr>
        <w:t xml:space="preserve"> At the same time</w:t>
      </w:r>
      <w:r w:rsidR="00804866">
        <w:rPr>
          <w:sz w:val="28"/>
          <w:szCs w:val="28"/>
          <w:lang w:val="en-US"/>
        </w:rPr>
        <w:t>,</w:t>
      </w:r>
      <w:r w:rsidR="007C6190" w:rsidRPr="00D70D07">
        <w:rPr>
          <w:sz w:val="28"/>
          <w:szCs w:val="28"/>
          <w:lang w:val="en-US"/>
        </w:rPr>
        <w:t xml:space="preserve"> w</w:t>
      </w:r>
      <w:r w:rsidRPr="00D70D07">
        <w:rPr>
          <w:sz w:val="28"/>
          <w:szCs w:val="28"/>
          <w:lang w:val="en-US"/>
        </w:rPr>
        <w:t xml:space="preserve">e </w:t>
      </w:r>
      <w:r w:rsidR="007C6190" w:rsidRPr="00D70D07">
        <w:rPr>
          <w:sz w:val="28"/>
          <w:szCs w:val="28"/>
          <w:lang w:val="en-US"/>
        </w:rPr>
        <w:t>witness</w:t>
      </w:r>
      <w:r w:rsidRPr="00D70D07">
        <w:rPr>
          <w:sz w:val="28"/>
          <w:szCs w:val="28"/>
          <w:lang w:val="en-US"/>
        </w:rPr>
        <w:t xml:space="preserve"> that the </w:t>
      </w:r>
      <w:r w:rsidR="00204C25" w:rsidRPr="00D70D07">
        <w:rPr>
          <w:sz w:val="28"/>
          <w:szCs w:val="28"/>
          <w:lang w:val="en-US"/>
        </w:rPr>
        <w:t>Dimitrovgrad</w:t>
      </w:r>
      <w:r w:rsidR="00AE3584">
        <w:rPr>
          <w:sz w:val="28"/>
          <w:szCs w:val="28"/>
          <w:lang w:val="en-US"/>
        </w:rPr>
        <w:t>/Tzaribrod</w:t>
      </w:r>
      <w:r w:rsidR="00204C25" w:rsidRPr="00D70D07">
        <w:rPr>
          <w:sz w:val="28"/>
          <w:szCs w:val="28"/>
          <w:lang w:val="en-US"/>
        </w:rPr>
        <w:t xml:space="preserve"> and Bosilegrad</w:t>
      </w:r>
      <w:bookmarkStart w:id="0" w:name="_GoBack"/>
      <w:bookmarkEnd w:id="0"/>
      <w:r w:rsidR="00204C25" w:rsidRPr="00D70D07">
        <w:rPr>
          <w:sz w:val="28"/>
          <w:szCs w:val="28"/>
          <w:lang w:val="en-US"/>
        </w:rPr>
        <w:t xml:space="preserve"> </w:t>
      </w:r>
      <w:r w:rsidRPr="00D70D07">
        <w:rPr>
          <w:sz w:val="28"/>
          <w:szCs w:val="28"/>
          <w:lang w:val="en-US"/>
        </w:rPr>
        <w:t>municipalities in Eastern Serbia</w:t>
      </w:r>
      <w:r w:rsidR="00D70D07" w:rsidRPr="00D70D07">
        <w:rPr>
          <w:sz w:val="28"/>
          <w:szCs w:val="28"/>
          <w:lang w:val="en-US"/>
        </w:rPr>
        <w:t>,</w:t>
      </w:r>
      <w:r w:rsidRPr="00D70D07">
        <w:rPr>
          <w:sz w:val="28"/>
          <w:szCs w:val="28"/>
          <w:lang w:val="en-US"/>
        </w:rPr>
        <w:t xml:space="preserve"> where the Bulgarian national minority lives are </w:t>
      </w:r>
      <w:r w:rsidR="007C6190" w:rsidRPr="00D70D07">
        <w:rPr>
          <w:sz w:val="28"/>
          <w:szCs w:val="28"/>
          <w:lang w:val="en-US"/>
        </w:rPr>
        <w:t xml:space="preserve">still </w:t>
      </w:r>
      <w:r w:rsidRPr="00D70D07">
        <w:rPr>
          <w:sz w:val="28"/>
          <w:szCs w:val="28"/>
          <w:lang w:val="en-US"/>
        </w:rPr>
        <w:t>the least economically developed municipalities</w:t>
      </w:r>
      <w:r w:rsidR="007C6190" w:rsidRPr="00D70D07">
        <w:rPr>
          <w:sz w:val="28"/>
          <w:szCs w:val="28"/>
          <w:lang w:val="en-US"/>
        </w:rPr>
        <w:t xml:space="preserve"> in the country</w:t>
      </w:r>
      <w:r w:rsidR="00F24D25">
        <w:rPr>
          <w:sz w:val="28"/>
          <w:szCs w:val="28"/>
          <w:lang w:val="en-US"/>
        </w:rPr>
        <w:t xml:space="preserve"> and face multiple ecological challenges</w:t>
      </w:r>
      <w:r w:rsidR="00B17479">
        <w:rPr>
          <w:sz w:val="28"/>
          <w:szCs w:val="28"/>
          <w:lang w:val="en-US"/>
        </w:rPr>
        <w:t xml:space="preserve"> </w:t>
      </w:r>
      <w:r w:rsidR="000A5E7E">
        <w:rPr>
          <w:sz w:val="28"/>
          <w:szCs w:val="28"/>
          <w:lang w:val="en-US"/>
        </w:rPr>
        <w:t>that</w:t>
      </w:r>
      <w:r w:rsidR="00B17479">
        <w:rPr>
          <w:sz w:val="28"/>
          <w:szCs w:val="28"/>
          <w:lang w:val="en-US"/>
        </w:rPr>
        <w:t xml:space="preserve"> remain unaddressed.</w:t>
      </w:r>
    </w:p>
    <w:p w:rsidR="0083563A" w:rsidRDefault="0083563A" w:rsidP="0083563A">
      <w:pPr>
        <w:jc w:val="both"/>
        <w:rPr>
          <w:sz w:val="28"/>
          <w:szCs w:val="28"/>
          <w:lang w:val="en-US"/>
        </w:rPr>
      </w:pPr>
      <w:r w:rsidRPr="00A74EBD">
        <w:rPr>
          <w:sz w:val="28"/>
          <w:szCs w:val="28"/>
          <w:lang w:val="en-US"/>
        </w:rPr>
        <w:t xml:space="preserve">Bulgaria would like to </w:t>
      </w:r>
      <w:r>
        <w:rPr>
          <w:sz w:val="28"/>
          <w:szCs w:val="28"/>
          <w:lang w:val="en-US"/>
        </w:rPr>
        <w:t>offer</w:t>
      </w:r>
      <w:r w:rsidRPr="00A74EBD">
        <w:rPr>
          <w:sz w:val="28"/>
          <w:szCs w:val="28"/>
          <w:lang w:val="en-US"/>
        </w:rPr>
        <w:t xml:space="preserve"> the following recommendation</w:t>
      </w:r>
      <w:r>
        <w:rPr>
          <w:sz w:val="28"/>
          <w:szCs w:val="28"/>
          <w:lang w:val="en-US"/>
        </w:rPr>
        <w:t>s</w:t>
      </w:r>
      <w:r w:rsidRPr="00A74EBD">
        <w:rPr>
          <w:sz w:val="28"/>
          <w:szCs w:val="28"/>
          <w:lang w:val="en-US"/>
        </w:rPr>
        <w:t>:</w:t>
      </w:r>
    </w:p>
    <w:p w:rsidR="0083563A" w:rsidRDefault="0083563A" w:rsidP="0083563A">
      <w:pPr>
        <w:jc w:val="both"/>
        <w:rPr>
          <w:sz w:val="28"/>
          <w:szCs w:val="28"/>
          <w:lang w:val="en-US"/>
        </w:rPr>
      </w:pPr>
    </w:p>
    <w:p w:rsidR="00B17479" w:rsidRDefault="000A5E7E" w:rsidP="008A06D5">
      <w:pPr>
        <w:pStyle w:val="ListParagraph"/>
        <w:numPr>
          <w:ilvl w:val="0"/>
          <w:numId w:val="1"/>
        </w:numPr>
        <w:jc w:val="both"/>
        <w:rPr>
          <w:sz w:val="28"/>
          <w:szCs w:val="28"/>
          <w:lang w:val="en-US"/>
        </w:rPr>
      </w:pPr>
      <w:r>
        <w:rPr>
          <w:sz w:val="28"/>
          <w:szCs w:val="28"/>
          <w:lang w:val="en-US"/>
        </w:rPr>
        <w:t>Continue to pay particular attention to non-discrimination treatment and full respect of the fundamental rights of persons belonging to all national minorities throughout Serbia, including achieving tangible improvements in the effective exercise of their rights in the fields of education, use of minority languages, access to media and religious services in minority languages and representation in public administration and representative bodies.</w:t>
      </w:r>
    </w:p>
    <w:p w:rsidR="008A06D5" w:rsidRPr="008A06D5" w:rsidRDefault="008A06D5" w:rsidP="008A06D5">
      <w:pPr>
        <w:pStyle w:val="ListParagraph"/>
        <w:numPr>
          <w:ilvl w:val="0"/>
          <w:numId w:val="1"/>
        </w:numPr>
        <w:jc w:val="both"/>
        <w:rPr>
          <w:sz w:val="28"/>
          <w:szCs w:val="28"/>
          <w:lang w:val="en-US"/>
        </w:rPr>
      </w:pPr>
      <w:r w:rsidRPr="008A06D5">
        <w:rPr>
          <w:sz w:val="28"/>
          <w:szCs w:val="28"/>
          <w:lang w:val="en-US"/>
        </w:rPr>
        <w:t xml:space="preserve">Promptly address </w:t>
      </w:r>
      <w:r>
        <w:rPr>
          <w:sz w:val="28"/>
          <w:szCs w:val="28"/>
          <w:lang w:val="en-US"/>
        </w:rPr>
        <w:t>all</w:t>
      </w:r>
      <w:r w:rsidRPr="008A06D5">
        <w:rPr>
          <w:sz w:val="28"/>
          <w:szCs w:val="28"/>
          <w:lang w:val="en-US"/>
        </w:rPr>
        <w:t xml:space="preserve"> manifestation</w:t>
      </w:r>
      <w:r>
        <w:rPr>
          <w:sz w:val="28"/>
          <w:szCs w:val="28"/>
          <w:lang w:val="en-US"/>
        </w:rPr>
        <w:t>s</w:t>
      </w:r>
      <w:r w:rsidRPr="008A06D5">
        <w:rPr>
          <w:sz w:val="28"/>
          <w:szCs w:val="28"/>
          <w:lang w:val="en-US"/>
        </w:rPr>
        <w:t xml:space="preserve"> of ethnic intolerance and hate speech, especially those based on fabricated historical narratives</w:t>
      </w:r>
      <w:r w:rsidR="0088757D">
        <w:rPr>
          <w:sz w:val="28"/>
          <w:szCs w:val="28"/>
          <w:lang w:val="en-US"/>
        </w:rPr>
        <w:t>;</w:t>
      </w:r>
    </w:p>
    <w:p w:rsidR="0083563A" w:rsidRPr="0083563A" w:rsidRDefault="00AE2F93" w:rsidP="0083563A">
      <w:pPr>
        <w:pStyle w:val="ListParagraph"/>
        <w:numPr>
          <w:ilvl w:val="0"/>
          <w:numId w:val="1"/>
        </w:numPr>
        <w:jc w:val="both"/>
        <w:rPr>
          <w:sz w:val="28"/>
          <w:szCs w:val="28"/>
        </w:rPr>
      </w:pPr>
      <w:r>
        <w:rPr>
          <w:sz w:val="28"/>
          <w:szCs w:val="28"/>
          <w:lang w:val="en-US"/>
        </w:rPr>
        <w:t xml:space="preserve">Expedite the translation </w:t>
      </w:r>
      <w:r w:rsidR="0083563A" w:rsidRPr="0083563A">
        <w:rPr>
          <w:sz w:val="28"/>
          <w:szCs w:val="28"/>
          <w:lang w:val="en-US"/>
        </w:rPr>
        <w:t>into Bulgarian</w:t>
      </w:r>
      <w:r>
        <w:rPr>
          <w:sz w:val="28"/>
          <w:szCs w:val="28"/>
          <w:lang w:val="en-US"/>
        </w:rPr>
        <w:t xml:space="preserve"> of textbooks for primary and secondary schools</w:t>
      </w:r>
      <w:r w:rsidR="0083563A" w:rsidRPr="0083563A">
        <w:rPr>
          <w:sz w:val="28"/>
          <w:szCs w:val="28"/>
          <w:lang w:val="en-US"/>
        </w:rPr>
        <w:t xml:space="preserve">, which are </w:t>
      </w:r>
      <w:r w:rsidR="008A06D5">
        <w:rPr>
          <w:sz w:val="28"/>
          <w:szCs w:val="28"/>
          <w:lang w:val="en-US"/>
        </w:rPr>
        <w:t>necessary</w:t>
      </w:r>
      <w:r w:rsidR="0083563A" w:rsidRPr="0083563A">
        <w:rPr>
          <w:sz w:val="28"/>
          <w:szCs w:val="28"/>
          <w:lang w:val="en-US"/>
        </w:rPr>
        <w:t xml:space="preserve"> </w:t>
      </w:r>
      <w:r w:rsidR="0083563A">
        <w:rPr>
          <w:sz w:val="28"/>
          <w:szCs w:val="28"/>
          <w:lang w:val="en-US"/>
        </w:rPr>
        <w:t>for the</w:t>
      </w:r>
      <w:r w:rsidR="0083563A" w:rsidRPr="0083563A">
        <w:rPr>
          <w:sz w:val="28"/>
          <w:szCs w:val="28"/>
          <w:lang w:val="en-US"/>
        </w:rPr>
        <w:t xml:space="preserve"> quality education in the mother tongue of students from the Bulgarian national minority.</w:t>
      </w:r>
      <w:r w:rsidR="0083563A" w:rsidRPr="0083563A">
        <w:rPr>
          <w:sz w:val="28"/>
          <w:szCs w:val="28"/>
        </w:rPr>
        <w:t xml:space="preserve"> </w:t>
      </w:r>
    </w:p>
    <w:p w:rsidR="0083563A" w:rsidRDefault="0083563A" w:rsidP="0090162F">
      <w:pPr>
        <w:jc w:val="both"/>
        <w:rPr>
          <w:sz w:val="28"/>
          <w:szCs w:val="28"/>
          <w:lang w:val="en-US"/>
        </w:rPr>
      </w:pPr>
    </w:p>
    <w:p w:rsidR="008A06D5" w:rsidRDefault="008A06D5" w:rsidP="008A06D5">
      <w:pPr>
        <w:jc w:val="both"/>
        <w:rPr>
          <w:sz w:val="28"/>
          <w:szCs w:val="28"/>
          <w:lang w:val="en-US"/>
        </w:rPr>
      </w:pPr>
      <w:r>
        <w:rPr>
          <w:sz w:val="28"/>
          <w:szCs w:val="28"/>
          <w:lang w:val="en-US"/>
        </w:rPr>
        <w:lastRenderedPageBreak/>
        <w:t xml:space="preserve">We wish the delegation of </w:t>
      </w:r>
      <w:r w:rsidR="00AE2F93">
        <w:rPr>
          <w:sz w:val="28"/>
          <w:szCs w:val="28"/>
          <w:lang w:val="en-US"/>
        </w:rPr>
        <w:t xml:space="preserve">the Republic of Serbia </w:t>
      </w:r>
      <w:r>
        <w:rPr>
          <w:sz w:val="28"/>
          <w:szCs w:val="28"/>
          <w:lang w:val="en-US"/>
        </w:rPr>
        <w:t>a successful outcome of the review!</w:t>
      </w:r>
    </w:p>
    <w:p w:rsidR="008A06D5" w:rsidRDefault="008A06D5" w:rsidP="008A06D5">
      <w:pPr>
        <w:jc w:val="both"/>
        <w:rPr>
          <w:sz w:val="28"/>
          <w:szCs w:val="28"/>
          <w:lang w:val="en-US"/>
        </w:rPr>
      </w:pPr>
    </w:p>
    <w:p w:rsidR="0083563A" w:rsidRDefault="008A06D5" w:rsidP="0090162F">
      <w:pPr>
        <w:jc w:val="both"/>
        <w:rPr>
          <w:sz w:val="28"/>
          <w:szCs w:val="28"/>
          <w:lang w:val="en-US"/>
        </w:rPr>
      </w:pPr>
      <w:r>
        <w:rPr>
          <w:sz w:val="28"/>
          <w:szCs w:val="28"/>
          <w:lang w:val="en-US"/>
        </w:rPr>
        <w:t xml:space="preserve">Thank you, </w:t>
      </w:r>
      <w:r w:rsidR="00AE2F93">
        <w:rPr>
          <w:sz w:val="28"/>
          <w:szCs w:val="28"/>
          <w:lang w:val="en-US"/>
        </w:rPr>
        <w:t>Mr. President.</w:t>
      </w:r>
    </w:p>
    <w:sectPr w:rsidR="0083563A" w:rsidSect="00293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27CC0"/>
    <w:multiLevelType w:val="hybridMultilevel"/>
    <w:tmpl w:val="2942518A"/>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61"/>
    <w:rsid w:val="00006AD8"/>
    <w:rsid w:val="00034F3C"/>
    <w:rsid w:val="00044289"/>
    <w:rsid w:val="0006002A"/>
    <w:rsid w:val="000746A1"/>
    <w:rsid w:val="00082373"/>
    <w:rsid w:val="000A5E7E"/>
    <w:rsid w:val="0010564D"/>
    <w:rsid w:val="001542F6"/>
    <w:rsid w:val="00204C25"/>
    <w:rsid w:val="00284B46"/>
    <w:rsid w:val="002A1D92"/>
    <w:rsid w:val="002A7073"/>
    <w:rsid w:val="0033102C"/>
    <w:rsid w:val="0038325F"/>
    <w:rsid w:val="003F4570"/>
    <w:rsid w:val="00425F39"/>
    <w:rsid w:val="0047118D"/>
    <w:rsid w:val="004D7F4E"/>
    <w:rsid w:val="004E442C"/>
    <w:rsid w:val="00544313"/>
    <w:rsid w:val="00652216"/>
    <w:rsid w:val="006D2B4F"/>
    <w:rsid w:val="00725C0E"/>
    <w:rsid w:val="007559CD"/>
    <w:rsid w:val="007C6190"/>
    <w:rsid w:val="00804866"/>
    <w:rsid w:val="008072BC"/>
    <w:rsid w:val="008132F3"/>
    <w:rsid w:val="0083563A"/>
    <w:rsid w:val="00866B3A"/>
    <w:rsid w:val="00867123"/>
    <w:rsid w:val="00874CA4"/>
    <w:rsid w:val="00877F57"/>
    <w:rsid w:val="00886BD7"/>
    <w:rsid w:val="0088757D"/>
    <w:rsid w:val="00895C6A"/>
    <w:rsid w:val="008A06D5"/>
    <w:rsid w:val="008D0961"/>
    <w:rsid w:val="0090162F"/>
    <w:rsid w:val="009909ED"/>
    <w:rsid w:val="00993A09"/>
    <w:rsid w:val="009D259C"/>
    <w:rsid w:val="009D50F6"/>
    <w:rsid w:val="00A27021"/>
    <w:rsid w:val="00A531A3"/>
    <w:rsid w:val="00A76761"/>
    <w:rsid w:val="00AB4C9C"/>
    <w:rsid w:val="00AE2F93"/>
    <w:rsid w:val="00AE3584"/>
    <w:rsid w:val="00B17479"/>
    <w:rsid w:val="00B40C06"/>
    <w:rsid w:val="00B63E53"/>
    <w:rsid w:val="00BB65AB"/>
    <w:rsid w:val="00BB75B2"/>
    <w:rsid w:val="00C24CD8"/>
    <w:rsid w:val="00C60DA1"/>
    <w:rsid w:val="00C94DF9"/>
    <w:rsid w:val="00CA36B6"/>
    <w:rsid w:val="00CA48C0"/>
    <w:rsid w:val="00CA612F"/>
    <w:rsid w:val="00D06EB8"/>
    <w:rsid w:val="00D120B0"/>
    <w:rsid w:val="00D548E3"/>
    <w:rsid w:val="00D60FF0"/>
    <w:rsid w:val="00D70D07"/>
    <w:rsid w:val="00D74A35"/>
    <w:rsid w:val="00D83A32"/>
    <w:rsid w:val="00D936B3"/>
    <w:rsid w:val="00E0423F"/>
    <w:rsid w:val="00E70D37"/>
    <w:rsid w:val="00F07EE5"/>
    <w:rsid w:val="00F24D25"/>
    <w:rsid w:val="00FB104C"/>
    <w:rsid w:val="00FD394D"/>
    <w:rsid w:val="00FD52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2C883-2F56-4067-A723-FCDD0D21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6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4F3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34F3C"/>
    <w:pPr>
      <w:ind w:left="720"/>
      <w:contextualSpacing/>
    </w:pPr>
  </w:style>
  <w:style w:type="paragraph" w:styleId="BalloonText">
    <w:name w:val="Balloon Text"/>
    <w:basedOn w:val="Normal"/>
    <w:link w:val="BalloonTextChar"/>
    <w:uiPriority w:val="99"/>
    <w:semiHidden/>
    <w:unhideWhenUsed/>
    <w:rsid w:val="00CA3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6B6"/>
    <w:rPr>
      <w:rFonts w:ascii="Segoe UI" w:eastAsia="Times New Roman" w:hAnsi="Segoe UI" w:cs="Segoe UI"/>
      <w:sz w:val="18"/>
      <w:szCs w:val="18"/>
      <w:lang w:eastAsia="bg-BG"/>
    </w:rPr>
  </w:style>
  <w:style w:type="character" w:styleId="Strong">
    <w:name w:val="Strong"/>
    <w:basedOn w:val="DefaultParagraphFont"/>
    <w:uiPriority w:val="22"/>
    <w:qFormat/>
    <w:rsid w:val="00867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24AD7F-DDF8-45ED-A1AF-9E093BD0F355}"/>
</file>

<file path=customXml/itemProps2.xml><?xml version="1.0" encoding="utf-8"?>
<ds:datastoreItem xmlns:ds="http://schemas.openxmlformats.org/officeDocument/2006/customXml" ds:itemID="{E3E50C84-6EBD-4A21-9CDD-4C81192404E7}"/>
</file>

<file path=customXml/itemProps3.xml><?xml version="1.0" encoding="utf-8"?>
<ds:datastoreItem xmlns:ds="http://schemas.openxmlformats.org/officeDocument/2006/customXml" ds:itemID="{86E8E7DC-B5EB-42C7-9799-DF3BCACBF05A}"/>
</file>

<file path=docProps/app.xml><?xml version="1.0" encoding="utf-8"?>
<Properties xmlns="http://schemas.openxmlformats.org/officeDocument/2006/extended-properties" xmlns:vt="http://schemas.openxmlformats.org/officeDocument/2006/docPropsVTypes">
  <Template>Normal</Template>
  <TotalTime>9</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Rakovski Lashev</cp:lastModifiedBy>
  <cp:revision>6</cp:revision>
  <cp:lastPrinted>2023-04-28T10:18:00Z</cp:lastPrinted>
  <dcterms:created xsi:type="dcterms:W3CDTF">2023-05-09T10:08:00Z</dcterms:created>
  <dcterms:modified xsi:type="dcterms:W3CDTF">2023-05-09T10:40:00Z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