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761" w:rsidRPr="00A74EBD" w:rsidRDefault="002A7073" w:rsidP="002A7073">
      <w:pPr>
        <w:ind w:left="2124" w:firstLine="708"/>
        <w:rPr>
          <w:b/>
          <w:sz w:val="28"/>
          <w:szCs w:val="28"/>
          <w:u w:val="single"/>
        </w:rPr>
      </w:pPr>
      <w:r>
        <w:rPr>
          <w:sz w:val="28"/>
          <w:szCs w:val="28"/>
          <w:lang w:val="en-US"/>
        </w:rPr>
        <w:t xml:space="preserve">   </w:t>
      </w:r>
      <w:proofErr w:type="spellStart"/>
      <w:r w:rsidR="00A76761" w:rsidRPr="00A74EBD">
        <w:rPr>
          <w:b/>
          <w:sz w:val="28"/>
          <w:szCs w:val="28"/>
          <w:u w:val="single"/>
        </w:rPr>
        <w:t>Statement</w:t>
      </w:r>
      <w:proofErr w:type="spellEnd"/>
      <w:r w:rsidR="00A76761" w:rsidRPr="00A74EBD">
        <w:rPr>
          <w:b/>
          <w:sz w:val="28"/>
          <w:szCs w:val="28"/>
          <w:u w:val="single"/>
        </w:rPr>
        <w:t xml:space="preserve"> </w:t>
      </w:r>
      <w:proofErr w:type="spellStart"/>
      <w:r w:rsidR="00A76761" w:rsidRPr="00A74EBD">
        <w:rPr>
          <w:b/>
          <w:sz w:val="28"/>
          <w:szCs w:val="28"/>
          <w:u w:val="single"/>
        </w:rPr>
        <w:t>by</w:t>
      </w:r>
      <w:proofErr w:type="spellEnd"/>
      <w:r w:rsidR="00A76761" w:rsidRPr="00A74EBD">
        <w:rPr>
          <w:b/>
          <w:sz w:val="28"/>
          <w:szCs w:val="28"/>
          <w:u w:val="single"/>
        </w:rPr>
        <w:t xml:space="preserve"> </w:t>
      </w:r>
      <w:proofErr w:type="spellStart"/>
      <w:r w:rsidR="00A76761" w:rsidRPr="00A74EBD">
        <w:rPr>
          <w:b/>
          <w:sz w:val="28"/>
          <w:szCs w:val="28"/>
          <w:u w:val="single"/>
        </w:rPr>
        <w:t>Bulgaria</w:t>
      </w:r>
      <w:proofErr w:type="spellEnd"/>
    </w:p>
    <w:p w:rsidR="00A76761" w:rsidRPr="00A74EBD" w:rsidRDefault="00A76761" w:rsidP="00A76761">
      <w:pPr>
        <w:jc w:val="center"/>
        <w:rPr>
          <w:b/>
          <w:sz w:val="28"/>
          <w:szCs w:val="28"/>
        </w:rPr>
      </w:pPr>
    </w:p>
    <w:p w:rsidR="00A76761" w:rsidRPr="007D2DEF" w:rsidRDefault="00A76761" w:rsidP="00A76761">
      <w:pPr>
        <w:jc w:val="center"/>
        <w:rPr>
          <w:color w:val="2E74B5" w:themeColor="accent1" w:themeShade="BF"/>
          <w:sz w:val="28"/>
          <w:szCs w:val="28"/>
          <w:lang w:val="en-US"/>
        </w:rPr>
      </w:pPr>
      <w:r>
        <w:rPr>
          <w:color w:val="2E74B5" w:themeColor="accent1" w:themeShade="BF"/>
          <w:sz w:val="28"/>
          <w:szCs w:val="28"/>
          <w:lang w:val="en-US"/>
        </w:rPr>
        <w:t>United Nations Human Rights Council</w:t>
      </w:r>
      <w:r w:rsidRPr="00A74EBD">
        <w:rPr>
          <w:color w:val="2E74B5" w:themeColor="accent1" w:themeShade="BF"/>
          <w:sz w:val="28"/>
          <w:szCs w:val="28"/>
        </w:rPr>
        <w:t xml:space="preserve"> </w:t>
      </w:r>
    </w:p>
    <w:p w:rsidR="00A76761" w:rsidRPr="00483529" w:rsidRDefault="00A76761" w:rsidP="00A76761">
      <w:pPr>
        <w:jc w:val="center"/>
        <w:rPr>
          <w:color w:val="2E74B5" w:themeColor="accent1" w:themeShade="BF"/>
          <w:sz w:val="28"/>
          <w:szCs w:val="28"/>
          <w:lang w:val="en-US"/>
        </w:rPr>
      </w:pPr>
      <w:r>
        <w:rPr>
          <w:color w:val="2E74B5" w:themeColor="accent1" w:themeShade="BF"/>
          <w:sz w:val="28"/>
          <w:szCs w:val="28"/>
          <w:lang w:val="en-US"/>
        </w:rPr>
        <w:t>43</w:t>
      </w:r>
      <w:r w:rsidRPr="00A76761">
        <w:rPr>
          <w:color w:val="2E74B5" w:themeColor="accent1" w:themeShade="BF"/>
          <w:sz w:val="28"/>
          <w:szCs w:val="28"/>
          <w:vertAlign w:val="superscript"/>
          <w:lang w:val="en-US"/>
        </w:rPr>
        <w:t>rd</w:t>
      </w:r>
      <w:r>
        <w:rPr>
          <w:color w:val="2E74B5" w:themeColor="accent1" w:themeShade="BF"/>
          <w:sz w:val="28"/>
          <w:szCs w:val="28"/>
          <w:lang w:val="en-US"/>
        </w:rPr>
        <w:t xml:space="preserve"> session of the Working Group on the Universal Periodic Review</w:t>
      </w:r>
    </w:p>
    <w:p w:rsidR="00A76761" w:rsidRDefault="00A76761" w:rsidP="00A76761">
      <w:pPr>
        <w:jc w:val="center"/>
        <w:rPr>
          <w:b/>
          <w:i/>
          <w:color w:val="2E74B5" w:themeColor="accent1" w:themeShade="BF"/>
          <w:sz w:val="28"/>
          <w:szCs w:val="28"/>
          <w:lang w:val="en-US"/>
        </w:rPr>
      </w:pPr>
    </w:p>
    <w:p w:rsidR="00A76761" w:rsidRPr="00A74EBD" w:rsidRDefault="00A76761" w:rsidP="00A76761">
      <w:pPr>
        <w:jc w:val="center"/>
        <w:rPr>
          <w:b/>
          <w:i/>
          <w:color w:val="2E74B5" w:themeColor="accent1" w:themeShade="BF"/>
          <w:sz w:val="28"/>
          <w:szCs w:val="28"/>
          <w:lang w:val="en-US"/>
        </w:rPr>
      </w:pPr>
      <w:r>
        <w:rPr>
          <w:b/>
          <w:i/>
          <w:color w:val="2E74B5" w:themeColor="accent1" w:themeShade="BF"/>
          <w:sz w:val="28"/>
          <w:szCs w:val="28"/>
          <w:lang w:val="en-US"/>
        </w:rPr>
        <w:t xml:space="preserve">Review of </w:t>
      </w:r>
      <w:r w:rsidR="00DE1D3F">
        <w:rPr>
          <w:b/>
          <w:i/>
          <w:color w:val="2E74B5" w:themeColor="accent1" w:themeShade="BF"/>
          <w:sz w:val="28"/>
          <w:szCs w:val="28"/>
          <w:lang w:val="en-US"/>
        </w:rPr>
        <w:t>Israel</w:t>
      </w:r>
    </w:p>
    <w:p w:rsidR="00A76761" w:rsidRPr="00A74EBD" w:rsidRDefault="00DE1D3F" w:rsidP="00A76761">
      <w:pPr>
        <w:jc w:val="center"/>
        <w:rPr>
          <w:color w:val="2E74B5" w:themeColor="accent1" w:themeShade="BF"/>
          <w:sz w:val="28"/>
          <w:szCs w:val="28"/>
        </w:rPr>
      </w:pPr>
      <w:r>
        <w:rPr>
          <w:color w:val="2E74B5" w:themeColor="accent1" w:themeShade="BF"/>
          <w:sz w:val="28"/>
          <w:szCs w:val="28"/>
          <w:lang w:val="en-US"/>
        </w:rPr>
        <w:t>9</w:t>
      </w:r>
      <w:r w:rsidR="00A76761" w:rsidRPr="00A74EBD">
        <w:rPr>
          <w:color w:val="2E74B5" w:themeColor="accent1" w:themeShade="BF"/>
          <w:sz w:val="28"/>
          <w:szCs w:val="28"/>
        </w:rPr>
        <w:t xml:space="preserve"> </w:t>
      </w:r>
      <w:r w:rsidR="00A76761">
        <w:rPr>
          <w:color w:val="2E74B5" w:themeColor="accent1" w:themeShade="BF"/>
          <w:sz w:val="28"/>
          <w:szCs w:val="28"/>
          <w:lang w:val="en-US"/>
        </w:rPr>
        <w:t>May</w:t>
      </w:r>
      <w:r w:rsidR="00A76761" w:rsidRPr="00A74EBD">
        <w:rPr>
          <w:color w:val="2E74B5" w:themeColor="accent1" w:themeShade="BF"/>
          <w:sz w:val="28"/>
          <w:szCs w:val="28"/>
        </w:rPr>
        <w:t xml:space="preserve"> 20</w:t>
      </w:r>
      <w:r w:rsidR="00A76761">
        <w:rPr>
          <w:color w:val="2E74B5" w:themeColor="accent1" w:themeShade="BF"/>
          <w:sz w:val="28"/>
          <w:szCs w:val="28"/>
          <w:lang w:val="en-GB"/>
        </w:rPr>
        <w:t>23</w:t>
      </w:r>
      <w:r w:rsidR="00A76761" w:rsidRPr="00A74EBD">
        <w:rPr>
          <w:color w:val="2E74B5" w:themeColor="accent1" w:themeShade="BF"/>
          <w:sz w:val="28"/>
          <w:szCs w:val="28"/>
        </w:rPr>
        <w:t xml:space="preserve"> </w:t>
      </w:r>
    </w:p>
    <w:p w:rsidR="00A76761" w:rsidRDefault="00A76761" w:rsidP="00A76761">
      <w:pPr>
        <w:jc w:val="both"/>
        <w:rPr>
          <w:sz w:val="28"/>
          <w:szCs w:val="28"/>
          <w:lang w:val="en-US"/>
        </w:rPr>
      </w:pPr>
    </w:p>
    <w:p w:rsidR="00A76761" w:rsidRDefault="00A76761" w:rsidP="00A76761">
      <w:pPr>
        <w:jc w:val="both"/>
        <w:rPr>
          <w:sz w:val="28"/>
          <w:szCs w:val="28"/>
          <w:lang w:val="en-US"/>
        </w:rPr>
      </w:pPr>
      <w:r>
        <w:rPr>
          <w:sz w:val="28"/>
          <w:szCs w:val="28"/>
          <w:lang w:val="en-US"/>
        </w:rPr>
        <w:t>Mr. President,</w:t>
      </w:r>
    </w:p>
    <w:p w:rsidR="00A76761" w:rsidRDefault="00A76761" w:rsidP="00A76761">
      <w:pPr>
        <w:jc w:val="both"/>
        <w:rPr>
          <w:sz w:val="28"/>
          <w:szCs w:val="28"/>
          <w:lang w:val="en-US"/>
        </w:rPr>
      </w:pPr>
    </w:p>
    <w:p w:rsidR="00A76761" w:rsidRDefault="00A76761" w:rsidP="00A76761">
      <w:pPr>
        <w:jc w:val="both"/>
        <w:rPr>
          <w:sz w:val="28"/>
          <w:szCs w:val="28"/>
          <w:lang w:val="en-US"/>
        </w:rPr>
      </w:pPr>
      <w:r>
        <w:rPr>
          <w:sz w:val="28"/>
          <w:szCs w:val="28"/>
          <w:lang w:val="en-US"/>
        </w:rPr>
        <w:t xml:space="preserve">Bulgaria </w:t>
      </w:r>
      <w:r w:rsidR="00D06EB8">
        <w:rPr>
          <w:sz w:val="28"/>
          <w:szCs w:val="28"/>
          <w:lang w:val="en-US"/>
        </w:rPr>
        <w:t xml:space="preserve">is pleased to </w:t>
      </w:r>
      <w:r>
        <w:rPr>
          <w:sz w:val="28"/>
          <w:szCs w:val="28"/>
          <w:lang w:val="en-US"/>
        </w:rPr>
        <w:t xml:space="preserve">welcome the </w:t>
      </w:r>
      <w:r w:rsidR="00BB75B2">
        <w:rPr>
          <w:sz w:val="28"/>
          <w:szCs w:val="28"/>
          <w:lang w:val="en-US"/>
        </w:rPr>
        <w:t xml:space="preserve">high level </w:t>
      </w:r>
      <w:r w:rsidR="004D7F4E">
        <w:rPr>
          <w:sz w:val="28"/>
          <w:szCs w:val="28"/>
          <w:lang w:val="en-US"/>
        </w:rPr>
        <w:t>d</w:t>
      </w:r>
      <w:r>
        <w:rPr>
          <w:sz w:val="28"/>
          <w:szCs w:val="28"/>
          <w:lang w:val="en-US"/>
        </w:rPr>
        <w:t xml:space="preserve">elegation of </w:t>
      </w:r>
      <w:r w:rsidR="00DE1D3F">
        <w:rPr>
          <w:sz w:val="28"/>
          <w:szCs w:val="28"/>
          <w:lang w:val="en-US"/>
        </w:rPr>
        <w:t>Israel</w:t>
      </w:r>
      <w:r>
        <w:rPr>
          <w:sz w:val="28"/>
          <w:szCs w:val="28"/>
          <w:lang w:val="en-US"/>
        </w:rPr>
        <w:t xml:space="preserve"> and thanks for the presentation of the national report.</w:t>
      </w:r>
    </w:p>
    <w:p w:rsidR="006140CA" w:rsidRDefault="006140CA" w:rsidP="00A76761">
      <w:pPr>
        <w:jc w:val="both"/>
        <w:rPr>
          <w:sz w:val="28"/>
          <w:szCs w:val="28"/>
          <w:lang w:val="en-US"/>
        </w:rPr>
      </w:pPr>
    </w:p>
    <w:p w:rsidR="006140CA" w:rsidRPr="006140CA" w:rsidRDefault="006140CA" w:rsidP="006140CA">
      <w:pPr>
        <w:spacing w:after="160" w:line="259" w:lineRule="auto"/>
        <w:jc w:val="both"/>
        <w:rPr>
          <w:rFonts w:eastAsiaTheme="minorHAnsi"/>
          <w:sz w:val="28"/>
          <w:szCs w:val="28"/>
          <w:lang w:val="en-US" w:eastAsia="en-US"/>
        </w:rPr>
      </w:pPr>
      <w:r w:rsidRPr="006140CA">
        <w:rPr>
          <w:rFonts w:eastAsiaTheme="minorHAnsi"/>
          <w:sz w:val="28"/>
          <w:szCs w:val="28"/>
          <w:lang w:val="en-US" w:eastAsia="en-US"/>
        </w:rPr>
        <w:t>Bulgaria notes that Israel remains committed to engaging with international human rights mechanisms as part of its support for the promotion and protection of human rights, both domestically and globally</w:t>
      </w:r>
      <w:r w:rsidR="00A37957">
        <w:rPr>
          <w:rFonts w:eastAsiaTheme="minorHAnsi"/>
          <w:sz w:val="28"/>
          <w:szCs w:val="28"/>
          <w:lang w:val="en-US" w:eastAsia="en-US"/>
        </w:rPr>
        <w:t>.</w:t>
      </w:r>
    </w:p>
    <w:p w:rsidR="006140CA" w:rsidRDefault="006140CA" w:rsidP="006140CA">
      <w:pPr>
        <w:spacing w:after="160" w:line="259" w:lineRule="auto"/>
        <w:jc w:val="both"/>
        <w:rPr>
          <w:rFonts w:eastAsiaTheme="minorHAnsi"/>
          <w:sz w:val="28"/>
          <w:szCs w:val="28"/>
          <w:lang w:val="en-US" w:eastAsia="en-US"/>
        </w:rPr>
      </w:pPr>
      <w:r>
        <w:rPr>
          <w:rFonts w:eastAsiaTheme="minorHAnsi"/>
          <w:sz w:val="28"/>
          <w:szCs w:val="28"/>
          <w:lang w:val="en-US" w:eastAsia="en-US"/>
        </w:rPr>
        <w:t>We</w:t>
      </w:r>
      <w:r w:rsidRPr="006140CA">
        <w:rPr>
          <w:rFonts w:eastAsiaTheme="minorHAnsi"/>
          <w:sz w:val="28"/>
          <w:szCs w:val="28"/>
          <w:lang w:val="en-US" w:eastAsia="en-US"/>
        </w:rPr>
        <w:t xml:space="preserve"> commend that</w:t>
      </w:r>
      <w:r w:rsidR="00A81865">
        <w:rPr>
          <w:rFonts w:eastAsiaTheme="minorHAnsi"/>
          <w:sz w:val="28"/>
          <w:szCs w:val="28"/>
          <w:lang w:val="en-US" w:eastAsia="en-US"/>
        </w:rPr>
        <w:t xml:space="preserve"> on 1 September</w:t>
      </w:r>
      <w:r>
        <w:rPr>
          <w:rFonts w:eastAsiaTheme="minorHAnsi"/>
          <w:sz w:val="28"/>
          <w:szCs w:val="28"/>
          <w:lang w:val="en-US" w:eastAsia="en-US"/>
        </w:rPr>
        <w:t xml:space="preserve"> 2021, </w:t>
      </w:r>
      <w:r w:rsidRPr="006140CA">
        <w:rPr>
          <w:rFonts w:eastAsiaTheme="minorHAnsi"/>
          <w:sz w:val="28"/>
          <w:szCs w:val="28"/>
          <w:lang w:val="en-US" w:eastAsia="en-US"/>
        </w:rPr>
        <w:t>the Council of Europe Convention on Action against Trafficking in Human Beings</w:t>
      </w:r>
      <w:r w:rsidR="00A81865">
        <w:rPr>
          <w:rFonts w:eastAsiaTheme="minorHAnsi"/>
          <w:sz w:val="28"/>
          <w:szCs w:val="28"/>
          <w:lang w:val="en-US" w:eastAsia="en-US"/>
        </w:rPr>
        <w:t xml:space="preserve"> entered into force for Israel</w:t>
      </w:r>
      <w:r w:rsidRPr="006140CA">
        <w:rPr>
          <w:rFonts w:eastAsiaTheme="minorHAnsi"/>
          <w:sz w:val="28"/>
          <w:szCs w:val="28"/>
          <w:lang w:val="en-US" w:eastAsia="en-US"/>
        </w:rPr>
        <w:t xml:space="preserve"> – making Israel the first country outside of Europe</w:t>
      </w:r>
      <w:r w:rsidR="00A37957">
        <w:rPr>
          <w:rFonts w:eastAsiaTheme="minorHAnsi"/>
          <w:sz w:val="28"/>
          <w:szCs w:val="28"/>
          <w:lang w:val="en-US" w:eastAsia="en-US"/>
        </w:rPr>
        <w:t>,</w:t>
      </w:r>
      <w:r w:rsidRPr="006140CA">
        <w:rPr>
          <w:rFonts w:eastAsiaTheme="minorHAnsi"/>
          <w:sz w:val="28"/>
          <w:szCs w:val="28"/>
          <w:lang w:val="en-US" w:eastAsia="en-US"/>
        </w:rPr>
        <w:t xml:space="preserve"> who is not a member of the Council of Europe, to </w:t>
      </w:r>
      <w:r w:rsidR="00A81865">
        <w:rPr>
          <w:rFonts w:eastAsiaTheme="minorHAnsi"/>
          <w:sz w:val="28"/>
          <w:szCs w:val="28"/>
          <w:lang w:val="en-US" w:eastAsia="en-US"/>
        </w:rPr>
        <w:t>become a State-Party to the Convention</w:t>
      </w:r>
      <w:r>
        <w:rPr>
          <w:rFonts w:eastAsiaTheme="minorHAnsi"/>
          <w:sz w:val="28"/>
          <w:szCs w:val="28"/>
          <w:lang w:val="en-US" w:eastAsia="en-US"/>
        </w:rPr>
        <w:t>.</w:t>
      </w:r>
    </w:p>
    <w:p w:rsidR="00CA36B6" w:rsidRPr="00A37957" w:rsidRDefault="00A37957" w:rsidP="00A37957">
      <w:pPr>
        <w:spacing w:after="160" w:line="259" w:lineRule="auto"/>
        <w:jc w:val="both"/>
        <w:rPr>
          <w:rFonts w:eastAsiaTheme="minorHAnsi"/>
          <w:sz w:val="28"/>
          <w:szCs w:val="28"/>
          <w:lang w:val="en-US" w:eastAsia="en-US"/>
        </w:rPr>
      </w:pPr>
      <w:r>
        <w:rPr>
          <w:rFonts w:eastAsiaTheme="minorHAnsi"/>
          <w:sz w:val="28"/>
          <w:szCs w:val="28"/>
          <w:lang w:val="en-US" w:eastAsia="en-US"/>
        </w:rPr>
        <w:t>Bulgaria highlights that i</w:t>
      </w:r>
      <w:r w:rsidRPr="00A37957">
        <w:rPr>
          <w:rFonts w:eastAsiaTheme="minorHAnsi"/>
          <w:sz w:val="28"/>
          <w:szCs w:val="28"/>
          <w:lang w:val="en-US" w:eastAsia="en-US"/>
        </w:rPr>
        <w:t xml:space="preserve">n addition to its comprehensive legislation and policies on children's rights, in 2021 Israel improved the institutional framework for their protection by establishing </w:t>
      </w:r>
      <w:r>
        <w:rPr>
          <w:rFonts w:eastAsiaTheme="minorHAnsi"/>
          <w:sz w:val="28"/>
          <w:szCs w:val="28"/>
          <w:lang w:val="en-US" w:eastAsia="en-US"/>
        </w:rPr>
        <w:t>the</w:t>
      </w:r>
      <w:r w:rsidRPr="00A37957">
        <w:rPr>
          <w:rFonts w:eastAsiaTheme="minorHAnsi"/>
          <w:sz w:val="28"/>
          <w:szCs w:val="28"/>
          <w:lang w:val="en-US" w:eastAsia="en-US"/>
        </w:rPr>
        <w:t xml:space="preserve"> Committee of Directors-General of State Ministries charged with coordinating child and youth policies, and by appointing a new </w:t>
      </w:r>
      <w:r>
        <w:rPr>
          <w:rFonts w:eastAsiaTheme="minorHAnsi"/>
          <w:sz w:val="28"/>
          <w:szCs w:val="28"/>
          <w:lang w:val="en-US" w:eastAsia="en-US"/>
        </w:rPr>
        <w:t>G</w:t>
      </w:r>
      <w:r w:rsidRPr="00A37957">
        <w:rPr>
          <w:rFonts w:eastAsiaTheme="minorHAnsi"/>
          <w:sz w:val="28"/>
          <w:szCs w:val="28"/>
          <w:lang w:val="en-US" w:eastAsia="en-US"/>
        </w:rPr>
        <w:t xml:space="preserve">overnment </w:t>
      </w:r>
      <w:r>
        <w:rPr>
          <w:rFonts w:eastAsiaTheme="minorHAnsi"/>
          <w:sz w:val="28"/>
          <w:szCs w:val="28"/>
          <w:lang w:val="en-US" w:eastAsia="en-US"/>
        </w:rPr>
        <w:t>C</w:t>
      </w:r>
      <w:r w:rsidRPr="00A37957">
        <w:rPr>
          <w:rFonts w:eastAsiaTheme="minorHAnsi"/>
          <w:sz w:val="28"/>
          <w:szCs w:val="28"/>
          <w:lang w:val="en-US" w:eastAsia="en-US"/>
        </w:rPr>
        <w:t>oordinator for the rights of children and youth at the Ministry of Justice.</w:t>
      </w:r>
    </w:p>
    <w:p w:rsidR="00A76761" w:rsidRDefault="00A76761" w:rsidP="00A76761">
      <w:pPr>
        <w:jc w:val="both"/>
        <w:rPr>
          <w:sz w:val="28"/>
          <w:szCs w:val="28"/>
          <w:lang w:val="en-US"/>
        </w:rPr>
      </w:pPr>
      <w:r w:rsidRPr="00A74EBD">
        <w:rPr>
          <w:sz w:val="28"/>
          <w:szCs w:val="28"/>
          <w:lang w:val="en-US"/>
        </w:rPr>
        <w:t xml:space="preserve">Bulgaria would like to </w:t>
      </w:r>
      <w:r>
        <w:rPr>
          <w:sz w:val="28"/>
          <w:szCs w:val="28"/>
          <w:lang w:val="en-US"/>
        </w:rPr>
        <w:t>offer</w:t>
      </w:r>
      <w:r w:rsidRPr="00A74EBD">
        <w:rPr>
          <w:sz w:val="28"/>
          <w:szCs w:val="28"/>
          <w:lang w:val="en-US"/>
        </w:rPr>
        <w:t xml:space="preserve"> the following recommendation</w:t>
      </w:r>
      <w:r>
        <w:rPr>
          <w:sz w:val="28"/>
          <w:szCs w:val="28"/>
          <w:lang w:val="en-US"/>
        </w:rPr>
        <w:t>s</w:t>
      </w:r>
      <w:r w:rsidRPr="00A74EBD">
        <w:rPr>
          <w:sz w:val="28"/>
          <w:szCs w:val="28"/>
          <w:lang w:val="en-US"/>
        </w:rPr>
        <w:t>:</w:t>
      </w:r>
    </w:p>
    <w:p w:rsidR="00A76761" w:rsidRDefault="00A76761" w:rsidP="00A76761">
      <w:pPr>
        <w:jc w:val="both"/>
        <w:rPr>
          <w:sz w:val="28"/>
          <w:szCs w:val="28"/>
          <w:lang w:val="en-US"/>
        </w:rPr>
      </w:pPr>
    </w:p>
    <w:p w:rsidR="009A2507" w:rsidRPr="009A2507" w:rsidRDefault="00064019" w:rsidP="009A2507">
      <w:pPr>
        <w:pStyle w:val="ListParagraph"/>
        <w:numPr>
          <w:ilvl w:val="0"/>
          <w:numId w:val="1"/>
        </w:numPr>
        <w:jc w:val="both"/>
        <w:rPr>
          <w:sz w:val="28"/>
          <w:szCs w:val="28"/>
          <w:lang w:val="en-US"/>
        </w:rPr>
      </w:pPr>
      <w:r w:rsidRPr="009A2507">
        <w:rPr>
          <w:sz w:val="28"/>
          <w:szCs w:val="28"/>
          <w:lang w:val="en-US"/>
        </w:rPr>
        <w:t xml:space="preserve">Take appropriate </w:t>
      </w:r>
      <w:r w:rsidR="009A2507" w:rsidRPr="009A2507">
        <w:rPr>
          <w:sz w:val="28"/>
          <w:szCs w:val="28"/>
          <w:lang w:val="en-US"/>
        </w:rPr>
        <w:t xml:space="preserve">and decisive </w:t>
      </w:r>
      <w:r w:rsidRPr="009A2507">
        <w:rPr>
          <w:sz w:val="28"/>
          <w:szCs w:val="28"/>
          <w:lang w:val="en-US"/>
        </w:rPr>
        <w:t xml:space="preserve">measures </w:t>
      </w:r>
      <w:r w:rsidRPr="009A2507">
        <w:rPr>
          <w:rFonts w:asciiTheme="majorBidi" w:hAnsiTheme="majorBidi" w:cstheme="majorBidi"/>
          <w:sz w:val="28"/>
          <w:szCs w:val="28"/>
          <w:lang w:val="en-US"/>
        </w:rPr>
        <w:t>to</w:t>
      </w:r>
      <w:r w:rsidRPr="009A2507">
        <w:rPr>
          <w:rFonts w:asciiTheme="majorBidi" w:hAnsiTheme="majorBidi" w:cstheme="majorBidi"/>
          <w:sz w:val="28"/>
          <w:szCs w:val="28"/>
        </w:rPr>
        <w:t xml:space="preserve"> </w:t>
      </w:r>
      <w:r w:rsidRPr="009A2507">
        <w:rPr>
          <w:rFonts w:asciiTheme="majorBidi" w:hAnsiTheme="majorBidi" w:cstheme="majorBidi"/>
          <w:sz w:val="28"/>
          <w:szCs w:val="28"/>
          <w:lang w:val="en-US"/>
        </w:rPr>
        <w:t>ensure</w:t>
      </w:r>
      <w:r w:rsidRPr="009A2507">
        <w:rPr>
          <w:rFonts w:asciiTheme="majorBidi" w:hAnsiTheme="majorBidi" w:cstheme="majorBidi"/>
          <w:sz w:val="28"/>
          <w:szCs w:val="28"/>
        </w:rPr>
        <w:t xml:space="preserve"> </w:t>
      </w:r>
      <w:r w:rsidRPr="009A2507">
        <w:rPr>
          <w:rFonts w:asciiTheme="majorBidi" w:hAnsiTheme="majorBidi" w:cstheme="majorBidi"/>
          <w:sz w:val="28"/>
          <w:szCs w:val="28"/>
          <w:lang w:val="en-US"/>
        </w:rPr>
        <w:t>implementation</w:t>
      </w:r>
      <w:r w:rsidRPr="009A2507">
        <w:rPr>
          <w:rFonts w:asciiTheme="majorBidi" w:hAnsiTheme="majorBidi" w:cstheme="majorBidi"/>
          <w:sz w:val="28"/>
          <w:szCs w:val="28"/>
        </w:rPr>
        <w:t xml:space="preserve"> </w:t>
      </w:r>
      <w:r w:rsidRPr="009A2507">
        <w:rPr>
          <w:rFonts w:asciiTheme="majorBidi" w:hAnsiTheme="majorBidi" w:cstheme="majorBidi"/>
          <w:sz w:val="28"/>
          <w:szCs w:val="28"/>
          <w:lang w:val="en-US"/>
        </w:rPr>
        <w:t>of</w:t>
      </w:r>
      <w:r w:rsidRPr="009A2507">
        <w:rPr>
          <w:rFonts w:asciiTheme="majorBidi" w:hAnsiTheme="majorBidi" w:cstheme="majorBidi"/>
          <w:sz w:val="28"/>
          <w:szCs w:val="28"/>
        </w:rPr>
        <w:t xml:space="preserve"> </w:t>
      </w:r>
      <w:r w:rsidRPr="009A2507">
        <w:rPr>
          <w:rFonts w:asciiTheme="majorBidi" w:hAnsiTheme="majorBidi" w:cstheme="majorBidi"/>
          <w:sz w:val="28"/>
          <w:szCs w:val="28"/>
          <w:lang w:val="en-US"/>
        </w:rPr>
        <w:t>the</w:t>
      </w:r>
      <w:r w:rsidRPr="009A2507">
        <w:rPr>
          <w:rFonts w:asciiTheme="majorBidi" w:hAnsiTheme="majorBidi" w:cstheme="majorBidi"/>
          <w:sz w:val="28"/>
          <w:szCs w:val="28"/>
        </w:rPr>
        <w:t xml:space="preserve"> </w:t>
      </w:r>
      <w:r w:rsidRPr="009A2507">
        <w:rPr>
          <w:rFonts w:asciiTheme="majorBidi" w:hAnsiTheme="majorBidi" w:cstheme="majorBidi"/>
          <w:sz w:val="28"/>
          <w:szCs w:val="28"/>
          <w:lang w:val="en-US"/>
        </w:rPr>
        <w:t>recommendations</w:t>
      </w:r>
      <w:r w:rsidRPr="009A2507">
        <w:rPr>
          <w:rFonts w:asciiTheme="majorBidi" w:hAnsiTheme="majorBidi" w:cstheme="majorBidi"/>
          <w:sz w:val="28"/>
          <w:szCs w:val="28"/>
        </w:rPr>
        <w:t xml:space="preserve"> </w:t>
      </w:r>
      <w:r w:rsidRPr="009A2507">
        <w:rPr>
          <w:rFonts w:asciiTheme="majorBidi" w:hAnsiTheme="majorBidi" w:cstheme="majorBidi"/>
          <w:sz w:val="28"/>
          <w:szCs w:val="28"/>
          <w:lang w:val="en-US"/>
        </w:rPr>
        <w:t>of</w:t>
      </w:r>
      <w:r w:rsidRPr="009A2507">
        <w:rPr>
          <w:rFonts w:asciiTheme="majorBidi" w:hAnsiTheme="majorBidi" w:cstheme="majorBidi"/>
          <w:sz w:val="28"/>
          <w:szCs w:val="28"/>
        </w:rPr>
        <w:t xml:space="preserve"> </w:t>
      </w:r>
      <w:r w:rsidRPr="009A2507">
        <w:rPr>
          <w:rFonts w:asciiTheme="majorBidi" w:hAnsiTheme="majorBidi" w:cstheme="majorBidi"/>
          <w:sz w:val="28"/>
          <w:szCs w:val="28"/>
          <w:lang w:val="en-US"/>
        </w:rPr>
        <w:t>the</w:t>
      </w:r>
      <w:r w:rsidRPr="009A2507">
        <w:rPr>
          <w:rFonts w:asciiTheme="majorBidi" w:hAnsiTheme="majorBidi" w:cstheme="majorBidi"/>
          <w:sz w:val="28"/>
          <w:szCs w:val="28"/>
        </w:rPr>
        <w:t xml:space="preserve"> </w:t>
      </w:r>
      <w:r w:rsidRPr="009A2507">
        <w:rPr>
          <w:rFonts w:asciiTheme="majorBidi" w:hAnsiTheme="majorBidi" w:cstheme="majorBidi"/>
          <w:sz w:val="28"/>
          <w:szCs w:val="28"/>
          <w:lang w:val="en-US"/>
        </w:rPr>
        <w:t>human</w:t>
      </w:r>
      <w:r w:rsidRPr="009A2507">
        <w:rPr>
          <w:rFonts w:asciiTheme="majorBidi" w:hAnsiTheme="majorBidi" w:cstheme="majorBidi"/>
          <w:sz w:val="28"/>
          <w:szCs w:val="28"/>
        </w:rPr>
        <w:t xml:space="preserve"> </w:t>
      </w:r>
      <w:r w:rsidRPr="009A2507">
        <w:rPr>
          <w:rFonts w:asciiTheme="majorBidi" w:hAnsiTheme="majorBidi" w:cstheme="majorBidi"/>
          <w:sz w:val="28"/>
          <w:szCs w:val="28"/>
          <w:lang w:val="en-US"/>
        </w:rPr>
        <w:t>rights</w:t>
      </w:r>
      <w:r w:rsidRPr="009A2507">
        <w:rPr>
          <w:rFonts w:asciiTheme="majorBidi" w:hAnsiTheme="majorBidi" w:cstheme="majorBidi"/>
          <w:sz w:val="28"/>
          <w:szCs w:val="28"/>
        </w:rPr>
        <w:t xml:space="preserve"> </w:t>
      </w:r>
      <w:r w:rsidRPr="009A2507">
        <w:rPr>
          <w:rFonts w:asciiTheme="majorBidi" w:hAnsiTheme="majorBidi" w:cstheme="majorBidi"/>
          <w:sz w:val="28"/>
          <w:szCs w:val="28"/>
          <w:lang w:val="en-US"/>
        </w:rPr>
        <w:t>treaty</w:t>
      </w:r>
      <w:r w:rsidRPr="009A2507">
        <w:rPr>
          <w:rFonts w:asciiTheme="majorBidi" w:hAnsiTheme="majorBidi" w:cstheme="majorBidi"/>
          <w:sz w:val="28"/>
          <w:szCs w:val="28"/>
        </w:rPr>
        <w:t xml:space="preserve"> </w:t>
      </w:r>
      <w:r w:rsidRPr="009A2507">
        <w:rPr>
          <w:rFonts w:asciiTheme="majorBidi" w:hAnsiTheme="majorBidi" w:cstheme="majorBidi"/>
          <w:sz w:val="28"/>
          <w:szCs w:val="28"/>
          <w:lang w:val="en-US"/>
        </w:rPr>
        <w:t>bodies</w:t>
      </w:r>
      <w:r w:rsidRPr="009A2507">
        <w:rPr>
          <w:rFonts w:asciiTheme="majorBidi" w:hAnsiTheme="majorBidi" w:cstheme="majorBidi"/>
          <w:sz w:val="28"/>
          <w:szCs w:val="28"/>
        </w:rPr>
        <w:t xml:space="preserve"> </w:t>
      </w:r>
      <w:r w:rsidRPr="009A2507">
        <w:rPr>
          <w:rFonts w:asciiTheme="majorBidi" w:hAnsiTheme="majorBidi" w:cstheme="majorBidi"/>
          <w:sz w:val="28"/>
          <w:szCs w:val="28"/>
          <w:lang w:val="en-US"/>
        </w:rPr>
        <w:t>on</w:t>
      </w:r>
      <w:r w:rsidRPr="009A2507">
        <w:rPr>
          <w:rFonts w:asciiTheme="majorBidi" w:hAnsiTheme="majorBidi" w:cstheme="majorBidi"/>
          <w:sz w:val="28"/>
          <w:szCs w:val="28"/>
        </w:rPr>
        <w:t xml:space="preserve"> </w:t>
      </w:r>
      <w:r w:rsidRPr="009A2507">
        <w:rPr>
          <w:rFonts w:asciiTheme="majorBidi" w:hAnsiTheme="majorBidi" w:cstheme="majorBidi"/>
          <w:sz w:val="28"/>
          <w:szCs w:val="28"/>
          <w:lang w:val="en-US"/>
        </w:rPr>
        <w:t>equality</w:t>
      </w:r>
      <w:r w:rsidRPr="009A2507">
        <w:rPr>
          <w:rFonts w:asciiTheme="majorBidi" w:hAnsiTheme="majorBidi" w:cstheme="majorBidi"/>
          <w:sz w:val="28"/>
          <w:szCs w:val="28"/>
        </w:rPr>
        <w:t xml:space="preserve"> </w:t>
      </w:r>
      <w:r w:rsidRPr="009A2507">
        <w:rPr>
          <w:rFonts w:asciiTheme="majorBidi" w:hAnsiTheme="majorBidi" w:cstheme="majorBidi"/>
          <w:sz w:val="28"/>
          <w:szCs w:val="28"/>
          <w:lang w:val="en-US"/>
        </w:rPr>
        <w:t>and</w:t>
      </w:r>
      <w:r w:rsidRPr="009A2507">
        <w:rPr>
          <w:rFonts w:asciiTheme="majorBidi" w:hAnsiTheme="majorBidi" w:cstheme="majorBidi"/>
          <w:sz w:val="28"/>
          <w:szCs w:val="28"/>
        </w:rPr>
        <w:t xml:space="preserve"> </w:t>
      </w:r>
      <w:r w:rsidRPr="009A2507">
        <w:rPr>
          <w:rFonts w:asciiTheme="majorBidi" w:hAnsiTheme="majorBidi" w:cstheme="majorBidi"/>
          <w:sz w:val="28"/>
          <w:szCs w:val="28"/>
          <w:lang w:val="en-US"/>
        </w:rPr>
        <w:t>non</w:t>
      </w:r>
      <w:r w:rsidRPr="009A2507">
        <w:rPr>
          <w:rFonts w:asciiTheme="majorBidi" w:hAnsiTheme="majorBidi" w:cstheme="majorBidi"/>
          <w:sz w:val="28"/>
          <w:szCs w:val="28"/>
        </w:rPr>
        <w:t>-</w:t>
      </w:r>
      <w:r w:rsidRPr="009A2507">
        <w:rPr>
          <w:rFonts w:asciiTheme="majorBidi" w:hAnsiTheme="majorBidi" w:cstheme="majorBidi"/>
          <w:sz w:val="28"/>
          <w:szCs w:val="28"/>
          <w:lang w:val="en-US"/>
        </w:rPr>
        <w:t>discrimination</w:t>
      </w:r>
      <w:r w:rsidR="00BB75B2" w:rsidRPr="009A2507">
        <w:rPr>
          <w:sz w:val="28"/>
          <w:szCs w:val="28"/>
          <w:lang w:val="en-US"/>
        </w:rPr>
        <w:t>;</w:t>
      </w:r>
      <w:r w:rsidR="00BB65AB" w:rsidRPr="009A2507">
        <w:rPr>
          <w:sz w:val="28"/>
          <w:szCs w:val="28"/>
          <w:lang w:val="en-US"/>
        </w:rPr>
        <w:t xml:space="preserve">  </w:t>
      </w:r>
    </w:p>
    <w:p w:rsidR="00034F3C" w:rsidRPr="009A2507" w:rsidRDefault="009A2507" w:rsidP="00D83A32">
      <w:pPr>
        <w:pStyle w:val="ListParagraph"/>
        <w:numPr>
          <w:ilvl w:val="0"/>
          <w:numId w:val="1"/>
        </w:numPr>
        <w:jc w:val="both"/>
        <w:rPr>
          <w:sz w:val="28"/>
          <w:szCs w:val="28"/>
          <w:lang w:val="en-US"/>
        </w:rPr>
      </w:pPr>
      <w:r>
        <w:rPr>
          <w:sz w:val="28"/>
          <w:szCs w:val="28"/>
          <w:lang w:val="en-US"/>
        </w:rPr>
        <w:t>Continue efforts to investigate all allegations of violence against women, and provide effective remedies to victims, including by strengthening training of relevant public officials;</w:t>
      </w:r>
      <w:r w:rsidR="00BB65AB" w:rsidRPr="009A2507">
        <w:rPr>
          <w:sz w:val="28"/>
          <w:szCs w:val="28"/>
          <w:lang w:val="en-US"/>
        </w:rPr>
        <w:t xml:space="preserve"> </w:t>
      </w:r>
    </w:p>
    <w:p w:rsidR="008072BC" w:rsidRPr="009A2507" w:rsidRDefault="00064019" w:rsidP="009A2507">
      <w:pPr>
        <w:pStyle w:val="ListParagraph"/>
        <w:numPr>
          <w:ilvl w:val="0"/>
          <w:numId w:val="1"/>
        </w:numPr>
        <w:jc w:val="both"/>
        <w:rPr>
          <w:sz w:val="28"/>
          <w:szCs w:val="28"/>
          <w:lang w:val="en-US"/>
        </w:rPr>
      </w:pPr>
      <w:r w:rsidRPr="009A2507">
        <w:rPr>
          <w:sz w:val="28"/>
          <w:szCs w:val="28"/>
          <w:lang w:val="en-US"/>
        </w:rPr>
        <w:t>Consider taking further concrete steps to reduce the pay gap between women and men by applying the principle of equal pay for work of equal value and increasing the use of wage surveys</w:t>
      </w:r>
      <w:r w:rsidR="00A37957" w:rsidRPr="009A2507">
        <w:rPr>
          <w:sz w:val="28"/>
          <w:szCs w:val="28"/>
          <w:lang w:val="en-US"/>
        </w:rPr>
        <w:t>;</w:t>
      </w:r>
    </w:p>
    <w:p w:rsidR="00064019" w:rsidRPr="009A2507" w:rsidRDefault="00064019" w:rsidP="009A2507">
      <w:pPr>
        <w:pStyle w:val="ListParagraph"/>
        <w:numPr>
          <w:ilvl w:val="0"/>
          <w:numId w:val="1"/>
        </w:numPr>
        <w:jc w:val="both"/>
        <w:rPr>
          <w:sz w:val="28"/>
          <w:szCs w:val="28"/>
          <w:lang w:val="en-US"/>
        </w:rPr>
      </w:pPr>
      <w:r w:rsidRPr="009A2507">
        <w:rPr>
          <w:rFonts w:eastAsiaTheme="minorHAnsi"/>
          <w:sz w:val="28"/>
          <w:szCs w:val="28"/>
          <w:lang w:val="en-US" w:eastAsia="en-US"/>
        </w:rPr>
        <w:t xml:space="preserve">Continue efforts to expand inclusive education opportunities for </w:t>
      </w:r>
      <w:r w:rsidR="00A37957" w:rsidRPr="009A2507">
        <w:rPr>
          <w:rFonts w:eastAsiaTheme="minorHAnsi"/>
          <w:sz w:val="28"/>
          <w:szCs w:val="28"/>
          <w:lang w:val="en-US" w:eastAsia="en-US"/>
        </w:rPr>
        <w:t>students</w:t>
      </w:r>
      <w:r w:rsidRPr="009A2507">
        <w:rPr>
          <w:rFonts w:eastAsiaTheme="minorHAnsi"/>
          <w:sz w:val="28"/>
          <w:szCs w:val="28"/>
          <w:lang w:val="en-US" w:eastAsia="en-US"/>
        </w:rPr>
        <w:t xml:space="preserve"> with disabilities to attend mainstream schools.</w:t>
      </w:r>
    </w:p>
    <w:p w:rsidR="00A76761" w:rsidRPr="002A7073" w:rsidRDefault="00A76761" w:rsidP="00A76761">
      <w:pPr>
        <w:jc w:val="both"/>
        <w:rPr>
          <w:sz w:val="28"/>
          <w:szCs w:val="28"/>
        </w:rPr>
      </w:pPr>
    </w:p>
    <w:p w:rsidR="002A7073" w:rsidRDefault="00A76761" w:rsidP="00A76761">
      <w:pPr>
        <w:jc w:val="both"/>
        <w:rPr>
          <w:sz w:val="28"/>
          <w:szCs w:val="28"/>
          <w:lang w:val="en-US"/>
        </w:rPr>
      </w:pPr>
      <w:r>
        <w:rPr>
          <w:sz w:val="28"/>
          <w:szCs w:val="28"/>
          <w:lang w:val="en-US"/>
        </w:rPr>
        <w:lastRenderedPageBreak/>
        <w:t xml:space="preserve">We wish the </w:t>
      </w:r>
      <w:r w:rsidR="00993A09">
        <w:rPr>
          <w:sz w:val="28"/>
          <w:szCs w:val="28"/>
          <w:lang w:val="en-US"/>
        </w:rPr>
        <w:t>d</w:t>
      </w:r>
      <w:r>
        <w:rPr>
          <w:sz w:val="28"/>
          <w:szCs w:val="28"/>
          <w:lang w:val="en-US"/>
        </w:rPr>
        <w:t xml:space="preserve">elegation of </w:t>
      </w:r>
      <w:r w:rsidR="00064019">
        <w:rPr>
          <w:sz w:val="28"/>
          <w:szCs w:val="28"/>
          <w:lang w:val="en-US"/>
        </w:rPr>
        <w:t>Israel</w:t>
      </w:r>
      <w:r>
        <w:rPr>
          <w:sz w:val="28"/>
          <w:szCs w:val="28"/>
          <w:lang w:val="en-US"/>
        </w:rPr>
        <w:t xml:space="preserve"> a successful outcome of the review!</w:t>
      </w:r>
    </w:p>
    <w:p w:rsidR="009A2507" w:rsidRDefault="009A2507" w:rsidP="00A76761">
      <w:pPr>
        <w:jc w:val="both"/>
        <w:rPr>
          <w:sz w:val="28"/>
          <w:szCs w:val="28"/>
          <w:lang w:val="en-US"/>
        </w:rPr>
      </w:pPr>
    </w:p>
    <w:p w:rsidR="00A76761" w:rsidRDefault="00A76761" w:rsidP="00A76761">
      <w:pPr>
        <w:jc w:val="both"/>
        <w:rPr>
          <w:sz w:val="28"/>
          <w:szCs w:val="28"/>
          <w:lang w:val="en-US"/>
        </w:rPr>
      </w:pPr>
      <w:bookmarkStart w:id="0" w:name="_GoBack"/>
      <w:bookmarkEnd w:id="0"/>
      <w:r>
        <w:rPr>
          <w:sz w:val="28"/>
          <w:szCs w:val="28"/>
          <w:lang w:val="en-US"/>
        </w:rPr>
        <w:t>Thank you, Mr. President!</w:t>
      </w:r>
    </w:p>
    <w:p w:rsidR="00C94DF9" w:rsidRDefault="00C94DF9"/>
    <w:sectPr w:rsidR="00C94DF9" w:rsidSect="00293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F66DC"/>
    <w:multiLevelType w:val="hybridMultilevel"/>
    <w:tmpl w:val="1E2C0470"/>
    <w:lvl w:ilvl="0" w:tplc="7F102B14">
      <w:start w:val="1"/>
      <w:numFmt w:val="decimal"/>
      <w:lvlText w:val="%1)"/>
      <w:lvlJc w:val="left"/>
      <w:pPr>
        <w:ind w:left="735" w:hanging="37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61"/>
    <w:rsid w:val="00006AD8"/>
    <w:rsid w:val="00034F3C"/>
    <w:rsid w:val="00044289"/>
    <w:rsid w:val="0006002A"/>
    <w:rsid w:val="00064019"/>
    <w:rsid w:val="000746A1"/>
    <w:rsid w:val="0010564D"/>
    <w:rsid w:val="001542F6"/>
    <w:rsid w:val="002A1D92"/>
    <w:rsid w:val="002A7073"/>
    <w:rsid w:val="0033102C"/>
    <w:rsid w:val="0038325F"/>
    <w:rsid w:val="003F4570"/>
    <w:rsid w:val="00425F39"/>
    <w:rsid w:val="004D7F4E"/>
    <w:rsid w:val="004E442C"/>
    <w:rsid w:val="006140CA"/>
    <w:rsid w:val="00652216"/>
    <w:rsid w:val="006D2B4F"/>
    <w:rsid w:val="007559CD"/>
    <w:rsid w:val="008072BC"/>
    <w:rsid w:val="00866B3A"/>
    <w:rsid w:val="00877F57"/>
    <w:rsid w:val="00886BD7"/>
    <w:rsid w:val="00895C6A"/>
    <w:rsid w:val="0090162F"/>
    <w:rsid w:val="009909ED"/>
    <w:rsid w:val="00993A09"/>
    <w:rsid w:val="009A2507"/>
    <w:rsid w:val="009D259C"/>
    <w:rsid w:val="009D50F6"/>
    <w:rsid w:val="00A27021"/>
    <w:rsid w:val="00A37957"/>
    <w:rsid w:val="00A76761"/>
    <w:rsid w:val="00A81865"/>
    <w:rsid w:val="00B40C06"/>
    <w:rsid w:val="00B72683"/>
    <w:rsid w:val="00BB65AB"/>
    <w:rsid w:val="00BB75B2"/>
    <w:rsid w:val="00C94DF9"/>
    <w:rsid w:val="00CA36B6"/>
    <w:rsid w:val="00CA48C0"/>
    <w:rsid w:val="00CA612F"/>
    <w:rsid w:val="00D06EB8"/>
    <w:rsid w:val="00D120B0"/>
    <w:rsid w:val="00D74A35"/>
    <w:rsid w:val="00D83A32"/>
    <w:rsid w:val="00D936B3"/>
    <w:rsid w:val="00DE1D3F"/>
    <w:rsid w:val="00E70D37"/>
    <w:rsid w:val="00F07EE5"/>
    <w:rsid w:val="00FB104C"/>
    <w:rsid w:val="00FD52E7"/>
    <w:rsid w:val="00FF44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77FD5"/>
  <w15:chartTrackingRefBased/>
  <w15:docId w15:val="{1BF2C883-2F56-4067-A723-FCDD0D21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61"/>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4F3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34F3C"/>
    <w:pPr>
      <w:ind w:left="720"/>
      <w:contextualSpacing/>
    </w:pPr>
  </w:style>
  <w:style w:type="paragraph" w:styleId="BalloonText">
    <w:name w:val="Balloon Text"/>
    <w:basedOn w:val="Normal"/>
    <w:link w:val="BalloonTextChar"/>
    <w:uiPriority w:val="99"/>
    <w:semiHidden/>
    <w:unhideWhenUsed/>
    <w:rsid w:val="00CA36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6B6"/>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672674-43D5-43B9-A76D-B03EEFA78AC3}"/>
</file>

<file path=customXml/itemProps2.xml><?xml version="1.0" encoding="utf-8"?>
<ds:datastoreItem xmlns:ds="http://schemas.openxmlformats.org/officeDocument/2006/customXml" ds:itemID="{BEF9BD74-6213-4AF2-9DDA-16A7E93A44E4}"/>
</file>

<file path=customXml/itemProps3.xml><?xml version="1.0" encoding="utf-8"?>
<ds:datastoreItem xmlns:ds="http://schemas.openxmlformats.org/officeDocument/2006/customXml" ds:itemID="{AE62E882-FAF7-4A9A-81A2-17E34EA1EF77}"/>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Rakovski Lashev</cp:lastModifiedBy>
  <cp:revision>2</cp:revision>
  <cp:lastPrinted>2023-04-28T10:18:00Z</cp:lastPrinted>
  <dcterms:created xsi:type="dcterms:W3CDTF">2023-05-05T13:43:00Z</dcterms:created>
  <dcterms:modified xsi:type="dcterms:W3CDTF">2023-05-05T13:43:00Z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