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9B4D" w14:textId="77777777" w:rsidR="002F159F" w:rsidRDefault="002F159F" w:rsidP="0023679B">
      <w:pPr>
        <w:rPr>
          <w:rFonts w:ascii="Belleza" w:eastAsia="Belleza" w:hAnsi="Belleza" w:cs="Belleza"/>
          <w:b/>
          <w:sz w:val="22"/>
          <w:szCs w:val="22"/>
        </w:rPr>
      </w:pPr>
      <w:r>
        <w:rPr>
          <w:rFonts w:ascii="Belleza" w:eastAsia="Belleza" w:hAnsi="Belleza" w:cs="Belleza"/>
          <w:b/>
          <w:sz w:val="22"/>
          <w:szCs w:val="22"/>
        </w:rPr>
        <w:t>43° EPU Francia</w:t>
      </w:r>
    </w:p>
    <w:p w14:paraId="2A31A6E6" w14:textId="77777777" w:rsidR="002F159F" w:rsidRDefault="002F159F" w:rsidP="0023679B">
      <w:pPr>
        <w:rPr>
          <w:rFonts w:ascii="Belleza" w:eastAsia="Belleza" w:hAnsi="Belleza" w:cs="Belleza"/>
          <w:b/>
          <w:sz w:val="22"/>
          <w:szCs w:val="22"/>
        </w:rPr>
      </w:pPr>
    </w:p>
    <w:p w14:paraId="4DDC9BCC" w14:textId="77777777" w:rsidR="002F159F" w:rsidRPr="000652DF" w:rsidRDefault="002F159F" w:rsidP="0023679B">
      <w:pPr>
        <w:rPr>
          <w:rFonts w:ascii="Belleza" w:eastAsia="Belleza" w:hAnsi="Belleza" w:cs="Belleza"/>
          <w:bCs/>
          <w:i/>
          <w:iCs/>
          <w:sz w:val="22"/>
          <w:szCs w:val="22"/>
        </w:rPr>
      </w:pPr>
      <w:r w:rsidRPr="000652DF">
        <w:rPr>
          <w:rFonts w:ascii="Belleza" w:eastAsia="Belleza" w:hAnsi="Belleza" w:cs="Belleza"/>
          <w:bCs/>
          <w:i/>
          <w:iCs/>
          <w:sz w:val="22"/>
          <w:szCs w:val="22"/>
        </w:rPr>
        <w:t>Gracias Sr. Presidente</w:t>
      </w:r>
    </w:p>
    <w:p w14:paraId="2351BD93" w14:textId="77777777" w:rsidR="002F159F" w:rsidRPr="000652DF" w:rsidRDefault="002F159F" w:rsidP="0023679B">
      <w:pPr>
        <w:rPr>
          <w:rFonts w:ascii="Belleza" w:eastAsia="Belleza" w:hAnsi="Belleza" w:cs="Belleza"/>
          <w:bCs/>
          <w:i/>
          <w:iCs/>
          <w:sz w:val="22"/>
          <w:szCs w:val="22"/>
        </w:rPr>
      </w:pPr>
    </w:p>
    <w:p w14:paraId="11E2696D" w14:textId="77777777" w:rsidR="002F159F" w:rsidRPr="000652DF" w:rsidRDefault="002F159F" w:rsidP="0023679B">
      <w:pPr>
        <w:rPr>
          <w:rFonts w:ascii="Belleza" w:eastAsia="Belleza" w:hAnsi="Belleza" w:cs="Belleza"/>
          <w:bCs/>
          <w:i/>
          <w:iCs/>
          <w:sz w:val="22"/>
          <w:szCs w:val="22"/>
        </w:rPr>
      </w:pPr>
      <w:r w:rsidRPr="000652DF">
        <w:rPr>
          <w:rFonts w:ascii="Belleza" w:eastAsia="Belleza" w:hAnsi="Belleza" w:cs="Belleza"/>
          <w:bCs/>
          <w:i/>
          <w:iCs/>
          <w:sz w:val="22"/>
          <w:szCs w:val="22"/>
        </w:rPr>
        <w:t>Honduras saluda la delegación de Francia y agradece la presentación de su informe.</w:t>
      </w:r>
    </w:p>
    <w:p w14:paraId="35F336D7" w14:textId="77777777" w:rsidR="002F159F" w:rsidRPr="000652DF" w:rsidRDefault="002F159F" w:rsidP="0023679B">
      <w:pPr>
        <w:rPr>
          <w:rFonts w:ascii="Belleza" w:eastAsia="Belleza" w:hAnsi="Belleza" w:cs="Belleza"/>
          <w:bCs/>
          <w:i/>
          <w:iCs/>
          <w:sz w:val="22"/>
          <w:szCs w:val="22"/>
        </w:rPr>
      </w:pPr>
    </w:p>
    <w:p w14:paraId="4E8BB171" w14:textId="77777777" w:rsidR="002F159F" w:rsidRPr="000652DF" w:rsidRDefault="002F159F" w:rsidP="0023679B">
      <w:pPr>
        <w:rPr>
          <w:rFonts w:ascii="Belleza" w:eastAsia="Belleza" w:hAnsi="Belleza" w:cs="Belleza"/>
          <w:bCs/>
          <w:i/>
          <w:iCs/>
          <w:sz w:val="22"/>
          <w:szCs w:val="22"/>
        </w:rPr>
      </w:pPr>
      <w:r w:rsidRPr="000652DF">
        <w:rPr>
          <w:rFonts w:ascii="Belleza" w:eastAsia="Belleza" w:hAnsi="Belleza" w:cs="Belleza"/>
          <w:bCs/>
          <w:i/>
          <w:iCs/>
          <w:sz w:val="22"/>
          <w:szCs w:val="22"/>
        </w:rPr>
        <w:t>Honduras les felicita por las medidas legislativas adoptadas para la Protección de los Derechos Humanos y de las Libertades Fundamentales, así como la ratificación del Convenio 190 de la OIT sobre la violencia y el acoso.</w:t>
      </w:r>
    </w:p>
    <w:p w14:paraId="602325FF" w14:textId="77777777" w:rsidR="002F159F" w:rsidRPr="000652DF" w:rsidRDefault="002F159F" w:rsidP="0023679B">
      <w:pPr>
        <w:rPr>
          <w:rFonts w:ascii="Belleza" w:eastAsia="Belleza" w:hAnsi="Belleza" w:cs="Belleza"/>
          <w:bCs/>
          <w:i/>
          <w:iCs/>
          <w:sz w:val="22"/>
          <w:szCs w:val="22"/>
        </w:rPr>
      </w:pPr>
    </w:p>
    <w:p w14:paraId="3F75A1B2" w14:textId="77777777" w:rsidR="002F159F" w:rsidRPr="000652DF" w:rsidRDefault="002F159F" w:rsidP="0023679B">
      <w:pPr>
        <w:rPr>
          <w:rFonts w:ascii="Belleza" w:eastAsia="Belleza" w:hAnsi="Belleza" w:cs="Belleza"/>
          <w:bCs/>
          <w:i/>
          <w:iCs/>
          <w:sz w:val="22"/>
          <w:szCs w:val="22"/>
        </w:rPr>
      </w:pPr>
      <w:r w:rsidRPr="000652DF">
        <w:rPr>
          <w:rFonts w:ascii="Belleza" w:eastAsia="Belleza" w:hAnsi="Belleza" w:cs="Belleza"/>
          <w:bCs/>
          <w:i/>
          <w:iCs/>
          <w:sz w:val="22"/>
          <w:szCs w:val="22"/>
        </w:rPr>
        <w:t>Honduras desea formular las siguientes recomendaciones:</w:t>
      </w:r>
    </w:p>
    <w:p w14:paraId="1EC8FF62" w14:textId="77777777" w:rsidR="002F159F" w:rsidRDefault="002F159F" w:rsidP="0023679B">
      <w:pPr>
        <w:rPr>
          <w:rFonts w:ascii="Belleza" w:eastAsia="Belleza" w:hAnsi="Belleza" w:cs="Belleza"/>
          <w:b/>
          <w:sz w:val="22"/>
          <w:szCs w:val="22"/>
        </w:rPr>
      </w:pPr>
    </w:p>
    <w:p w14:paraId="1FFA24A6" w14:textId="77777777" w:rsidR="002F159F" w:rsidRPr="00975662" w:rsidRDefault="002F159F" w:rsidP="002F159F">
      <w:pPr>
        <w:pStyle w:val="ListParagraph"/>
        <w:numPr>
          <w:ilvl w:val="0"/>
          <w:numId w:val="3"/>
        </w:numPr>
        <w:rPr>
          <w:rFonts w:ascii="Belleza" w:eastAsia="Belleza" w:hAnsi="Belleza" w:cs="Belleza"/>
          <w:b/>
          <w:i/>
          <w:iCs/>
          <w:sz w:val="22"/>
          <w:szCs w:val="22"/>
        </w:rPr>
      </w:pPr>
      <w:r w:rsidRPr="00975662">
        <w:rPr>
          <w:rFonts w:ascii="Belleza" w:eastAsia="Belleza" w:hAnsi="Belleza" w:cs="Belleza"/>
          <w:b/>
          <w:i/>
          <w:iCs/>
          <w:sz w:val="22"/>
          <w:szCs w:val="22"/>
        </w:rPr>
        <w:t xml:space="preserve">Derogar de su ordenamiento jurídico las normas discriminatorias por razón racial, religiosa o de género. </w:t>
      </w:r>
    </w:p>
    <w:p w14:paraId="5A5CCA2C" w14:textId="77777777" w:rsidR="002F159F" w:rsidRPr="00975662" w:rsidRDefault="002F159F" w:rsidP="002F159F">
      <w:pPr>
        <w:pStyle w:val="ListParagraph"/>
        <w:numPr>
          <w:ilvl w:val="0"/>
          <w:numId w:val="3"/>
        </w:numPr>
        <w:rPr>
          <w:rFonts w:ascii="Belleza" w:eastAsia="Belleza" w:hAnsi="Belleza" w:cs="Belleza"/>
          <w:b/>
          <w:i/>
          <w:iCs/>
          <w:sz w:val="22"/>
          <w:szCs w:val="22"/>
        </w:rPr>
      </w:pPr>
      <w:r w:rsidRPr="00975662">
        <w:rPr>
          <w:rFonts w:ascii="Belleza" w:eastAsia="Belleza" w:hAnsi="Belleza" w:cs="Belleza"/>
          <w:b/>
          <w:i/>
          <w:iCs/>
          <w:sz w:val="22"/>
          <w:szCs w:val="22"/>
        </w:rPr>
        <w:t>Redoblar sus esfuerzos para combatir cualquier practica discriminatoria contra grupos y poblaciones históricamente discriminadas, a fin de garantizar la igualdad en los ámbitos publico y privado.</w:t>
      </w:r>
    </w:p>
    <w:p w14:paraId="34C4D9F8" w14:textId="77777777" w:rsidR="002F159F" w:rsidRPr="00975662" w:rsidRDefault="002F159F" w:rsidP="002F159F">
      <w:pPr>
        <w:pStyle w:val="ListParagraph"/>
        <w:numPr>
          <w:ilvl w:val="0"/>
          <w:numId w:val="3"/>
        </w:numPr>
        <w:rPr>
          <w:rFonts w:ascii="Belleza" w:eastAsia="Belleza" w:hAnsi="Belleza" w:cs="Belleza"/>
          <w:b/>
          <w:i/>
          <w:iCs/>
          <w:sz w:val="22"/>
          <w:szCs w:val="22"/>
        </w:rPr>
      </w:pPr>
      <w:r w:rsidRPr="00975662">
        <w:rPr>
          <w:rFonts w:ascii="Belleza" w:eastAsia="Belleza" w:hAnsi="Belleza" w:cs="Belleza"/>
          <w:b/>
          <w:i/>
          <w:iCs/>
          <w:sz w:val="22"/>
          <w:szCs w:val="22"/>
        </w:rPr>
        <w:t>Ratificar la Convención Internacional sobre la Protección de los Derechos de Todos los Trabajadores migratorios y de sus familiares.</w:t>
      </w:r>
    </w:p>
    <w:p w14:paraId="7EEACCB7" w14:textId="77777777" w:rsidR="002F159F" w:rsidRPr="00975662" w:rsidRDefault="002F159F" w:rsidP="002F159F">
      <w:pPr>
        <w:pStyle w:val="ListParagraph"/>
        <w:numPr>
          <w:ilvl w:val="0"/>
          <w:numId w:val="3"/>
        </w:numPr>
        <w:rPr>
          <w:rFonts w:ascii="Belleza" w:eastAsia="Belleza" w:hAnsi="Belleza" w:cs="Belleza"/>
          <w:b/>
          <w:i/>
          <w:iCs/>
          <w:sz w:val="22"/>
          <w:szCs w:val="22"/>
        </w:rPr>
      </w:pPr>
      <w:r w:rsidRPr="00975662">
        <w:rPr>
          <w:rFonts w:ascii="Belleza" w:eastAsia="Belleza" w:hAnsi="Belleza" w:cs="Belleza"/>
          <w:b/>
          <w:i/>
          <w:iCs/>
          <w:sz w:val="22"/>
          <w:szCs w:val="22"/>
        </w:rPr>
        <w:t>Ratificar el Convenio para la Protección de las Personas con respecto al Tratamiento Automatizado de datos de carácter personal.</w:t>
      </w:r>
    </w:p>
    <w:p w14:paraId="10BC8F94" w14:textId="77777777" w:rsidR="002F159F" w:rsidRDefault="002F159F" w:rsidP="002F159F">
      <w:pPr>
        <w:pStyle w:val="ListParagraph"/>
        <w:numPr>
          <w:ilvl w:val="0"/>
          <w:numId w:val="3"/>
        </w:numPr>
        <w:rPr>
          <w:rFonts w:ascii="Belleza" w:eastAsia="Belleza" w:hAnsi="Belleza" w:cs="Belleza"/>
          <w:b/>
          <w:i/>
          <w:iCs/>
          <w:sz w:val="22"/>
          <w:szCs w:val="22"/>
        </w:rPr>
      </w:pPr>
      <w:r w:rsidRPr="00975662">
        <w:rPr>
          <w:rFonts w:ascii="Belleza" w:eastAsia="Belleza" w:hAnsi="Belleza" w:cs="Belleza"/>
          <w:b/>
          <w:i/>
          <w:iCs/>
          <w:sz w:val="22"/>
          <w:szCs w:val="22"/>
        </w:rPr>
        <w:t>Adoptar leyes y políticas para proteger a los menores no acompañados, mujeres, personas con discapacidad, minorías étnicas y garantizar un estatus digno como migrantes.</w:t>
      </w:r>
    </w:p>
    <w:p w14:paraId="2CDCE76D" w14:textId="77777777" w:rsidR="002F159F" w:rsidRDefault="002F159F" w:rsidP="0023679B">
      <w:pPr>
        <w:rPr>
          <w:rFonts w:ascii="Belleza" w:eastAsia="Belleza" w:hAnsi="Belleza" w:cs="Belleza"/>
          <w:b/>
          <w:i/>
          <w:iCs/>
          <w:sz w:val="22"/>
          <w:szCs w:val="22"/>
        </w:rPr>
      </w:pPr>
    </w:p>
    <w:p w14:paraId="31A6FF17" w14:textId="77777777" w:rsidR="002F159F" w:rsidRDefault="002F159F" w:rsidP="0023679B">
      <w:pPr>
        <w:rPr>
          <w:rFonts w:ascii="Belleza" w:eastAsia="Belleza" w:hAnsi="Belleza" w:cs="Belleza"/>
          <w:b/>
          <w:i/>
          <w:iCs/>
          <w:sz w:val="22"/>
          <w:szCs w:val="22"/>
        </w:rPr>
      </w:pPr>
    </w:p>
    <w:p w14:paraId="71DDD49C" w14:textId="3436F541" w:rsidR="000D4B1C" w:rsidRPr="00FD4075" w:rsidRDefault="000D4B1C" w:rsidP="00FD4075">
      <w:pPr>
        <w:jc w:val="both"/>
        <w:rPr>
          <w:rFonts w:ascii="Optima" w:hAnsi="Optima"/>
          <w:iCs/>
          <w:color w:val="000000"/>
          <w:sz w:val="15"/>
          <w:szCs w:val="15"/>
          <w:lang w:val="es-ES_tradnl"/>
        </w:rPr>
      </w:pPr>
    </w:p>
    <w:sectPr w:rsidR="000D4B1C" w:rsidRPr="00FD4075" w:rsidSect="00984169">
      <w:headerReference w:type="default" r:id="rId7"/>
      <w:footerReference w:type="default" r:id="rId8"/>
      <w:pgSz w:w="11906" w:h="16838" w:code="9"/>
      <w:pgMar w:top="3027" w:right="1701" w:bottom="277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0EB9" w14:textId="77777777" w:rsidR="00FC53A6" w:rsidRDefault="00FC53A6" w:rsidP="007E08B8">
      <w:r>
        <w:separator/>
      </w:r>
    </w:p>
  </w:endnote>
  <w:endnote w:type="continuationSeparator" w:id="0">
    <w:p w14:paraId="52C8EB11" w14:textId="77777777" w:rsidR="00FC53A6" w:rsidRDefault="00FC53A6" w:rsidP="007E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eza">
    <w:altName w:val="Calibri"/>
    <w:panose1 w:val="020B0604020202020204"/>
    <w:charset w:val="00"/>
    <w:family w:val="auto"/>
    <w:pitch w:val="default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5628" w14:textId="2821A13F" w:rsidR="00213531" w:rsidRPr="00213531" w:rsidRDefault="00213531" w:rsidP="00213531">
    <w:pPr>
      <w:pStyle w:val="Footer"/>
      <w:jc w:val="right"/>
      <w:rPr>
        <w:sz w:val="15"/>
        <w:szCs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1D45" w14:textId="77777777" w:rsidR="00FC53A6" w:rsidRDefault="00FC53A6" w:rsidP="007E08B8">
      <w:r>
        <w:separator/>
      </w:r>
    </w:p>
  </w:footnote>
  <w:footnote w:type="continuationSeparator" w:id="0">
    <w:p w14:paraId="74EB56F6" w14:textId="77777777" w:rsidR="00FC53A6" w:rsidRDefault="00FC53A6" w:rsidP="007E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69CF" w14:textId="77777777" w:rsidR="007E08B8" w:rsidRDefault="00B966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D9C000" wp14:editId="703DFF9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124131" cy="10789301"/>
          <wp:effectExtent l="0" t="0" r="635" b="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131" cy="10789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CE8"/>
    <w:multiLevelType w:val="hybridMultilevel"/>
    <w:tmpl w:val="98B83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2492B"/>
    <w:multiLevelType w:val="hybridMultilevel"/>
    <w:tmpl w:val="B330C202"/>
    <w:lvl w:ilvl="0" w:tplc="FFD2C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234CF6"/>
    <w:multiLevelType w:val="hybridMultilevel"/>
    <w:tmpl w:val="50D0AEF8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8891165">
    <w:abstractNumId w:val="2"/>
  </w:num>
  <w:num w:numId="2" w16cid:durableId="205141842">
    <w:abstractNumId w:val="1"/>
  </w:num>
  <w:num w:numId="3" w16cid:durableId="175998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B8"/>
    <w:rsid w:val="0003347C"/>
    <w:rsid w:val="0003752E"/>
    <w:rsid w:val="00044CC7"/>
    <w:rsid w:val="000515DC"/>
    <w:rsid w:val="00073476"/>
    <w:rsid w:val="000942F1"/>
    <w:rsid w:val="000B1687"/>
    <w:rsid w:val="000B3268"/>
    <w:rsid w:val="000B7F21"/>
    <w:rsid w:val="000D4B1C"/>
    <w:rsid w:val="000F6B72"/>
    <w:rsid w:val="001261C4"/>
    <w:rsid w:val="00126C03"/>
    <w:rsid w:val="001319DA"/>
    <w:rsid w:val="0013453D"/>
    <w:rsid w:val="001465D8"/>
    <w:rsid w:val="00150035"/>
    <w:rsid w:val="00154282"/>
    <w:rsid w:val="001569E0"/>
    <w:rsid w:val="00167A91"/>
    <w:rsid w:val="00167B00"/>
    <w:rsid w:val="00176BD2"/>
    <w:rsid w:val="00195926"/>
    <w:rsid w:val="001974AC"/>
    <w:rsid w:val="001A6BA1"/>
    <w:rsid w:val="001A6DA0"/>
    <w:rsid w:val="001C7C52"/>
    <w:rsid w:val="001E0B7D"/>
    <w:rsid w:val="00213531"/>
    <w:rsid w:val="00222892"/>
    <w:rsid w:val="002267BA"/>
    <w:rsid w:val="0024316F"/>
    <w:rsid w:val="002471C4"/>
    <w:rsid w:val="0027013D"/>
    <w:rsid w:val="0027538F"/>
    <w:rsid w:val="002978CD"/>
    <w:rsid w:val="002B5F9E"/>
    <w:rsid w:val="002B7612"/>
    <w:rsid w:val="002B7B54"/>
    <w:rsid w:val="002E77B2"/>
    <w:rsid w:val="002F159F"/>
    <w:rsid w:val="003059D0"/>
    <w:rsid w:val="003064F7"/>
    <w:rsid w:val="00307405"/>
    <w:rsid w:val="00315331"/>
    <w:rsid w:val="0032782A"/>
    <w:rsid w:val="0035577B"/>
    <w:rsid w:val="0038428E"/>
    <w:rsid w:val="003A47BF"/>
    <w:rsid w:val="003A79BE"/>
    <w:rsid w:val="003D3F5C"/>
    <w:rsid w:val="003E7AC5"/>
    <w:rsid w:val="003F4028"/>
    <w:rsid w:val="0042045C"/>
    <w:rsid w:val="00422C89"/>
    <w:rsid w:val="00473A27"/>
    <w:rsid w:val="00485015"/>
    <w:rsid w:val="00492005"/>
    <w:rsid w:val="004957CC"/>
    <w:rsid w:val="004965B9"/>
    <w:rsid w:val="00496E38"/>
    <w:rsid w:val="004A3F2D"/>
    <w:rsid w:val="004A4780"/>
    <w:rsid w:val="004A76E8"/>
    <w:rsid w:val="004B1238"/>
    <w:rsid w:val="004B59EC"/>
    <w:rsid w:val="004C5704"/>
    <w:rsid w:val="0050593A"/>
    <w:rsid w:val="00512974"/>
    <w:rsid w:val="00517332"/>
    <w:rsid w:val="005401FB"/>
    <w:rsid w:val="005453EF"/>
    <w:rsid w:val="0055363B"/>
    <w:rsid w:val="00557544"/>
    <w:rsid w:val="00560EA4"/>
    <w:rsid w:val="00593BA6"/>
    <w:rsid w:val="005A1D5B"/>
    <w:rsid w:val="005A4DCC"/>
    <w:rsid w:val="005B525D"/>
    <w:rsid w:val="005C466E"/>
    <w:rsid w:val="005D52B2"/>
    <w:rsid w:val="005D6A16"/>
    <w:rsid w:val="005E70E0"/>
    <w:rsid w:val="005F1137"/>
    <w:rsid w:val="005F1802"/>
    <w:rsid w:val="006119BA"/>
    <w:rsid w:val="00611A66"/>
    <w:rsid w:val="0061482C"/>
    <w:rsid w:val="006666E9"/>
    <w:rsid w:val="00682034"/>
    <w:rsid w:val="00682DF0"/>
    <w:rsid w:val="00687A03"/>
    <w:rsid w:val="00687FC6"/>
    <w:rsid w:val="006A0D5D"/>
    <w:rsid w:val="006C142C"/>
    <w:rsid w:val="006D0BD6"/>
    <w:rsid w:val="006D3FA0"/>
    <w:rsid w:val="006E3D7F"/>
    <w:rsid w:val="006F2797"/>
    <w:rsid w:val="007038FD"/>
    <w:rsid w:val="007154D8"/>
    <w:rsid w:val="00716E6A"/>
    <w:rsid w:val="00717BA1"/>
    <w:rsid w:val="00732EB8"/>
    <w:rsid w:val="00735942"/>
    <w:rsid w:val="00747FC9"/>
    <w:rsid w:val="00760C28"/>
    <w:rsid w:val="00761296"/>
    <w:rsid w:val="007658F2"/>
    <w:rsid w:val="00774088"/>
    <w:rsid w:val="00781DDD"/>
    <w:rsid w:val="007823A6"/>
    <w:rsid w:val="00795360"/>
    <w:rsid w:val="007B4FEE"/>
    <w:rsid w:val="007B6600"/>
    <w:rsid w:val="007D2330"/>
    <w:rsid w:val="007D779D"/>
    <w:rsid w:val="007E08B8"/>
    <w:rsid w:val="007F797E"/>
    <w:rsid w:val="00803A8A"/>
    <w:rsid w:val="00817D2A"/>
    <w:rsid w:val="00843546"/>
    <w:rsid w:val="008478E1"/>
    <w:rsid w:val="00852132"/>
    <w:rsid w:val="00854588"/>
    <w:rsid w:val="00885FE4"/>
    <w:rsid w:val="00894F09"/>
    <w:rsid w:val="008A08D7"/>
    <w:rsid w:val="008A1EC9"/>
    <w:rsid w:val="008E20DD"/>
    <w:rsid w:val="00913710"/>
    <w:rsid w:val="009155BA"/>
    <w:rsid w:val="0092156C"/>
    <w:rsid w:val="00926C85"/>
    <w:rsid w:val="009412F9"/>
    <w:rsid w:val="00942E14"/>
    <w:rsid w:val="00943771"/>
    <w:rsid w:val="009515D9"/>
    <w:rsid w:val="009569F2"/>
    <w:rsid w:val="00964DC7"/>
    <w:rsid w:val="00984169"/>
    <w:rsid w:val="009A5CB1"/>
    <w:rsid w:val="009B6EFE"/>
    <w:rsid w:val="009E3E1E"/>
    <w:rsid w:val="009E6837"/>
    <w:rsid w:val="009E6BA2"/>
    <w:rsid w:val="009F018E"/>
    <w:rsid w:val="00A12555"/>
    <w:rsid w:val="00A41EBE"/>
    <w:rsid w:val="00A4271C"/>
    <w:rsid w:val="00A4370E"/>
    <w:rsid w:val="00A52D88"/>
    <w:rsid w:val="00A61AC0"/>
    <w:rsid w:val="00A67B0C"/>
    <w:rsid w:val="00A73897"/>
    <w:rsid w:val="00A85339"/>
    <w:rsid w:val="00A86F25"/>
    <w:rsid w:val="00AA20E8"/>
    <w:rsid w:val="00AB4587"/>
    <w:rsid w:val="00AC33E9"/>
    <w:rsid w:val="00AD2E6A"/>
    <w:rsid w:val="00AF45C2"/>
    <w:rsid w:val="00B04FCB"/>
    <w:rsid w:val="00B21551"/>
    <w:rsid w:val="00B26686"/>
    <w:rsid w:val="00B424B4"/>
    <w:rsid w:val="00B52813"/>
    <w:rsid w:val="00B55026"/>
    <w:rsid w:val="00B5745F"/>
    <w:rsid w:val="00B71C48"/>
    <w:rsid w:val="00B7365B"/>
    <w:rsid w:val="00B96674"/>
    <w:rsid w:val="00BA176D"/>
    <w:rsid w:val="00BA681F"/>
    <w:rsid w:val="00BA6F3B"/>
    <w:rsid w:val="00BB6E29"/>
    <w:rsid w:val="00BD7E13"/>
    <w:rsid w:val="00BE5C28"/>
    <w:rsid w:val="00BF0BC9"/>
    <w:rsid w:val="00BF4E19"/>
    <w:rsid w:val="00C00BA0"/>
    <w:rsid w:val="00C0293E"/>
    <w:rsid w:val="00C05FCD"/>
    <w:rsid w:val="00C10FFD"/>
    <w:rsid w:val="00C237E0"/>
    <w:rsid w:val="00C238A3"/>
    <w:rsid w:val="00C2491E"/>
    <w:rsid w:val="00C41C10"/>
    <w:rsid w:val="00C43D0F"/>
    <w:rsid w:val="00C52BB5"/>
    <w:rsid w:val="00C67AA1"/>
    <w:rsid w:val="00C76D2D"/>
    <w:rsid w:val="00C83A32"/>
    <w:rsid w:val="00C843DB"/>
    <w:rsid w:val="00C947C7"/>
    <w:rsid w:val="00CA5AC3"/>
    <w:rsid w:val="00CB5BB3"/>
    <w:rsid w:val="00CC5E43"/>
    <w:rsid w:val="00CD64A4"/>
    <w:rsid w:val="00CD6D76"/>
    <w:rsid w:val="00D01631"/>
    <w:rsid w:val="00D04668"/>
    <w:rsid w:val="00D12B03"/>
    <w:rsid w:val="00D14F63"/>
    <w:rsid w:val="00D250C5"/>
    <w:rsid w:val="00D333C3"/>
    <w:rsid w:val="00D468C8"/>
    <w:rsid w:val="00D51BCC"/>
    <w:rsid w:val="00D577DC"/>
    <w:rsid w:val="00D6468B"/>
    <w:rsid w:val="00D90235"/>
    <w:rsid w:val="00D90E3C"/>
    <w:rsid w:val="00D923A0"/>
    <w:rsid w:val="00DA2021"/>
    <w:rsid w:val="00DB1F7A"/>
    <w:rsid w:val="00DC0D15"/>
    <w:rsid w:val="00DD4B4E"/>
    <w:rsid w:val="00DE2A64"/>
    <w:rsid w:val="00DF2170"/>
    <w:rsid w:val="00DF2517"/>
    <w:rsid w:val="00E1232C"/>
    <w:rsid w:val="00E27E88"/>
    <w:rsid w:val="00E438A9"/>
    <w:rsid w:val="00E45FCD"/>
    <w:rsid w:val="00E46961"/>
    <w:rsid w:val="00E50B2D"/>
    <w:rsid w:val="00E521F1"/>
    <w:rsid w:val="00E8136E"/>
    <w:rsid w:val="00E869E5"/>
    <w:rsid w:val="00E921CA"/>
    <w:rsid w:val="00EB3871"/>
    <w:rsid w:val="00EB5AC5"/>
    <w:rsid w:val="00EF29B9"/>
    <w:rsid w:val="00EF7DEF"/>
    <w:rsid w:val="00F00E2E"/>
    <w:rsid w:val="00F038FD"/>
    <w:rsid w:val="00F15D2F"/>
    <w:rsid w:val="00F24C36"/>
    <w:rsid w:val="00F25FFB"/>
    <w:rsid w:val="00F33D05"/>
    <w:rsid w:val="00F63F4E"/>
    <w:rsid w:val="00F6746B"/>
    <w:rsid w:val="00F67606"/>
    <w:rsid w:val="00F82D09"/>
    <w:rsid w:val="00F952DB"/>
    <w:rsid w:val="00F9590C"/>
    <w:rsid w:val="00FA16C7"/>
    <w:rsid w:val="00FB4719"/>
    <w:rsid w:val="00FB6ED6"/>
    <w:rsid w:val="00FC53A6"/>
    <w:rsid w:val="00FD4075"/>
    <w:rsid w:val="00FD521E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3BF0C"/>
  <w15:chartTrackingRefBased/>
  <w15:docId w15:val="{8E657CB9-F6AB-400E-8F0C-308A3135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A27"/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8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E08B8"/>
  </w:style>
  <w:style w:type="paragraph" w:styleId="Footer">
    <w:name w:val="footer"/>
    <w:basedOn w:val="Normal"/>
    <w:link w:val="FooterChar"/>
    <w:uiPriority w:val="99"/>
    <w:unhideWhenUsed/>
    <w:rsid w:val="007E08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E08B8"/>
  </w:style>
  <w:style w:type="character" w:styleId="Hyperlink">
    <w:name w:val="Hyperlink"/>
    <w:basedOn w:val="DefaultParagraphFont"/>
    <w:uiPriority w:val="99"/>
    <w:semiHidden/>
    <w:unhideWhenUsed/>
    <w:rsid w:val="00EB5A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50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57C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D4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EA1A3-DD53-4B04-843F-0F865C5CA9B5}"/>
</file>

<file path=customXml/itemProps2.xml><?xml version="1.0" encoding="utf-8"?>
<ds:datastoreItem xmlns:ds="http://schemas.openxmlformats.org/officeDocument/2006/customXml" ds:itemID="{BC8B6AC6-D471-45C2-9DEF-E4EFA078A0FB}"/>
</file>

<file path=customXml/itemProps3.xml><?xml version="1.0" encoding="utf-8"?>
<ds:datastoreItem xmlns:ds="http://schemas.openxmlformats.org/officeDocument/2006/customXml" ds:itemID="{213932D2-092D-43C3-BFE5-5A06B6C1DD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Diaz</dc:creator>
  <cp:keywords/>
  <dc:description/>
  <cp:lastModifiedBy>Marcela Arias</cp:lastModifiedBy>
  <cp:revision>2</cp:revision>
  <cp:lastPrinted>2022-12-22T13:57:00Z</cp:lastPrinted>
  <dcterms:created xsi:type="dcterms:W3CDTF">2023-04-30T14:33:00Z</dcterms:created>
  <dcterms:modified xsi:type="dcterms:W3CDTF">2023-04-30T14:33:00Z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