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769" w14:textId="5DFF6C8B" w:rsidR="000B1ABE" w:rsidRDefault="000B1ABE" w:rsidP="000B1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AF3EE3C" wp14:editId="6B073030">
            <wp:extent cx="1007534" cy="12559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50" cy="12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4FD6E" w14:textId="77777777" w:rsidR="000B1ABE" w:rsidRPr="00170B9A" w:rsidRDefault="000B1ABE" w:rsidP="000B1ABE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</w:rPr>
        <w:t>Statement delivered by Sumbue ANTAS,</w:t>
      </w:r>
    </w:p>
    <w:p w14:paraId="383B5355" w14:textId="77777777" w:rsidR="000B1ABE" w:rsidRPr="00170B9A" w:rsidRDefault="000B1ABE" w:rsidP="000B1ABE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</w:rPr>
        <w:t xml:space="preserve">Ambassador/ Permanent Representative of the Republic of Vanuatu to the United Nations and other International Organisations in Geneva  </w:t>
      </w:r>
    </w:p>
    <w:p w14:paraId="56F8BB2B" w14:textId="77777777" w:rsidR="000B1ABE" w:rsidRPr="00170B9A" w:rsidRDefault="000B1ABE" w:rsidP="000B1ABE">
      <w:pPr>
        <w:jc w:val="center"/>
        <w:rPr>
          <w:rFonts w:cs="Times New Roman"/>
          <w:b/>
          <w:sz w:val="24"/>
          <w:szCs w:val="24"/>
        </w:rPr>
      </w:pPr>
    </w:p>
    <w:p w14:paraId="1F3151EA" w14:textId="49B02249" w:rsidR="000B1ABE" w:rsidRPr="00170B9A" w:rsidRDefault="000B1ABE" w:rsidP="000B1ABE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  <w:lang w:val="en-US"/>
        </w:rPr>
        <w:t>4</w:t>
      </w:r>
      <w:r>
        <w:rPr>
          <w:rFonts w:cs="Times New Roman"/>
          <w:b/>
          <w:sz w:val="24"/>
          <w:szCs w:val="24"/>
          <w:lang w:val="en-US"/>
        </w:rPr>
        <w:t>3</w:t>
      </w:r>
      <w:r w:rsidRPr="000B1ABE">
        <w:rPr>
          <w:rFonts w:cs="Times New Roman"/>
          <w:b/>
          <w:sz w:val="24"/>
          <w:szCs w:val="24"/>
          <w:vertAlign w:val="superscript"/>
          <w:lang w:val="en-US"/>
        </w:rPr>
        <w:t>rd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170B9A">
        <w:rPr>
          <w:rFonts w:cs="Times New Roman"/>
          <w:bCs/>
          <w:sz w:val="24"/>
          <w:szCs w:val="24"/>
          <w:vertAlign w:val="superscript"/>
          <w:lang w:val="en-US"/>
        </w:rPr>
        <w:t xml:space="preserve"> </w:t>
      </w:r>
      <w:r w:rsidRPr="00170B9A">
        <w:rPr>
          <w:rFonts w:cs="Times New Roman"/>
          <w:b/>
          <w:sz w:val="24"/>
          <w:szCs w:val="24"/>
          <w:lang w:val="en-US"/>
        </w:rPr>
        <w:t>Session of the Working Group of the Universal Periodic Review</w:t>
      </w:r>
    </w:p>
    <w:p w14:paraId="42204A0F" w14:textId="708469E2" w:rsidR="000B1ABE" w:rsidRPr="00170B9A" w:rsidRDefault="000B1ABE" w:rsidP="000B1ABE">
      <w:pPr>
        <w:jc w:val="center"/>
        <w:rPr>
          <w:rFonts w:cs="Times New Roman"/>
          <w:b/>
          <w:sz w:val="24"/>
          <w:szCs w:val="24"/>
          <w:lang w:val="en-US"/>
        </w:rPr>
      </w:pPr>
      <w:r w:rsidRPr="00170B9A">
        <w:rPr>
          <w:rFonts w:cs="Times New Roman"/>
          <w:b/>
          <w:sz w:val="24"/>
          <w:szCs w:val="24"/>
          <w:lang w:val="en-US"/>
        </w:rPr>
        <w:t xml:space="preserve">Review of </w:t>
      </w:r>
      <w:r>
        <w:rPr>
          <w:rFonts w:cs="Times New Roman"/>
          <w:b/>
          <w:sz w:val="24"/>
          <w:szCs w:val="24"/>
          <w:lang w:val="en-US"/>
        </w:rPr>
        <w:t>France</w:t>
      </w:r>
    </w:p>
    <w:p w14:paraId="6BC6094C" w14:textId="77777777" w:rsidR="000B1ABE" w:rsidRDefault="000B1ABE" w:rsidP="000B1ABE">
      <w:pPr>
        <w:pStyle w:val="NoSpacing"/>
        <w:rPr>
          <w:rFonts w:ascii="Times" w:hAnsi="Times" w:cs="Times New Roman"/>
          <w:sz w:val="22"/>
          <w:szCs w:val="22"/>
        </w:rPr>
      </w:pPr>
    </w:p>
    <w:p w14:paraId="396343D9" w14:textId="24F981CD" w:rsidR="000B1ABE" w:rsidRDefault="000B1ABE" w:rsidP="000B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01.05.2023</w:t>
      </w:r>
    </w:p>
    <w:p w14:paraId="70671F87" w14:textId="77777777" w:rsidR="000B1ABE" w:rsidRDefault="000B1ABE" w:rsidP="00C670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D1D8E" w14:textId="4B1143E9" w:rsidR="00A0364D" w:rsidRPr="000B1ABE" w:rsidRDefault="00A0364D" w:rsidP="00C67079">
      <w:pPr>
        <w:jc w:val="both"/>
        <w:rPr>
          <w:rFonts w:ascii="Times New Roman" w:hAnsi="Times New Roman" w:cs="Times New Roman"/>
          <w:sz w:val="28"/>
          <w:szCs w:val="28"/>
        </w:rPr>
      </w:pPr>
      <w:r w:rsidRPr="000B1ABE">
        <w:rPr>
          <w:rFonts w:ascii="Times New Roman" w:hAnsi="Times New Roman" w:cs="Times New Roman"/>
          <w:sz w:val="28"/>
          <w:szCs w:val="28"/>
        </w:rPr>
        <w:t>Thank you, Mr. President,</w:t>
      </w:r>
    </w:p>
    <w:p w14:paraId="5A9A7E8C" w14:textId="3744DFCC" w:rsidR="00C67079" w:rsidRPr="000B1ABE" w:rsidRDefault="00A0364D" w:rsidP="00C67079">
      <w:pPr>
        <w:jc w:val="both"/>
        <w:rPr>
          <w:rFonts w:ascii="Times New Roman" w:hAnsi="Times New Roman" w:cs="Times New Roman"/>
          <w:sz w:val="28"/>
          <w:szCs w:val="28"/>
        </w:rPr>
      </w:pPr>
      <w:r w:rsidRPr="000B1ABE">
        <w:rPr>
          <w:rFonts w:ascii="Times New Roman" w:hAnsi="Times New Roman" w:cs="Times New Roman"/>
          <w:sz w:val="28"/>
          <w:szCs w:val="28"/>
        </w:rPr>
        <w:t>Vanuatu w</w:t>
      </w:r>
      <w:r w:rsidR="00C67079" w:rsidRPr="000B1ABE">
        <w:rPr>
          <w:rFonts w:ascii="Times New Roman" w:hAnsi="Times New Roman" w:cs="Times New Roman"/>
          <w:sz w:val="28"/>
          <w:szCs w:val="28"/>
        </w:rPr>
        <w:t>elcome</w:t>
      </w:r>
      <w:r w:rsidRPr="000B1ABE">
        <w:rPr>
          <w:rFonts w:ascii="Times New Roman" w:hAnsi="Times New Roman" w:cs="Times New Roman"/>
          <w:sz w:val="28"/>
          <w:szCs w:val="28"/>
        </w:rPr>
        <w:t>s</w:t>
      </w:r>
      <w:r w:rsidR="00C67079" w:rsidRPr="000B1ABE">
        <w:rPr>
          <w:rFonts w:ascii="Times New Roman" w:hAnsi="Times New Roman" w:cs="Times New Roman"/>
          <w:sz w:val="28"/>
          <w:szCs w:val="28"/>
        </w:rPr>
        <w:t xml:space="preserve"> the</w:t>
      </w:r>
      <w:r w:rsidRPr="000B1ABE">
        <w:rPr>
          <w:rFonts w:ascii="Times New Roman" w:hAnsi="Times New Roman" w:cs="Times New Roman"/>
          <w:sz w:val="28"/>
          <w:szCs w:val="28"/>
        </w:rPr>
        <w:t xml:space="preserve"> distinguished delegation of France</w:t>
      </w:r>
      <w:r w:rsidR="00C67079" w:rsidRPr="000B1ABE">
        <w:rPr>
          <w:rFonts w:ascii="Times New Roman" w:hAnsi="Times New Roman" w:cs="Times New Roman"/>
          <w:sz w:val="28"/>
          <w:szCs w:val="28"/>
        </w:rPr>
        <w:t xml:space="preserve"> and congratulate them for their constructive engagement with the Universal Periodic Review (UPR) process. </w:t>
      </w:r>
      <w:r w:rsidRPr="000B1ABE">
        <w:rPr>
          <w:rFonts w:ascii="Times New Roman" w:hAnsi="Times New Roman" w:cs="Times New Roman"/>
          <w:sz w:val="28"/>
          <w:szCs w:val="28"/>
        </w:rPr>
        <w:t xml:space="preserve">Vanuatu </w:t>
      </w:r>
      <w:r w:rsidR="00C67079" w:rsidRPr="000B1ABE">
        <w:rPr>
          <w:rFonts w:ascii="Times New Roman" w:hAnsi="Times New Roman" w:cs="Times New Roman"/>
          <w:sz w:val="28"/>
          <w:szCs w:val="28"/>
        </w:rPr>
        <w:t>appreciate</w:t>
      </w:r>
      <w:r w:rsidR="00552BCE">
        <w:rPr>
          <w:rFonts w:ascii="Times New Roman" w:hAnsi="Times New Roman" w:cs="Times New Roman"/>
          <w:sz w:val="28"/>
          <w:szCs w:val="28"/>
        </w:rPr>
        <w:t>s</w:t>
      </w:r>
      <w:r w:rsidR="00C67079" w:rsidRPr="000B1ABE">
        <w:rPr>
          <w:rFonts w:ascii="Times New Roman" w:hAnsi="Times New Roman" w:cs="Times New Roman"/>
          <w:sz w:val="28"/>
          <w:szCs w:val="28"/>
        </w:rPr>
        <w:t xml:space="preserve"> France's commitment to promoting and protecting human rights domestically and internationally.</w:t>
      </w:r>
    </w:p>
    <w:p w14:paraId="45FF41FD" w14:textId="3D287D4D" w:rsidR="00A0364D" w:rsidRPr="000B1ABE" w:rsidRDefault="00A0364D" w:rsidP="00C67079">
      <w:pPr>
        <w:jc w:val="both"/>
        <w:rPr>
          <w:rFonts w:ascii="Times New Roman" w:hAnsi="Times New Roman" w:cs="Times New Roman"/>
          <w:sz w:val="28"/>
          <w:szCs w:val="28"/>
        </w:rPr>
      </w:pPr>
      <w:r w:rsidRPr="000B1ABE">
        <w:rPr>
          <w:rFonts w:ascii="Times New Roman" w:hAnsi="Times New Roman" w:cs="Times New Roman"/>
          <w:sz w:val="28"/>
          <w:szCs w:val="28"/>
        </w:rPr>
        <w:t>In the spirit of constructive engagement Vanuatu makes the following recommendations:</w:t>
      </w:r>
    </w:p>
    <w:p w14:paraId="6F33F1C3" w14:textId="50416EFE" w:rsidR="00A0364D" w:rsidRPr="000B1ABE" w:rsidRDefault="000B1ABE" w:rsidP="000B1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ABE">
        <w:rPr>
          <w:rFonts w:ascii="Times New Roman" w:hAnsi="Times New Roman" w:cs="Times New Roman"/>
          <w:sz w:val="28"/>
          <w:szCs w:val="28"/>
        </w:rPr>
        <w:t>To urgently s</w:t>
      </w:r>
      <w:r w:rsidR="00A0364D" w:rsidRPr="000B1ABE">
        <w:rPr>
          <w:rFonts w:ascii="Times New Roman" w:hAnsi="Times New Roman" w:cs="Times New Roman"/>
          <w:sz w:val="28"/>
          <w:szCs w:val="28"/>
        </w:rPr>
        <w:t>ign the Treaty on the Prohibition of Nuclear Weapons</w:t>
      </w:r>
      <w:r w:rsidRPr="000B1ABE">
        <w:rPr>
          <w:rFonts w:ascii="Times New Roman" w:hAnsi="Times New Roman" w:cs="Times New Roman"/>
          <w:sz w:val="28"/>
          <w:szCs w:val="28"/>
        </w:rPr>
        <w:t>;</w:t>
      </w:r>
    </w:p>
    <w:p w14:paraId="4C010176" w14:textId="4AEBC061" w:rsidR="00A0364D" w:rsidRPr="000B1ABE" w:rsidRDefault="00A0364D" w:rsidP="000B1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ABE">
        <w:rPr>
          <w:rFonts w:ascii="Times New Roman" w:hAnsi="Times New Roman" w:cs="Times New Roman"/>
          <w:sz w:val="28"/>
          <w:szCs w:val="28"/>
        </w:rPr>
        <w:t>Strengthen policies on climate change and environmental conservation to address the urgent and serious threat of climate change and protect the environment for present and future generations</w:t>
      </w:r>
      <w:r w:rsidR="000B1ABE" w:rsidRPr="000B1ABE">
        <w:rPr>
          <w:rFonts w:ascii="Times New Roman" w:hAnsi="Times New Roman" w:cs="Times New Roman"/>
          <w:sz w:val="28"/>
          <w:szCs w:val="28"/>
        </w:rPr>
        <w:t>;</w:t>
      </w:r>
    </w:p>
    <w:p w14:paraId="7BFAD5AA" w14:textId="341FD52C" w:rsidR="00C67079" w:rsidRPr="000B1ABE" w:rsidRDefault="00A0364D" w:rsidP="000B1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ABE">
        <w:rPr>
          <w:rFonts w:ascii="Times New Roman" w:hAnsi="Times New Roman" w:cs="Times New Roman"/>
          <w:sz w:val="28"/>
          <w:szCs w:val="28"/>
        </w:rPr>
        <w:t xml:space="preserve">Take measures to improve </w:t>
      </w:r>
      <w:r w:rsidR="00D540CC" w:rsidRPr="000B1ABE">
        <w:rPr>
          <w:rFonts w:ascii="Times New Roman" w:hAnsi="Times New Roman" w:cs="Times New Roman"/>
          <w:sz w:val="28"/>
          <w:szCs w:val="28"/>
        </w:rPr>
        <w:t xml:space="preserve">water </w:t>
      </w:r>
      <w:r w:rsidRPr="000B1ABE">
        <w:rPr>
          <w:rFonts w:ascii="Times New Roman" w:hAnsi="Times New Roman" w:cs="Times New Roman"/>
          <w:sz w:val="28"/>
          <w:szCs w:val="28"/>
        </w:rPr>
        <w:t>sanitation</w:t>
      </w:r>
      <w:r w:rsidR="00D540CC" w:rsidRPr="000B1ABE">
        <w:rPr>
          <w:rFonts w:ascii="Times New Roman" w:hAnsi="Times New Roman" w:cs="Times New Roman"/>
          <w:sz w:val="28"/>
          <w:szCs w:val="28"/>
        </w:rPr>
        <w:t xml:space="preserve"> </w:t>
      </w:r>
      <w:r w:rsidR="006D511D" w:rsidRPr="000B1ABE">
        <w:rPr>
          <w:rFonts w:ascii="Times New Roman" w:hAnsi="Times New Roman" w:cs="Times New Roman"/>
          <w:sz w:val="28"/>
          <w:szCs w:val="28"/>
        </w:rPr>
        <w:t>conditions</w:t>
      </w:r>
      <w:r w:rsidRPr="000B1ABE">
        <w:rPr>
          <w:rFonts w:ascii="Times New Roman" w:hAnsi="Times New Roman" w:cs="Times New Roman"/>
          <w:sz w:val="28"/>
          <w:szCs w:val="28"/>
        </w:rPr>
        <w:t xml:space="preserve"> and ensure continued and safe access to sanitary facilities for all.</w:t>
      </w:r>
    </w:p>
    <w:p w14:paraId="0A2680DB" w14:textId="4D1790B4" w:rsidR="004929EB" w:rsidRDefault="00A0364D" w:rsidP="00C67079">
      <w:pPr>
        <w:jc w:val="both"/>
        <w:rPr>
          <w:rFonts w:ascii="Trebuchet MS" w:hAnsi="Trebuchet MS"/>
        </w:rPr>
      </w:pPr>
      <w:r w:rsidRPr="000B1ABE">
        <w:rPr>
          <w:rFonts w:ascii="Times New Roman" w:hAnsi="Times New Roman" w:cs="Times New Roman"/>
          <w:sz w:val="28"/>
          <w:szCs w:val="28"/>
        </w:rPr>
        <w:t>Vanuatu wishes France a successful review</w:t>
      </w:r>
    </w:p>
    <w:p w14:paraId="09CBBABF" w14:textId="34BAE90A" w:rsidR="00552BCE" w:rsidRPr="00552BCE" w:rsidRDefault="00552BCE" w:rsidP="00C67079">
      <w:pPr>
        <w:jc w:val="both"/>
        <w:rPr>
          <w:rFonts w:ascii="Times New Roman" w:hAnsi="Times New Roman" w:cs="Times New Roman"/>
          <w:sz w:val="28"/>
          <w:szCs w:val="28"/>
        </w:rPr>
      </w:pPr>
      <w:r w:rsidRPr="00552BCE">
        <w:rPr>
          <w:rFonts w:ascii="Times New Roman" w:hAnsi="Times New Roman" w:cs="Times New Roman"/>
          <w:sz w:val="28"/>
          <w:szCs w:val="28"/>
        </w:rPr>
        <w:t>Thank you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2BCE" w:rsidRPr="00552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FED"/>
    <w:multiLevelType w:val="hybridMultilevel"/>
    <w:tmpl w:val="A0EE4FA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8D737B"/>
    <w:multiLevelType w:val="hybridMultilevel"/>
    <w:tmpl w:val="7E9478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06493">
    <w:abstractNumId w:val="1"/>
  </w:num>
  <w:num w:numId="2" w16cid:durableId="177026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79"/>
    <w:rsid w:val="000B1ABE"/>
    <w:rsid w:val="001E1310"/>
    <w:rsid w:val="004929EB"/>
    <w:rsid w:val="00526623"/>
    <w:rsid w:val="00552BCE"/>
    <w:rsid w:val="006D511D"/>
    <w:rsid w:val="008C6D23"/>
    <w:rsid w:val="00953251"/>
    <w:rsid w:val="00A0364D"/>
    <w:rsid w:val="00C67079"/>
    <w:rsid w:val="00D540CC"/>
    <w:rsid w:val="00F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13CC"/>
  <w15:chartTrackingRefBased/>
  <w15:docId w15:val="{C2DABB16-D32D-48E0-B88C-FD3C908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4D"/>
    <w:pPr>
      <w:ind w:left="720"/>
      <w:contextualSpacing/>
    </w:pPr>
  </w:style>
  <w:style w:type="paragraph" w:styleId="NoSpacing">
    <w:name w:val="No Spacing"/>
    <w:uiPriority w:val="1"/>
    <w:qFormat/>
    <w:rsid w:val="000B1AB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C53DB-CD83-41A2-A084-9F6980CCE941}"/>
</file>

<file path=customXml/itemProps2.xml><?xml version="1.0" encoding="utf-8"?>
<ds:datastoreItem xmlns:ds="http://schemas.openxmlformats.org/officeDocument/2006/customXml" ds:itemID="{D8D54551-CC95-4B88-961B-3DC68C166198}"/>
</file>

<file path=customXml/itemProps3.xml><?xml version="1.0" encoding="utf-8"?>
<ds:datastoreItem xmlns:ds="http://schemas.openxmlformats.org/officeDocument/2006/customXml" ds:itemID="{EBEF1F90-6F57-4232-BE4E-380CC83D7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Yashasvi Nain</dc:creator>
  <cp:keywords/>
  <dc:description/>
  <cp:lastModifiedBy>Vanuatu Permanent Misson</cp:lastModifiedBy>
  <cp:revision>4</cp:revision>
  <dcterms:created xsi:type="dcterms:W3CDTF">2023-04-30T18:02:00Z</dcterms:created>
  <dcterms:modified xsi:type="dcterms:W3CDTF">2023-04-30T18:11:00Z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