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480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AE480E" w:rsidRDefault="00AE480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AE480E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43º SESIÓN DEL GT </w:t>
      </w:r>
    </w:p>
    <w:p w14:paraId="00000004" w14:textId="77777777" w:rsidR="00AE480E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MAYO 2023</w:t>
      </w:r>
    </w:p>
    <w:p w14:paraId="00000005" w14:textId="77777777" w:rsidR="00AE480E" w:rsidRDefault="00AE480E">
      <w:pPr>
        <w:spacing w:after="0" w:line="240" w:lineRule="auto"/>
        <w:jc w:val="center"/>
        <w:rPr>
          <w:sz w:val="24"/>
          <w:szCs w:val="24"/>
        </w:rPr>
      </w:pPr>
    </w:p>
    <w:p w14:paraId="00000006" w14:textId="77777777" w:rsidR="00AE480E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EXAMEN DE LUXEMBURGO</w:t>
      </w:r>
    </w:p>
    <w:p w14:paraId="00000007" w14:textId="77777777" w:rsidR="00AE480E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Jueves 4 de mayo</w:t>
      </w:r>
    </w:p>
    <w:p w14:paraId="00000008" w14:textId="77777777" w:rsidR="00AE480E" w:rsidRDefault="00AE480E">
      <w:pPr>
        <w:spacing w:after="0" w:line="240" w:lineRule="auto"/>
        <w:rPr>
          <w:sz w:val="24"/>
          <w:szCs w:val="24"/>
        </w:rPr>
      </w:pPr>
    </w:p>
    <w:p w14:paraId="00000009" w14:textId="77777777" w:rsidR="00AE480E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PROYECTO DE DECLARACIÓN URUGUAY </w:t>
      </w:r>
    </w:p>
    <w:p w14:paraId="0000000A" w14:textId="77777777" w:rsidR="00AE480E" w:rsidRDefault="00AE480E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B" w14:textId="77777777" w:rsidR="00AE480E" w:rsidRDefault="00AE480E">
      <w:pPr>
        <w:spacing w:after="0" w:line="276" w:lineRule="auto"/>
        <w:rPr>
          <w:color w:val="000000"/>
          <w:sz w:val="24"/>
          <w:szCs w:val="24"/>
        </w:rPr>
      </w:pPr>
    </w:p>
    <w:p w14:paraId="0000000C" w14:textId="77777777" w:rsidR="00AE480E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Uruguay da la bienvenida a la Delegación de Luxemburgo, le agradece la presentación de su informe y saluda los esfuerzos realizados, incluyendo la ratificación de la Convención Internacional para la Protección de Todas las Personas contra las Desapariciones Forzadas.</w:t>
      </w:r>
    </w:p>
    <w:p w14:paraId="0000000D" w14:textId="77777777" w:rsidR="00AE480E" w:rsidRDefault="00AE480E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0E" w14:textId="77777777" w:rsidR="00AE480E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Alentados por estos avances, Uruguay constructivamente recomienda:</w:t>
      </w:r>
    </w:p>
    <w:p w14:paraId="0000000F" w14:textId="77777777" w:rsidR="00AE480E" w:rsidRDefault="00AE480E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10" w14:textId="77777777" w:rsidR="00AE48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Intensificar los esfuerzos para</w:t>
      </w:r>
      <w:r>
        <w:rPr>
          <w:sz w:val="24"/>
          <w:szCs w:val="24"/>
        </w:rPr>
        <w:t xml:space="preserve"> asegurar que el sistema judicial juvenil se encuentre en línea con lo dispuesto en la Convención sobre derechos del niño, </w:t>
      </w:r>
      <w:r>
        <w:rPr>
          <w:color w:val="000000"/>
          <w:sz w:val="24"/>
          <w:szCs w:val="24"/>
        </w:rPr>
        <w:t>y garantizar que las alternativas a la detención estén consagradas en la ley y se implementen en la práctica.</w:t>
      </w:r>
    </w:p>
    <w:p w14:paraId="00000011" w14:textId="77777777" w:rsidR="00AE480E" w:rsidRDefault="00AE48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14:paraId="00000012" w14:textId="77777777" w:rsidR="00AE48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Considerar la ratificación del Convenio 190 de la OIT sobre violencia y acoso en el trabajo. </w:t>
      </w:r>
    </w:p>
    <w:p w14:paraId="00000013" w14:textId="77777777" w:rsidR="00AE480E" w:rsidRDefault="00AE48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4" w14:textId="77777777" w:rsidR="00AE48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Continuar implementando acciones para la efectiva protección de los derechos de migrantes, refugiados, solicitantes de asilo y apátridas</w:t>
      </w:r>
      <w:r>
        <w:rPr>
          <w:sz w:val="24"/>
          <w:szCs w:val="24"/>
        </w:rPr>
        <w:t>, particularmente en relación a los menores de edad.</w:t>
      </w:r>
    </w:p>
    <w:p w14:paraId="00000015" w14:textId="77777777" w:rsidR="00AE480E" w:rsidRDefault="00AE480E">
      <w:pPr>
        <w:spacing w:line="276" w:lineRule="auto"/>
        <w:jc w:val="both"/>
        <w:rPr>
          <w:color w:val="000000"/>
          <w:sz w:val="24"/>
          <w:szCs w:val="24"/>
        </w:rPr>
      </w:pPr>
    </w:p>
    <w:p w14:paraId="00000016" w14:textId="77777777" w:rsidR="00AE480E" w:rsidRDefault="00000000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último, Uruguay le desea éxito a Luxemburgo en este cuarto ciclo de examen.</w:t>
      </w:r>
    </w:p>
    <w:p w14:paraId="00000017" w14:textId="77777777" w:rsidR="00AE480E" w:rsidRDefault="00AE48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8" w14:textId="77777777" w:rsidR="00AE480E" w:rsidRDefault="00AE48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9" w14:textId="77777777" w:rsidR="00AE480E" w:rsidRDefault="00AE48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A" w14:textId="77777777" w:rsidR="00AE480E" w:rsidRDefault="00AE48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B" w14:textId="77777777" w:rsidR="00AE480E" w:rsidRDefault="00AE480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C" w14:textId="77777777" w:rsidR="00AE480E" w:rsidRDefault="00AE480E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1D" w14:textId="77777777" w:rsidR="00AE480E" w:rsidRDefault="00AE480E"/>
    <w:sectPr w:rsidR="00AE480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049F"/>
    <w:multiLevelType w:val="multilevel"/>
    <w:tmpl w:val="120A4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00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0E"/>
    <w:rsid w:val="00107CE5"/>
    <w:rsid w:val="00A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17930459-03EF-9B4E-8810-B879DC2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605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TNmwbRqCPy/cFfKN3jGE5w2gOA==">AMUW2mVB5eJo5BP0e2DnGJi10tcN6Lq1oHv1xYavtm5kIVcpcAVNDmz4LPiCozhkuWFmth+bgZgALxTkP0jPsqI3cX0i0eK4zLKV1x4iFkkb/cAZJuDuVGArUbyDy0KMRA/kuquvKKvB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6E9F0-E052-4134-B270-6F525CA85416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B07A6FE4-A3FE-4A5E-981B-E4453E633B0C}"/>
</file>

<file path=customXml/itemProps4.xml><?xml version="1.0" encoding="utf-8"?>
<ds:datastoreItem xmlns:ds="http://schemas.openxmlformats.org/officeDocument/2006/customXml" ds:itemID="{E23F6D8F-FDB1-4590-98B2-3F2EBE2D7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2</cp:revision>
  <dcterms:created xsi:type="dcterms:W3CDTF">2023-05-04T12:52:00Z</dcterms:created>
  <dcterms:modified xsi:type="dcterms:W3CDTF">2023-05-04T12:52:00Z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