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4B11C" w14:textId="77777777" w:rsidR="007743F3" w:rsidRPr="00EE19C6" w:rsidRDefault="007743F3" w:rsidP="007743F3">
      <w:pPr>
        <w:rPr>
          <w:rFonts w:ascii="Arial" w:hAnsi="Arial" w:cs="Arial"/>
          <w:b/>
          <w:bCs/>
          <w:sz w:val="28"/>
          <w:szCs w:val="28"/>
        </w:rPr>
      </w:pPr>
    </w:p>
    <w:p w14:paraId="2C7B3B0B" w14:textId="37DE8AFC" w:rsidR="007743F3" w:rsidRPr="00EE19C6" w:rsidRDefault="007743F3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EE19C6">
        <w:rPr>
          <w:rFonts w:ascii="Arial" w:hAnsi="Arial" w:cs="Arial"/>
          <w:b/>
          <w:bCs/>
          <w:sz w:val="28"/>
          <w:szCs w:val="28"/>
        </w:rPr>
        <w:t>4</w:t>
      </w:r>
      <w:r w:rsidR="00812139" w:rsidRPr="00EE19C6">
        <w:rPr>
          <w:rFonts w:ascii="Arial" w:hAnsi="Arial" w:cs="Arial"/>
          <w:b/>
          <w:bCs/>
          <w:sz w:val="28"/>
          <w:szCs w:val="28"/>
        </w:rPr>
        <w:t>3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sesión</w:t>
      </w:r>
      <w:r w:rsidR="00917F11">
        <w:rPr>
          <w:rFonts w:ascii="Arial" w:hAnsi="Arial" w:cs="Arial"/>
          <w:b/>
          <w:bCs/>
          <w:sz w:val="28"/>
          <w:szCs w:val="28"/>
        </w:rPr>
        <w:t xml:space="preserve"> del GT</w:t>
      </w:r>
      <w:r w:rsidRPr="00EE19C6">
        <w:rPr>
          <w:rFonts w:ascii="Arial" w:hAnsi="Arial" w:cs="Arial"/>
          <w:b/>
          <w:bCs/>
          <w:sz w:val="28"/>
          <w:szCs w:val="28"/>
        </w:rPr>
        <w:t xml:space="preserve"> </w:t>
      </w:r>
      <w:r w:rsidR="00917F11" w:rsidRPr="00917F11">
        <w:rPr>
          <w:rFonts w:ascii="Arial" w:hAnsi="Arial" w:cs="Arial"/>
          <w:b/>
          <w:bCs/>
          <w:sz w:val="28"/>
          <w:szCs w:val="28"/>
        </w:rPr>
        <w:t>Examen Periódico Universal</w:t>
      </w:r>
    </w:p>
    <w:p w14:paraId="0E94CD7F" w14:textId="21F55D5A" w:rsidR="007743F3" w:rsidRPr="00EE19C6" w:rsidRDefault="00812139" w:rsidP="007743F3">
      <w:pPr>
        <w:shd w:val="clear" w:color="auto" w:fill="D9E2F3" w:themeFill="accent1" w:themeFillTint="33"/>
        <w:jc w:val="center"/>
        <w:rPr>
          <w:rFonts w:ascii="Arial" w:hAnsi="Arial" w:cs="Arial"/>
          <w:b/>
          <w:bCs/>
          <w:sz w:val="28"/>
          <w:szCs w:val="28"/>
        </w:rPr>
      </w:pPr>
      <w:r w:rsidRPr="00EE19C6">
        <w:rPr>
          <w:rFonts w:ascii="Arial" w:hAnsi="Arial" w:cs="Arial"/>
          <w:b/>
          <w:bCs/>
          <w:sz w:val="28"/>
          <w:szCs w:val="28"/>
        </w:rPr>
        <w:t xml:space="preserve">Francia </w:t>
      </w:r>
    </w:p>
    <w:p w14:paraId="7D9C32F6" w14:textId="77777777" w:rsidR="007743F3" w:rsidRPr="00EE19C6" w:rsidRDefault="007743F3" w:rsidP="007743F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067AB8D" w14:textId="1892CCC9" w:rsidR="007743F3" w:rsidRPr="00233E5B" w:rsidRDefault="007743F3" w:rsidP="00233E5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EE19C6">
        <w:rPr>
          <w:rFonts w:ascii="Arial" w:hAnsi="Arial" w:cs="Arial"/>
          <w:b/>
          <w:bCs/>
          <w:sz w:val="28"/>
          <w:szCs w:val="28"/>
        </w:rPr>
        <w:t xml:space="preserve">Intervención de Colombia </w:t>
      </w:r>
    </w:p>
    <w:p w14:paraId="3825085D" w14:textId="77777777" w:rsidR="00233E5B" w:rsidRDefault="00233E5B" w:rsidP="007743F3">
      <w:pPr>
        <w:jc w:val="both"/>
        <w:rPr>
          <w:rFonts w:ascii="Arial" w:hAnsi="Arial" w:cs="Arial"/>
          <w:sz w:val="28"/>
          <w:szCs w:val="28"/>
        </w:rPr>
      </w:pPr>
    </w:p>
    <w:p w14:paraId="442D0648" w14:textId="52C70559" w:rsidR="007743F3" w:rsidRPr="00EE19C6" w:rsidRDefault="007743F3" w:rsidP="00170EA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E19C6">
        <w:rPr>
          <w:rFonts w:ascii="Arial" w:hAnsi="Arial" w:cs="Arial"/>
          <w:sz w:val="28"/>
          <w:szCs w:val="28"/>
        </w:rPr>
        <w:t xml:space="preserve">Colombia </w:t>
      </w:r>
      <w:r w:rsidR="00723A65" w:rsidRPr="00EE19C6">
        <w:rPr>
          <w:rFonts w:ascii="Arial" w:hAnsi="Arial" w:cs="Arial"/>
          <w:sz w:val="28"/>
          <w:szCs w:val="28"/>
        </w:rPr>
        <w:t>da la bienvenida</w:t>
      </w:r>
      <w:r w:rsidRPr="00EE19C6">
        <w:rPr>
          <w:rFonts w:ascii="Arial" w:hAnsi="Arial" w:cs="Arial"/>
          <w:sz w:val="28"/>
          <w:szCs w:val="28"/>
        </w:rPr>
        <w:t xml:space="preserve"> a la distinguida delegación de </w:t>
      </w:r>
      <w:r w:rsidR="006F26CE" w:rsidRPr="00EE19C6">
        <w:rPr>
          <w:rFonts w:ascii="Arial" w:hAnsi="Arial" w:cs="Arial"/>
          <w:sz w:val="28"/>
          <w:szCs w:val="28"/>
        </w:rPr>
        <w:t>Francia</w:t>
      </w:r>
      <w:r w:rsidR="00811C10" w:rsidRPr="00EE19C6">
        <w:rPr>
          <w:rFonts w:ascii="Arial" w:hAnsi="Arial" w:cs="Arial"/>
          <w:sz w:val="28"/>
          <w:szCs w:val="28"/>
        </w:rPr>
        <w:t xml:space="preserve"> </w:t>
      </w:r>
      <w:r w:rsidRPr="00EE19C6">
        <w:rPr>
          <w:rFonts w:ascii="Arial" w:hAnsi="Arial" w:cs="Arial"/>
          <w:sz w:val="28"/>
          <w:szCs w:val="28"/>
        </w:rPr>
        <w:t>con ocasión del 4º ciclo de Examen Periódico Universal, en el cual le desea los mayores éxitos.</w:t>
      </w:r>
    </w:p>
    <w:p w14:paraId="665B95A1" w14:textId="59D4CF21" w:rsidR="00F27E70" w:rsidRPr="00A847EB" w:rsidRDefault="00C47CF8" w:rsidP="00170EA1">
      <w:p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E19C6">
        <w:rPr>
          <w:rFonts w:ascii="Arial" w:hAnsi="Arial" w:cs="Arial"/>
          <w:sz w:val="28"/>
          <w:szCs w:val="28"/>
        </w:rPr>
        <w:t xml:space="preserve">Colombia saluda los avances en </w:t>
      </w:r>
      <w:r w:rsidR="000A2E80" w:rsidRPr="00EE19C6">
        <w:rPr>
          <w:rFonts w:ascii="Arial" w:hAnsi="Arial" w:cs="Arial"/>
          <w:sz w:val="28"/>
          <w:szCs w:val="28"/>
        </w:rPr>
        <w:t>materia</w:t>
      </w:r>
      <w:r w:rsidRPr="00EE19C6">
        <w:rPr>
          <w:rFonts w:ascii="Arial" w:hAnsi="Arial" w:cs="Arial"/>
          <w:sz w:val="28"/>
          <w:szCs w:val="28"/>
        </w:rPr>
        <w:t xml:space="preserve"> de derechos humano</w:t>
      </w:r>
      <w:r w:rsidR="003749E9" w:rsidRPr="00EE19C6">
        <w:rPr>
          <w:rFonts w:ascii="Arial" w:hAnsi="Arial" w:cs="Arial"/>
          <w:sz w:val="28"/>
          <w:szCs w:val="28"/>
        </w:rPr>
        <w:t>s, y con</w:t>
      </w:r>
      <w:r w:rsidR="002513E1" w:rsidRPr="00EE19C6">
        <w:rPr>
          <w:rFonts w:ascii="Arial" w:hAnsi="Arial" w:cs="Arial"/>
          <w:sz w:val="28"/>
          <w:szCs w:val="28"/>
        </w:rPr>
        <w:t xml:space="preserve"> ánimo constructivo</w:t>
      </w:r>
      <w:r w:rsidR="003749E9" w:rsidRPr="00EE19C6">
        <w:rPr>
          <w:rFonts w:ascii="Arial" w:hAnsi="Arial" w:cs="Arial"/>
          <w:sz w:val="28"/>
          <w:szCs w:val="28"/>
        </w:rPr>
        <w:t xml:space="preserve"> </w:t>
      </w:r>
      <w:r w:rsidR="002513E1" w:rsidRPr="00EE19C6">
        <w:rPr>
          <w:rFonts w:ascii="Arial" w:hAnsi="Arial" w:cs="Arial"/>
          <w:sz w:val="28"/>
          <w:szCs w:val="28"/>
        </w:rPr>
        <w:t>recomienda:</w:t>
      </w:r>
    </w:p>
    <w:p w14:paraId="0D743FD0" w14:textId="78232EE6" w:rsidR="0044787D" w:rsidRDefault="0015072E" w:rsidP="00170EA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 w:rsidRPr="00EE19C6">
        <w:rPr>
          <w:rFonts w:ascii="Arial" w:hAnsi="Arial" w:cs="Arial"/>
          <w:sz w:val="28"/>
          <w:szCs w:val="28"/>
        </w:rPr>
        <w:t xml:space="preserve">Implementar las medidas necesarias para </w:t>
      </w:r>
      <w:r w:rsidR="00B86F09" w:rsidRPr="00EE19C6">
        <w:rPr>
          <w:rFonts w:ascii="Arial" w:hAnsi="Arial" w:cs="Arial"/>
          <w:sz w:val="28"/>
          <w:szCs w:val="28"/>
        </w:rPr>
        <w:t xml:space="preserve">que la elaboración de perfiles raciales y étnicos </w:t>
      </w:r>
      <w:r w:rsidRPr="00EE19C6">
        <w:rPr>
          <w:rFonts w:ascii="Arial" w:hAnsi="Arial" w:cs="Arial"/>
          <w:sz w:val="28"/>
          <w:szCs w:val="28"/>
        </w:rPr>
        <w:t>esté</w:t>
      </w:r>
      <w:r w:rsidR="00B86F09" w:rsidRPr="00EE19C6">
        <w:rPr>
          <w:rFonts w:ascii="Arial" w:hAnsi="Arial" w:cs="Arial"/>
          <w:sz w:val="28"/>
          <w:szCs w:val="28"/>
        </w:rPr>
        <w:t xml:space="preserve"> claramente prohibida en la legislación</w:t>
      </w:r>
      <w:r w:rsidRPr="00EE19C6">
        <w:rPr>
          <w:rFonts w:ascii="Arial" w:hAnsi="Arial" w:cs="Arial"/>
          <w:sz w:val="28"/>
          <w:szCs w:val="28"/>
        </w:rPr>
        <w:t>,</w:t>
      </w:r>
      <w:r w:rsidR="00B86F09" w:rsidRPr="00EE19C6">
        <w:rPr>
          <w:rFonts w:ascii="Arial" w:hAnsi="Arial" w:cs="Arial"/>
          <w:sz w:val="28"/>
          <w:szCs w:val="28"/>
        </w:rPr>
        <w:t xml:space="preserve"> y proporcionar directrices operativas claras </w:t>
      </w:r>
      <w:r w:rsidR="00331B16" w:rsidRPr="00EE19C6">
        <w:rPr>
          <w:rFonts w:ascii="Arial" w:hAnsi="Arial" w:cs="Arial"/>
          <w:sz w:val="28"/>
          <w:szCs w:val="28"/>
        </w:rPr>
        <w:t xml:space="preserve">al respecto </w:t>
      </w:r>
      <w:r w:rsidR="00B86F09" w:rsidRPr="00EE19C6">
        <w:rPr>
          <w:rFonts w:ascii="Arial" w:hAnsi="Arial" w:cs="Arial"/>
          <w:sz w:val="28"/>
          <w:szCs w:val="28"/>
        </w:rPr>
        <w:t>a todos los agentes del orden</w:t>
      </w:r>
      <w:r w:rsidRPr="00EE19C6">
        <w:rPr>
          <w:rFonts w:ascii="Arial" w:hAnsi="Arial" w:cs="Arial"/>
          <w:sz w:val="28"/>
          <w:szCs w:val="28"/>
        </w:rPr>
        <w:t>.</w:t>
      </w:r>
    </w:p>
    <w:p w14:paraId="3FC0CAF4" w14:textId="77777777" w:rsidR="0044787D" w:rsidRPr="0044787D" w:rsidRDefault="0044787D" w:rsidP="00170EA1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679EBBA3" w14:textId="1050B6A7" w:rsidR="00EE19C6" w:rsidRDefault="0044787D" w:rsidP="00170EA1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Redobla</w:t>
      </w:r>
      <w:r w:rsidR="00A4788A">
        <w:rPr>
          <w:rFonts w:ascii="Arial" w:hAnsi="Arial" w:cs="Arial"/>
          <w:sz w:val="28"/>
          <w:szCs w:val="28"/>
        </w:rPr>
        <w:t>r esfuerzos para</w:t>
      </w:r>
      <w:r w:rsidR="00EE19C6" w:rsidRPr="0044787D">
        <w:rPr>
          <w:rFonts w:ascii="Arial" w:hAnsi="Arial" w:cs="Arial"/>
          <w:sz w:val="28"/>
          <w:szCs w:val="28"/>
        </w:rPr>
        <w:t xml:space="preserve"> garantizar la igualdad de trato entre los pueblos indígenas y el resto de la población en cuanto al acceso a los derechos económicos, sociales y culturales, teniendo en cuenta las necesidades particulares de cada territorio, así como la diversidad cultural y lingüística de los pueblos indígenas. </w:t>
      </w:r>
    </w:p>
    <w:p w14:paraId="7B5152A9" w14:textId="77777777" w:rsidR="00A847EB" w:rsidRPr="00A847EB" w:rsidRDefault="00A847EB" w:rsidP="00170EA1">
      <w:pPr>
        <w:pStyle w:val="ListParagraph"/>
        <w:spacing w:line="276" w:lineRule="auto"/>
        <w:rPr>
          <w:rFonts w:ascii="Arial" w:hAnsi="Arial" w:cs="Arial"/>
          <w:sz w:val="28"/>
          <w:szCs w:val="28"/>
        </w:rPr>
      </w:pPr>
    </w:p>
    <w:p w14:paraId="643EB730" w14:textId="5DC70604" w:rsidR="00A847EB" w:rsidRPr="009C50CF" w:rsidRDefault="00EB031D" w:rsidP="009C50CF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Implementar medidas</w:t>
      </w:r>
      <w:r w:rsidR="009C50CF" w:rsidRPr="009C50CF">
        <w:rPr>
          <w:rFonts w:ascii="Arial" w:hAnsi="Arial" w:cs="Arial"/>
          <w:sz w:val="28"/>
          <w:szCs w:val="28"/>
        </w:rPr>
        <w:t xml:space="preserve"> legislativas y administrativas nacionales y locales</w:t>
      </w:r>
      <w:r>
        <w:rPr>
          <w:rFonts w:ascii="Arial" w:hAnsi="Arial" w:cs="Arial"/>
          <w:sz w:val="28"/>
          <w:szCs w:val="28"/>
        </w:rPr>
        <w:t xml:space="preserve"> que </w:t>
      </w:r>
      <w:r w:rsidR="009C50CF" w:rsidRPr="009C50CF">
        <w:rPr>
          <w:rFonts w:ascii="Arial" w:hAnsi="Arial" w:cs="Arial"/>
          <w:sz w:val="28"/>
          <w:szCs w:val="28"/>
        </w:rPr>
        <w:t>faciliten</w:t>
      </w:r>
      <w:r w:rsidR="009C50CF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la labor </w:t>
      </w:r>
      <w:r w:rsidR="009C50CF" w:rsidRPr="009C50CF">
        <w:rPr>
          <w:rFonts w:ascii="Arial" w:hAnsi="Arial" w:cs="Arial"/>
          <w:sz w:val="28"/>
          <w:szCs w:val="28"/>
        </w:rPr>
        <w:t xml:space="preserve">de </w:t>
      </w:r>
      <w:r w:rsidR="002422E4">
        <w:rPr>
          <w:rFonts w:ascii="Arial" w:hAnsi="Arial" w:cs="Arial"/>
          <w:sz w:val="28"/>
          <w:szCs w:val="28"/>
        </w:rPr>
        <w:t xml:space="preserve">las personas </w:t>
      </w:r>
      <w:r w:rsidR="009C50CF" w:rsidRPr="009C50CF">
        <w:rPr>
          <w:rFonts w:ascii="Arial" w:hAnsi="Arial" w:cs="Arial"/>
          <w:sz w:val="28"/>
          <w:szCs w:val="28"/>
        </w:rPr>
        <w:t>que defienden los derechos humano</w:t>
      </w:r>
      <w:r w:rsidR="002422E4">
        <w:rPr>
          <w:rFonts w:ascii="Arial" w:hAnsi="Arial" w:cs="Arial"/>
          <w:sz w:val="28"/>
          <w:szCs w:val="28"/>
        </w:rPr>
        <w:t>s</w:t>
      </w:r>
      <w:r w:rsidR="000B1574">
        <w:rPr>
          <w:rFonts w:ascii="Arial" w:hAnsi="Arial" w:cs="Arial"/>
          <w:sz w:val="28"/>
          <w:szCs w:val="28"/>
        </w:rPr>
        <w:t xml:space="preserve"> de las personas en movimiento,</w:t>
      </w:r>
      <w:r w:rsidR="009C50CF" w:rsidRPr="009C50CF">
        <w:rPr>
          <w:rFonts w:ascii="Arial" w:hAnsi="Arial" w:cs="Arial"/>
          <w:sz w:val="28"/>
          <w:szCs w:val="28"/>
        </w:rPr>
        <w:t xml:space="preserve"> evitando cualquier</w:t>
      </w:r>
      <w:r w:rsidR="009C50CF">
        <w:rPr>
          <w:rFonts w:ascii="Arial" w:hAnsi="Arial" w:cs="Arial"/>
          <w:sz w:val="28"/>
          <w:szCs w:val="28"/>
        </w:rPr>
        <w:t xml:space="preserve"> </w:t>
      </w:r>
      <w:r w:rsidR="009C50CF" w:rsidRPr="009C50CF">
        <w:rPr>
          <w:rFonts w:ascii="Arial" w:hAnsi="Arial" w:cs="Arial"/>
          <w:sz w:val="28"/>
          <w:szCs w:val="28"/>
        </w:rPr>
        <w:t>forma de tipificación, impedimento, obstrucción o restricción indebida</w:t>
      </w:r>
      <w:r w:rsidR="00E81FBE">
        <w:rPr>
          <w:rFonts w:ascii="Arial" w:hAnsi="Arial" w:cs="Arial"/>
          <w:sz w:val="28"/>
          <w:szCs w:val="28"/>
        </w:rPr>
        <w:t>.</w:t>
      </w:r>
    </w:p>
    <w:p w14:paraId="2CCE243F" w14:textId="77777777" w:rsidR="00A847EB" w:rsidRPr="0044787D" w:rsidRDefault="00A847EB" w:rsidP="00170EA1">
      <w:pPr>
        <w:pStyle w:val="ListParagraph"/>
        <w:spacing w:line="276" w:lineRule="auto"/>
        <w:jc w:val="both"/>
        <w:rPr>
          <w:rFonts w:ascii="Arial" w:hAnsi="Arial" w:cs="Arial"/>
          <w:sz w:val="28"/>
          <w:szCs w:val="28"/>
        </w:rPr>
      </w:pPr>
    </w:p>
    <w:p w14:paraId="1E3077C3" w14:textId="1B6743A5" w:rsidR="00EE19C6" w:rsidRPr="00EE19C6" w:rsidRDefault="00EE19C6" w:rsidP="00170EA1">
      <w:pPr>
        <w:spacing w:line="276" w:lineRule="auto"/>
        <w:rPr>
          <w:rFonts w:ascii="Arial" w:hAnsi="Arial" w:cs="Arial"/>
          <w:sz w:val="28"/>
          <w:szCs w:val="28"/>
        </w:rPr>
      </w:pPr>
      <w:r w:rsidRPr="00EE19C6">
        <w:rPr>
          <w:rFonts w:ascii="Arial" w:hAnsi="Arial" w:cs="Arial"/>
          <w:sz w:val="28"/>
          <w:szCs w:val="28"/>
        </w:rPr>
        <w:t xml:space="preserve">Gracias, </w:t>
      </w:r>
      <w:proofErr w:type="gramStart"/>
      <w:r w:rsidRPr="00EE19C6">
        <w:rPr>
          <w:rFonts w:ascii="Arial" w:hAnsi="Arial" w:cs="Arial"/>
          <w:sz w:val="28"/>
          <w:szCs w:val="28"/>
        </w:rPr>
        <w:t>Presidente</w:t>
      </w:r>
      <w:proofErr w:type="gramEnd"/>
      <w:r w:rsidRPr="00EE19C6">
        <w:rPr>
          <w:rFonts w:ascii="Arial" w:hAnsi="Arial" w:cs="Arial"/>
          <w:sz w:val="28"/>
          <w:szCs w:val="28"/>
        </w:rPr>
        <w:t xml:space="preserve">. </w:t>
      </w:r>
    </w:p>
    <w:p w14:paraId="5ED97DC5" w14:textId="76B3254E" w:rsidR="008100EB" w:rsidRPr="008100EB" w:rsidRDefault="008100EB">
      <w:pPr>
        <w:rPr>
          <w:rFonts w:ascii="Arial" w:hAnsi="Arial" w:cs="Arial"/>
          <w:sz w:val="24"/>
          <w:szCs w:val="24"/>
        </w:rPr>
      </w:pPr>
    </w:p>
    <w:sectPr w:rsidR="008100EB" w:rsidRPr="008100E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849980" w14:textId="77777777" w:rsidR="00EE7604" w:rsidRDefault="00EE7604" w:rsidP="00521860">
      <w:pPr>
        <w:spacing w:after="0" w:line="240" w:lineRule="auto"/>
      </w:pPr>
      <w:r>
        <w:separator/>
      </w:r>
    </w:p>
  </w:endnote>
  <w:endnote w:type="continuationSeparator" w:id="0">
    <w:p w14:paraId="465EC655" w14:textId="77777777" w:rsidR="00EE7604" w:rsidRDefault="00EE7604" w:rsidP="00521860">
      <w:pPr>
        <w:spacing w:after="0" w:line="240" w:lineRule="auto"/>
      </w:pPr>
      <w:r>
        <w:continuationSeparator/>
      </w:r>
    </w:p>
  </w:endnote>
  <w:endnote w:type="continuationNotice" w:id="1">
    <w:p w14:paraId="2FA0576D" w14:textId="77777777" w:rsidR="00EE7604" w:rsidRDefault="00EE760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96B35" w14:textId="77777777" w:rsidR="00EE7604" w:rsidRDefault="00EE7604" w:rsidP="00521860">
      <w:pPr>
        <w:spacing w:after="0" w:line="240" w:lineRule="auto"/>
      </w:pPr>
      <w:r>
        <w:separator/>
      </w:r>
    </w:p>
  </w:footnote>
  <w:footnote w:type="continuationSeparator" w:id="0">
    <w:p w14:paraId="0E4ED43A" w14:textId="77777777" w:rsidR="00EE7604" w:rsidRDefault="00EE7604" w:rsidP="00521860">
      <w:pPr>
        <w:spacing w:after="0" w:line="240" w:lineRule="auto"/>
      </w:pPr>
      <w:r>
        <w:continuationSeparator/>
      </w:r>
    </w:p>
  </w:footnote>
  <w:footnote w:type="continuationNotice" w:id="1">
    <w:p w14:paraId="3994CF9E" w14:textId="77777777" w:rsidR="00EE7604" w:rsidRDefault="00EE760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F5AAD8" w14:textId="5CEA3F99" w:rsidR="00521860" w:rsidRDefault="0052186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A295C44" wp14:editId="65157770">
          <wp:simplePos x="0" y="0"/>
          <wp:positionH relativeFrom="margin">
            <wp:posOffset>2692400</wp:posOffset>
          </wp:positionH>
          <wp:positionV relativeFrom="paragraph">
            <wp:posOffset>-45085</wp:posOffset>
          </wp:positionV>
          <wp:extent cx="3939884" cy="485775"/>
          <wp:effectExtent l="0" t="0" r="3810" b="0"/>
          <wp:wrapTight wrapText="bothSides">
            <wp:wrapPolygon edited="0">
              <wp:start x="0" y="0"/>
              <wp:lineTo x="0" y="20329"/>
              <wp:lineTo x="21516" y="20329"/>
              <wp:lineTo x="21516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39884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812139">
      <w:t>0</w:t>
    </w:r>
    <w:r w:rsidR="00106C9B">
      <w:t>1</w:t>
    </w:r>
    <w:r w:rsidR="00812139">
      <w:t>-05</w:t>
    </w:r>
    <w:r w:rsidR="00B12D19">
      <w:t>-2023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055AB"/>
    <w:multiLevelType w:val="hybridMultilevel"/>
    <w:tmpl w:val="3EAE00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6A5750"/>
    <w:multiLevelType w:val="hybridMultilevel"/>
    <w:tmpl w:val="DDE055A0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B055FC"/>
    <w:multiLevelType w:val="hybridMultilevel"/>
    <w:tmpl w:val="3144729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792737"/>
    <w:multiLevelType w:val="hybridMultilevel"/>
    <w:tmpl w:val="3E1649A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28800929">
    <w:abstractNumId w:val="3"/>
  </w:num>
  <w:num w:numId="2" w16cid:durableId="1697073727">
    <w:abstractNumId w:val="0"/>
  </w:num>
  <w:num w:numId="3" w16cid:durableId="1801605194">
    <w:abstractNumId w:val="2"/>
  </w:num>
  <w:num w:numId="4" w16cid:durableId="5528088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5ECF"/>
    <w:rsid w:val="00063A27"/>
    <w:rsid w:val="00083C20"/>
    <w:rsid w:val="000A2E80"/>
    <w:rsid w:val="000B1574"/>
    <w:rsid w:val="000D22AF"/>
    <w:rsid w:val="00106C9B"/>
    <w:rsid w:val="00127F28"/>
    <w:rsid w:val="0015072E"/>
    <w:rsid w:val="00170EA1"/>
    <w:rsid w:val="001A7C91"/>
    <w:rsid w:val="00233E5B"/>
    <w:rsid w:val="002422E4"/>
    <w:rsid w:val="002513E1"/>
    <w:rsid w:val="0025614E"/>
    <w:rsid w:val="00275C45"/>
    <w:rsid w:val="002D5F49"/>
    <w:rsid w:val="00325C49"/>
    <w:rsid w:val="00331B16"/>
    <w:rsid w:val="00366B18"/>
    <w:rsid w:val="003749E9"/>
    <w:rsid w:val="00387681"/>
    <w:rsid w:val="00393F39"/>
    <w:rsid w:val="004340F2"/>
    <w:rsid w:val="0044787D"/>
    <w:rsid w:val="004760C3"/>
    <w:rsid w:val="00514BAC"/>
    <w:rsid w:val="00521860"/>
    <w:rsid w:val="00534C40"/>
    <w:rsid w:val="00553332"/>
    <w:rsid w:val="0058737D"/>
    <w:rsid w:val="006B6A2D"/>
    <w:rsid w:val="006F18B4"/>
    <w:rsid w:val="006F26CE"/>
    <w:rsid w:val="00723A65"/>
    <w:rsid w:val="007743F3"/>
    <w:rsid w:val="007745C1"/>
    <w:rsid w:val="007C31A7"/>
    <w:rsid w:val="007F003F"/>
    <w:rsid w:val="007F30FF"/>
    <w:rsid w:val="008100EB"/>
    <w:rsid w:val="00811C10"/>
    <w:rsid w:val="00812139"/>
    <w:rsid w:val="008204DE"/>
    <w:rsid w:val="008B1BF8"/>
    <w:rsid w:val="00917F11"/>
    <w:rsid w:val="0096403C"/>
    <w:rsid w:val="00980D7C"/>
    <w:rsid w:val="009C50CF"/>
    <w:rsid w:val="009F5551"/>
    <w:rsid w:val="00A12D2A"/>
    <w:rsid w:val="00A22458"/>
    <w:rsid w:val="00A41610"/>
    <w:rsid w:val="00A4788A"/>
    <w:rsid w:val="00A83C8B"/>
    <w:rsid w:val="00A847EB"/>
    <w:rsid w:val="00A86868"/>
    <w:rsid w:val="00A86C10"/>
    <w:rsid w:val="00AE7739"/>
    <w:rsid w:val="00B12D19"/>
    <w:rsid w:val="00B22FB7"/>
    <w:rsid w:val="00B86F09"/>
    <w:rsid w:val="00B920E1"/>
    <w:rsid w:val="00BB0C8B"/>
    <w:rsid w:val="00C43528"/>
    <w:rsid w:val="00C47CF8"/>
    <w:rsid w:val="00CA593A"/>
    <w:rsid w:val="00E81FBE"/>
    <w:rsid w:val="00E95ECF"/>
    <w:rsid w:val="00EB031D"/>
    <w:rsid w:val="00EE19C6"/>
    <w:rsid w:val="00EE7604"/>
    <w:rsid w:val="00F15A0B"/>
    <w:rsid w:val="00F27E70"/>
    <w:rsid w:val="00F42ED6"/>
    <w:rsid w:val="00F465BD"/>
    <w:rsid w:val="00F85DD0"/>
    <w:rsid w:val="00F9782C"/>
    <w:rsid w:val="00FB4D3E"/>
    <w:rsid w:val="00FD0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17608"/>
  <w15:chartTrackingRefBased/>
  <w15:docId w15:val="{9A5210FE-FC87-4EE6-9BD0-D284086B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5ECF"/>
    <w:rPr>
      <w:lang w:val="es-C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5E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860"/>
    <w:rPr>
      <w:lang w:val="es-CO"/>
    </w:rPr>
  </w:style>
  <w:style w:type="paragraph" w:styleId="Footer">
    <w:name w:val="footer"/>
    <w:basedOn w:val="Normal"/>
    <w:link w:val="FooterChar"/>
    <w:uiPriority w:val="99"/>
    <w:unhideWhenUsed/>
    <w:rsid w:val="005218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1860"/>
    <w:rPr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FEB2D7-3F98-4040-A9FE-A0ACD94E01C7}"/>
</file>

<file path=customXml/itemProps2.xml><?xml version="1.0" encoding="utf-8"?>
<ds:datastoreItem xmlns:ds="http://schemas.openxmlformats.org/officeDocument/2006/customXml" ds:itemID="{0477CE30-B385-4853-83F0-D5502B0DF6CF}"/>
</file>

<file path=customXml/itemProps3.xml><?xml version="1.0" encoding="utf-8"?>
<ds:datastoreItem xmlns:ds="http://schemas.openxmlformats.org/officeDocument/2006/customXml" ds:itemID="{8D9A6D7C-F7A2-46EA-8972-96835D8E5D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EVENTOS MISIÓN EN GINEBRA</dc:creator>
  <cp:keywords/>
  <dc:description/>
  <cp:lastModifiedBy>YESID ANDRES SERRANO ALARCON</cp:lastModifiedBy>
  <cp:revision>64</cp:revision>
  <cp:lastPrinted>2023-04-27T13:04:00Z</cp:lastPrinted>
  <dcterms:created xsi:type="dcterms:W3CDTF">2023-01-10T10:47:00Z</dcterms:created>
  <dcterms:modified xsi:type="dcterms:W3CDTF">2023-04-28T09:39:00Z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