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16613382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A751F4">
        <w:rPr>
          <w:rFonts w:ascii="Times New Roman" w:hAnsi="Times New Roman"/>
          <w:b/>
          <w:sz w:val="26"/>
          <w:szCs w:val="26"/>
        </w:rPr>
        <w:t>U</w:t>
      </w:r>
      <w:r w:rsidR="00420518">
        <w:rPr>
          <w:rFonts w:ascii="Times New Roman" w:hAnsi="Times New Roman"/>
          <w:b/>
          <w:sz w:val="26"/>
          <w:szCs w:val="26"/>
        </w:rPr>
        <w:t xml:space="preserve"> </w:t>
      </w:r>
      <w:r w:rsidR="008A1D24">
        <w:rPr>
          <w:rFonts w:ascii="Times New Roman" w:hAnsi="Times New Roman"/>
          <w:b/>
          <w:sz w:val="26"/>
          <w:szCs w:val="26"/>
        </w:rPr>
        <w:t>MALI</w:t>
      </w:r>
      <w:r w:rsidR="001B594D">
        <w:rPr>
          <w:rFonts w:ascii="Times New Roman" w:hAnsi="Times New Roman"/>
          <w:b/>
          <w:sz w:val="26"/>
          <w:szCs w:val="26"/>
        </w:rPr>
        <w:t xml:space="preserve"> 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29236F5C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D3461F">
        <w:rPr>
          <w:rFonts w:ascii="Times New Roman" w:hAnsi="Times New Roman"/>
          <w:bCs/>
          <w:i/>
          <w:sz w:val="26"/>
          <w:szCs w:val="26"/>
        </w:rPr>
        <w:t xml:space="preserve">2 </w:t>
      </w:r>
      <w:r w:rsidR="00D3461F" w:rsidRPr="00DF4A91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6854390F" w:rsidR="0048380C" w:rsidRPr="00AE2C72" w:rsidRDefault="00BC0A22" w:rsidP="00B43E2D">
      <w:pPr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AE2C72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E2C72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chaleureuse</w:t>
      </w:r>
      <w:r w:rsidR="00B31D59"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E2C72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1D24" w:rsidRPr="00AE2C72">
        <w:rPr>
          <w:rFonts w:ascii="Times New Roman" w:hAnsi="Times New Roman"/>
          <w:bCs/>
          <w:color w:val="000000" w:themeColor="text1"/>
          <w:sz w:val="28"/>
          <w:szCs w:val="28"/>
        </w:rPr>
        <w:t>malienne</w:t>
      </w:r>
      <w:r w:rsidR="00420518"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5DFE" w:rsidRPr="00AE2C72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E2C72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43E2D" w:rsidRPr="00AE2C72">
        <w:rPr>
          <w:rFonts w:ascii="Times New Roman" w:hAnsi="Times New Roman"/>
          <w:sz w:val="28"/>
          <w:szCs w:val="28"/>
        </w:rPr>
        <w:t>pour la présentation de son rapport national au titre du quatrième cycle de l’Examen Périodique Universel.</w:t>
      </w:r>
    </w:p>
    <w:p w14:paraId="0743CCDB" w14:textId="4C2B23D0" w:rsidR="00B43E2D" w:rsidRPr="00AE2C72" w:rsidRDefault="00A81717" w:rsidP="00B43E2D">
      <w:pPr>
        <w:jc w:val="both"/>
        <w:rPr>
          <w:rFonts w:ascii="Times New Roman" w:hAnsi="Times New Roman"/>
          <w:sz w:val="28"/>
          <w:szCs w:val="28"/>
        </w:rPr>
      </w:pPr>
      <w:r w:rsidRPr="00AE2C72">
        <w:rPr>
          <w:rFonts w:ascii="Times New Roman" w:hAnsi="Times New Roman"/>
          <w:bCs/>
          <w:color w:val="000000" w:themeColor="text1"/>
          <w:sz w:val="28"/>
          <w:szCs w:val="28"/>
        </w:rPr>
        <w:t>Nous</w:t>
      </w:r>
      <w:r w:rsidR="00FB676C"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nous</w:t>
      </w:r>
      <w:r w:rsidRPr="00AE2C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30EA" w:rsidRPr="00AE2C72">
        <w:rPr>
          <w:rFonts w:ascii="Times New Roman" w:hAnsi="Times New Roman"/>
          <w:bCs/>
          <w:color w:val="000000" w:themeColor="text1"/>
          <w:sz w:val="28"/>
          <w:szCs w:val="28"/>
        </w:rPr>
        <w:t>félicitons d</w:t>
      </w:r>
      <w:bookmarkStart w:id="1" w:name="_Hlk22907475"/>
      <w:r w:rsidR="00B43E2D" w:rsidRPr="00AE2C72">
        <w:rPr>
          <w:rFonts w:ascii="Times New Roman" w:hAnsi="Times New Roman"/>
          <w:sz w:val="28"/>
          <w:szCs w:val="28"/>
        </w:rPr>
        <w:t xml:space="preserve">es effort fournis par le </w:t>
      </w:r>
      <w:r w:rsidR="00AE2C72">
        <w:rPr>
          <w:rFonts w:ascii="Times New Roman" w:hAnsi="Times New Roman"/>
          <w:sz w:val="28"/>
          <w:szCs w:val="28"/>
        </w:rPr>
        <w:t>Mali</w:t>
      </w:r>
      <w:r w:rsidR="00B43E2D" w:rsidRPr="00AE2C72">
        <w:rPr>
          <w:rFonts w:ascii="Times New Roman" w:hAnsi="Times New Roman"/>
          <w:sz w:val="28"/>
          <w:szCs w:val="28"/>
        </w:rPr>
        <w:t xml:space="preserve"> </w:t>
      </w:r>
      <w:r w:rsidR="00AE2C72">
        <w:rPr>
          <w:rFonts w:ascii="Times New Roman" w:hAnsi="Times New Roman"/>
          <w:sz w:val="28"/>
          <w:szCs w:val="28"/>
        </w:rPr>
        <w:t>pour</w:t>
      </w:r>
      <w:r w:rsidR="00B43E2D" w:rsidRPr="00AE2C72">
        <w:rPr>
          <w:rFonts w:ascii="Times New Roman" w:hAnsi="Times New Roman"/>
          <w:sz w:val="28"/>
          <w:szCs w:val="28"/>
        </w:rPr>
        <w:t xml:space="preserve"> lutte</w:t>
      </w:r>
      <w:r w:rsidR="00AE2C72">
        <w:rPr>
          <w:rFonts w:ascii="Times New Roman" w:hAnsi="Times New Roman"/>
          <w:sz w:val="28"/>
          <w:szCs w:val="28"/>
        </w:rPr>
        <w:t>r</w:t>
      </w:r>
      <w:r w:rsidR="00B43E2D" w:rsidRPr="00AE2C72">
        <w:rPr>
          <w:rFonts w:ascii="Times New Roman" w:hAnsi="Times New Roman"/>
          <w:sz w:val="28"/>
          <w:szCs w:val="28"/>
        </w:rPr>
        <w:t xml:space="preserve"> contre les </w:t>
      </w:r>
      <w:r w:rsidR="00AE2C72">
        <w:rPr>
          <w:rFonts w:ascii="Times New Roman" w:hAnsi="Times New Roman"/>
          <w:sz w:val="28"/>
          <w:szCs w:val="28"/>
        </w:rPr>
        <w:t>M</w:t>
      </w:r>
      <w:r w:rsidR="00B43E2D" w:rsidRPr="00AE2C72">
        <w:rPr>
          <w:rFonts w:ascii="Times New Roman" w:hAnsi="Times New Roman"/>
          <w:sz w:val="28"/>
          <w:szCs w:val="28"/>
        </w:rPr>
        <w:t xml:space="preserve">utilations </w:t>
      </w:r>
      <w:r w:rsidR="00AE2C72">
        <w:rPr>
          <w:rFonts w:ascii="Times New Roman" w:hAnsi="Times New Roman"/>
          <w:sz w:val="28"/>
          <w:szCs w:val="28"/>
        </w:rPr>
        <w:t>G</w:t>
      </w:r>
      <w:r w:rsidR="00B43E2D" w:rsidRPr="00AE2C72">
        <w:rPr>
          <w:rFonts w:ascii="Times New Roman" w:hAnsi="Times New Roman"/>
          <w:sz w:val="28"/>
          <w:szCs w:val="28"/>
        </w:rPr>
        <w:t xml:space="preserve">énitales </w:t>
      </w:r>
      <w:r w:rsidR="00AE2C72">
        <w:rPr>
          <w:rFonts w:ascii="Times New Roman" w:hAnsi="Times New Roman"/>
          <w:sz w:val="28"/>
          <w:szCs w:val="28"/>
        </w:rPr>
        <w:t>F</w:t>
      </w:r>
      <w:r w:rsidR="00B43E2D" w:rsidRPr="00AE2C72">
        <w:rPr>
          <w:rFonts w:ascii="Times New Roman" w:hAnsi="Times New Roman"/>
          <w:sz w:val="28"/>
          <w:szCs w:val="28"/>
        </w:rPr>
        <w:t>éminines</w:t>
      </w:r>
      <w:bookmarkEnd w:id="1"/>
      <w:r w:rsidR="00B43E2D" w:rsidRPr="00AE2C72">
        <w:rPr>
          <w:rFonts w:ascii="Times New Roman" w:hAnsi="Times New Roman"/>
          <w:sz w:val="28"/>
          <w:szCs w:val="28"/>
        </w:rPr>
        <w:t xml:space="preserve"> </w:t>
      </w:r>
      <w:r w:rsidR="00AE2C72">
        <w:rPr>
          <w:rFonts w:ascii="Times New Roman" w:hAnsi="Times New Roman"/>
          <w:sz w:val="28"/>
          <w:szCs w:val="28"/>
        </w:rPr>
        <w:t xml:space="preserve">(MGF) </w:t>
      </w:r>
      <w:r w:rsidR="00B43E2D" w:rsidRPr="00AE2C72">
        <w:rPr>
          <w:rFonts w:ascii="Times New Roman" w:hAnsi="Times New Roman"/>
          <w:sz w:val="28"/>
          <w:szCs w:val="28"/>
        </w:rPr>
        <w:t>à travers la mise en œuvre du Programme National de lutte contre les Violences Basées sur le Genre</w:t>
      </w:r>
      <w:r w:rsidR="00AE2C72">
        <w:rPr>
          <w:rFonts w:ascii="Times New Roman" w:hAnsi="Times New Roman"/>
          <w:sz w:val="28"/>
          <w:szCs w:val="28"/>
        </w:rPr>
        <w:t xml:space="preserve"> (VBG)</w:t>
      </w:r>
      <w:r w:rsidR="009C6938">
        <w:rPr>
          <w:rFonts w:ascii="Times New Roman" w:hAnsi="Times New Roman"/>
          <w:sz w:val="28"/>
          <w:szCs w:val="28"/>
        </w:rPr>
        <w:t>,</w:t>
      </w:r>
      <w:r w:rsidR="00B43E2D" w:rsidRPr="00AE2C72">
        <w:rPr>
          <w:rFonts w:ascii="Times New Roman" w:hAnsi="Times New Roman"/>
          <w:sz w:val="28"/>
          <w:szCs w:val="28"/>
        </w:rPr>
        <w:t xml:space="preserve"> ainsi que la mise en place d’un numéro vert pour référencer les cas de VBG vers les structures de prise en charge.</w:t>
      </w:r>
    </w:p>
    <w:p w14:paraId="24AC983D" w14:textId="041435B3" w:rsidR="0065284E" w:rsidRPr="00AE2C72" w:rsidRDefault="0065284E" w:rsidP="00B43E2D">
      <w:pPr>
        <w:jc w:val="both"/>
        <w:rPr>
          <w:rFonts w:ascii="Times New Roman" w:hAnsi="Times New Roman"/>
          <w:sz w:val="28"/>
          <w:szCs w:val="28"/>
        </w:rPr>
      </w:pPr>
      <w:r w:rsidRPr="00AE2C72">
        <w:rPr>
          <w:rFonts w:ascii="Times New Roman" w:eastAsiaTheme="minorHAnsi" w:hAnsi="Times New Roman"/>
          <w:bCs/>
          <w:sz w:val="28"/>
          <w:szCs w:val="28"/>
        </w:rPr>
        <w:t>Nous encourageons l</w:t>
      </w:r>
      <w:r w:rsidR="00C93317" w:rsidRPr="00AE2C72">
        <w:rPr>
          <w:rFonts w:ascii="Times New Roman" w:eastAsiaTheme="minorHAnsi" w:hAnsi="Times New Roman"/>
          <w:bCs/>
          <w:sz w:val="28"/>
          <w:szCs w:val="28"/>
        </w:rPr>
        <w:t xml:space="preserve">e </w:t>
      </w:r>
      <w:r w:rsidR="008A1D24" w:rsidRPr="00AE2C72">
        <w:rPr>
          <w:rFonts w:ascii="Times New Roman" w:eastAsiaTheme="minorHAnsi" w:hAnsi="Times New Roman"/>
          <w:bCs/>
          <w:sz w:val="28"/>
          <w:szCs w:val="28"/>
        </w:rPr>
        <w:t>Mali</w:t>
      </w:r>
      <w:r w:rsidR="006572C7" w:rsidRPr="00AE2C7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8681B" w:rsidRPr="00AE2C72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303543" w:rsidRPr="00AE2C72">
        <w:rPr>
          <w:rFonts w:ascii="Times New Roman" w:eastAsiaTheme="minorHAnsi" w:hAnsi="Times New Roman"/>
          <w:bCs/>
          <w:sz w:val="28"/>
          <w:szCs w:val="28"/>
        </w:rPr>
        <w:t xml:space="preserve">poursuivre </w:t>
      </w:r>
      <w:r w:rsidRPr="00AE2C72">
        <w:rPr>
          <w:rFonts w:ascii="Times New Roman" w:eastAsiaTheme="minorHAnsi" w:hAnsi="Times New Roman"/>
          <w:bCs/>
          <w:sz w:val="28"/>
          <w:szCs w:val="28"/>
        </w:rPr>
        <w:t xml:space="preserve">ses efforts en vue de l’éradication </w:t>
      </w:r>
      <w:r w:rsidR="00E055D4" w:rsidRPr="00AE2C72">
        <w:rPr>
          <w:rFonts w:ascii="Times New Roman" w:eastAsiaTheme="minorHAnsi" w:hAnsi="Times New Roman"/>
          <w:bCs/>
          <w:sz w:val="28"/>
          <w:szCs w:val="28"/>
        </w:rPr>
        <w:t>des pratiques néfastes</w:t>
      </w:r>
      <w:r w:rsidRPr="00AE2C7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75DFE" w:rsidRPr="00AE2C72">
        <w:rPr>
          <w:rFonts w:ascii="Times New Roman" w:hAnsi="Times New Roman"/>
          <w:sz w:val="28"/>
          <w:szCs w:val="28"/>
        </w:rPr>
        <w:t>sur son territoire</w:t>
      </w:r>
      <w:r w:rsidRPr="00AE2C72">
        <w:rPr>
          <w:rFonts w:ascii="Times New Roman" w:hAnsi="Times New Roman"/>
          <w:sz w:val="28"/>
          <w:szCs w:val="28"/>
        </w:rPr>
        <w:t>.</w:t>
      </w:r>
    </w:p>
    <w:p w14:paraId="52D7962A" w14:textId="27C14DB3" w:rsidR="0043083A" w:rsidRPr="00AE2C72" w:rsidRDefault="00A75DF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E2C72"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 w:rsidRPr="00AE2C72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E2C72">
        <w:rPr>
          <w:rFonts w:ascii="Times New Roman" w:hAnsi="Times New Roman"/>
          <w:bCs/>
          <w:sz w:val="28"/>
          <w:szCs w:val="28"/>
        </w:rPr>
        <w:t>recommand</w:t>
      </w:r>
      <w:r w:rsidR="008D7E42" w:rsidRPr="00AE2C72">
        <w:rPr>
          <w:rFonts w:ascii="Times New Roman" w:hAnsi="Times New Roman"/>
          <w:bCs/>
          <w:sz w:val="28"/>
          <w:szCs w:val="28"/>
        </w:rPr>
        <w:t>ons</w:t>
      </w:r>
      <w:r w:rsidR="00E055D4" w:rsidRPr="00AE2C72">
        <w:rPr>
          <w:rFonts w:ascii="Times New Roman" w:hAnsi="Times New Roman"/>
          <w:bCs/>
          <w:sz w:val="28"/>
          <w:szCs w:val="28"/>
        </w:rPr>
        <w:t xml:space="preserve"> </w:t>
      </w:r>
      <w:r w:rsidR="00C93317" w:rsidRPr="00AE2C72">
        <w:rPr>
          <w:rFonts w:ascii="Times New Roman" w:hAnsi="Times New Roman"/>
          <w:bCs/>
          <w:sz w:val="28"/>
          <w:szCs w:val="28"/>
        </w:rPr>
        <w:t xml:space="preserve">au </w:t>
      </w:r>
      <w:r w:rsidR="008A1D24" w:rsidRPr="00AE2C72">
        <w:rPr>
          <w:rFonts w:ascii="Times New Roman" w:hAnsi="Times New Roman"/>
          <w:bCs/>
          <w:sz w:val="28"/>
          <w:szCs w:val="28"/>
        </w:rPr>
        <w:t>Mali</w:t>
      </w:r>
      <w:r w:rsidR="008D7E42" w:rsidRPr="00AE2C72">
        <w:rPr>
          <w:rFonts w:ascii="Times New Roman" w:hAnsi="Times New Roman"/>
          <w:bCs/>
          <w:sz w:val="28"/>
          <w:szCs w:val="28"/>
        </w:rPr>
        <w:t xml:space="preserve"> </w:t>
      </w:r>
      <w:r w:rsidR="0065284E" w:rsidRPr="00AE2C72">
        <w:rPr>
          <w:rFonts w:ascii="Times New Roman" w:hAnsi="Times New Roman"/>
          <w:bCs/>
          <w:sz w:val="28"/>
          <w:szCs w:val="28"/>
        </w:rPr>
        <w:t>:</w:t>
      </w:r>
    </w:p>
    <w:p w14:paraId="2756AE33" w14:textId="157794A5" w:rsidR="00642C63" w:rsidRPr="00AE2C72" w:rsidRDefault="00AE2C72" w:rsidP="00AE2C72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2C72">
        <w:rPr>
          <w:rFonts w:ascii="Times New Roman" w:hAnsi="Times New Roman"/>
          <w:bCs/>
          <w:sz w:val="28"/>
          <w:szCs w:val="28"/>
        </w:rPr>
        <w:t>de</w:t>
      </w:r>
      <w:proofErr w:type="gramEnd"/>
      <w:r w:rsidRPr="00AE2C72">
        <w:rPr>
          <w:rFonts w:ascii="Times New Roman" w:hAnsi="Times New Roman"/>
          <w:bCs/>
          <w:sz w:val="28"/>
          <w:szCs w:val="28"/>
        </w:rPr>
        <w:t xml:space="preserve"> valider l’avant-projet de Code pénal, intégrant la répression et la pénalisation de toutes les formes de </w:t>
      </w:r>
      <w:r>
        <w:rPr>
          <w:rFonts w:ascii="Times New Roman" w:hAnsi="Times New Roman"/>
          <w:bCs/>
          <w:sz w:val="28"/>
          <w:szCs w:val="28"/>
        </w:rPr>
        <w:t>VBG</w:t>
      </w:r>
      <w:r w:rsidRPr="00AE2C72">
        <w:rPr>
          <w:rFonts w:ascii="Times New Roman" w:hAnsi="Times New Roman"/>
          <w:bCs/>
          <w:sz w:val="28"/>
          <w:szCs w:val="28"/>
        </w:rPr>
        <w:t xml:space="preserve">, dont les </w:t>
      </w:r>
      <w:r>
        <w:rPr>
          <w:rFonts w:ascii="Times New Roman" w:hAnsi="Times New Roman"/>
          <w:bCs/>
          <w:sz w:val="28"/>
          <w:szCs w:val="28"/>
        </w:rPr>
        <w:t xml:space="preserve">MGF </w:t>
      </w:r>
      <w:r w:rsidRPr="00AE2C72">
        <w:rPr>
          <w:rFonts w:ascii="Times New Roman" w:hAnsi="Times New Roman"/>
          <w:bCs/>
          <w:sz w:val="28"/>
          <w:szCs w:val="28"/>
        </w:rPr>
        <w:t>et le mariage des enfants</w:t>
      </w:r>
      <w:r w:rsidR="009122A8" w:rsidRPr="00AE2C72">
        <w:rPr>
          <w:rFonts w:ascii="Times New Roman" w:hAnsi="Times New Roman"/>
          <w:bCs/>
          <w:sz w:val="28"/>
          <w:szCs w:val="28"/>
        </w:rPr>
        <w:t>;</w:t>
      </w:r>
    </w:p>
    <w:p w14:paraId="3118716A" w14:textId="401169A3" w:rsidR="00AE2C72" w:rsidRPr="00AE2C72" w:rsidRDefault="005B1D23" w:rsidP="005B1D23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2C72">
        <w:rPr>
          <w:rFonts w:ascii="Times New Roman" w:hAnsi="Times New Roman"/>
          <w:bCs/>
          <w:sz w:val="28"/>
          <w:szCs w:val="28"/>
        </w:rPr>
        <w:t>de</w:t>
      </w:r>
      <w:proofErr w:type="gramEnd"/>
      <w:r w:rsidRPr="00AE2C72">
        <w:rPr>
          <w:rFonts w:ascii="Times New Roman" w:hAnsi="Times New Roman"/>
          <w:bCs/>
          <w:sz w:val="28"/>
          <w:szCs w:val="28"/>
        </w:rPr>
        <w:t xml:space="preserve"> </w:t>
      </w:r>
      <w:r w:rsidR="00AE2C72" w:rsidRPr="00AE2C72">
        <w:rPr>
          <w:rFonts w:ascii="Times New Roman" w:hAnsi="Times New Roman"/>
          <w:bCs/>
          <w:sz w:val="28"/>
          <w:szCs w:val="28"/>
        </w:rPr>
        <w:t>finaliser et d’adopter l’</w:t>
      </w:r>
      <w:r w:rsidR="00AE2C72" w:rsidRPr="00AE2C72">
        <w:rPr>
          <w:rFonts w:ascii="Times New Roman" w:hAnsi="Times New Roman"/>
          <w:sz w:val="28"/>
          <w:szCs w:val="28"/>
        </w:rPr>
        <w:t>avant-projet de loi portant prévention, répression et prise en charge des V</w:t>
      </w:r>
      <w:r w:rsidR="00AE2C72">
        <w:rPr>
          <w:rFonts w:ascii="Times New Roman" w:hAnsi="Times New Roman"/>
          <w:sz w:val="28"/>
          <w:szCs w:val="28"/>
        </w:rPr>
        <w:t>BG</w:t>
      </w:r>
      <w:r w:rsidR="00AE2C72" w:rsidRPr="00AE2C72">
        <w:rPr>
          <w:rFonts w:ascii="Times New Roman" w:hAnsi="Times New Roman"/>
          <w:sz w:val="28"/>
          <w:szCs w:val="28"/>
        </w:rPr>
        <w:t>.</w:t>
      </w:r>
    </w:p>
    <w:p w14:paraId="40CFDBE3" w14:textId="68EE260F" w:rsidR="00B3223B" w:rsidRPr="00AE2C72" w:rsidRDefault="000A3524" w:rsidP="005B1D2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AE2C72">
        <w:rPr>
          <w:rFonts w:ascii="Times New Roman" w:hAnsi="Times New Roman"/>
          <w:bCs/>
          <w:sz w:val="28"/>
          <w:szCs w:val="28"/>
        </w:rPr>
        <w:t>N</w:t>
      </w:r>
      <w:r w:rsidR="008C3316" w:rsidRPr="00AE2C72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AE2C72">
        <w:rPr>
          <w:rFonts w:ascii="Times New Roman" w:hAnsi="Times New Roman"/>
          <w:bCs/>
          <w:sz w:val="28"/>
          <w:szCs w:val="28"/>
        </w:rPr>
        <w:t>souhaitons</w:t>
      </w:r>
      <w:r w:rsidR="008C3316" w:rsidRPr="00AE2C72">
        <w:rPr>
          <w:rFonts w:ascii="Times New Roman" w:hAnsi="Times New Roman"/>
          <w:bCs/>
          <w:sz w:val="28"/>
          <w:szCs w:val="28"/>
        </w:rPr>
        <w:t xml:space="preserve"> </w:t>
      </w:r>
      <w:r w:rsidR="00C93317" w:rsidRPr="00AE2C72">
        <w:rPr>
          <w:rFonts w:ascii="Times New Roman" w:hAnsi="Times New Roman"/>
          <w:bCs/>
          <w:sz w:val="28"/>
          <w:szCs w:val="28"/>
        </w:rPr>
        <w:t>au</w:t>
      </w:r>
      <w:r w:rsidR="008A1D24" w:rsidRPr="00AE2C72">
        <w:rPr>
          <w:rFonts w:ascii="Times New Roman" w:hAnsi="Times New Roman"/>
          <w:bCs/>
          <w:sz w:val="28"/>
          <w:szCs w:val="28"/>
        </w:rPr>
        <w:t xml:space="preserve"> Mali</w:t>
      </w:r>
      <w:r w:rsidR="00C93317" w:rsidRPr="00AE2C72">
        <w:rPr>
          <w:rFonts w:ascii="Times New Roman" w:hAnsi="Times New Roman"/>
          <w:bCs/>
          <w:sz w:val="28"/>
          <w:szCs w:val="28"/>
        </w:rPr>
        <w:t xml:space="preserve"> </w:t>
      </w:r>
      <w:r w:rsidR="00A75DFE" w:rsidRPr="00AE2C72">
        <w:rPr>
          <w:rFonts w:ascii="Times New Roman" w:hAnsi="Times New Roman"/>
          <w:bCs/>
          <w:sz w:val="28"/>
          <w:szCs w:val="28"/>
        </w:rPr>
        <w:t>un</w:t>
      </w:r>
      <w:r w:rsidR="0013540F" w:rsidRPr="00AE2C72">
        <w:rPr>
          <w:rFonts w:ascii="Times New Roman" w:hAnsi="Times New Roman"/>
          <w:bCs/>
          <w:sz w:val="28"/>
          <w:szCs w:val="28"/>
        </w:rPr>
        <w:t xml:space="preserve"> examen</w:t>
      </w:r>
      <w:r w:rsidR="00A75DFE" w:rsidRPr="00AE2C72">
        <w:rPr>
          <w:rFonts w:ascii="Times New Roman" w:hAnsi="Times New Roman"/>
          <w:bCs/>
          <w:sz w:val="28"/>
          <w:szCs w:val="28"/>
        </w:rPr>
        <w:t xml:space="preserve"> </w:t>
      </w:r>
      <w:r w:rsidR="002E30EA" w:rsidRPr="00AE2C72">
        <w:rPr>
          <w:rFonts w:ascii="Times New Roman" w:hAnsi="Times New Roman"/>
          <w:bCs/>
          <w:sz w:val="28"/>
          <w:szCs w:val="28"/>
        </w:rPr>
        <w:t>réussi</w:t>
      </w:r>
      <w:r w:rsidR="0013540F" w:rsidRPr="00AE2C72">
        <w:rPr>
          <w:rFonts w:ascii="Times New Roman" w:hAnsi="Times New Roman"/>
          <w:bCs/>
          <w:sz w:val="28"/>
          <w:szCs w:val="28"/>
        </w:rPr>
        <w:t>.</w:t>
      </w:r>
    </w:p>
    <w:p w14:paraId="61D432C4" w14:textId="24974BB0" w:rsidR="001E409E" w:rsidRPr="00A81717" w:rsidRDefault="00706D3A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E2C72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5EDA" w14:textId="77777777" w:rsidR="00311F6F" w:rsidRDefault="00311F6F" w:rsidP="005D1246">
      <w:pPr>
        <w:spacing w:after="0" w:line="240" w:lineRule="auto"/>
      </w:pPr>
      <w:r>
        <w:separator/>
      </w:r>
    </w:p>
  </w:endnote>
  <w:endnote w:type="continuationSeparator" w:id="0">
    <w:p w14:paraId="390365EF" w14:textId="77777777" w:rsidR="00311F6F" w:rsidRDefault="00311F6F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D4B8" w14:textId="77777777" w:rsidR="00311F6F" w:rsidRDefault="00311F6F" w:rsidP="005D1246">
      <w:pPr>
        <w:spacing w:after="0" w:line="240" w:lineRule="auto"/>
      </w:pPr>
      <w:r>
        <w:separator/>
      </w:r>
    </w:p>
  </w:footnote>
  <w:footnote w:type="continuationSeparator" w:id="0">
    <w:p w14:paraId="5E967F11" w14:textId="77777777" w:rsidR="00311F6F" w:rsidRDefault="00311F6F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956E1"/>
    <w:rsid w:val="000A3524"/>
    <w:rsid w:val="000B1B06"/>
    <w:rsid w:val="000B46C6"/>
    <w:rsid w:val="000E0C71"/>
    <w:rsid w:val="000F7DD9"/>
    <w:rsid w:val="00112281"/>
    <w:rsid w:val="001161E8"/>
    <w:rsid w:val="00123C9B"/>
    <w:rsid w:val="00131AC2"/>
    <w:rsid w:val="0013540F"/>
    <w:rsid w:val="00171C50"/>
    <w:rsid w:val="001B594D"/>
    <w:rsid w:val="001E409E"/>
    <w:rsid w:val="001E5BE2"/>
    <w:rsid w:val="002008BB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A2A1A"/>
    <w:rsid w:val="002B475B"/>
    <w:rsid w:val="002C354E"/>
    <w:rsid w:val="002C40E0"/>
    <w:rsid w:val="002E30EA"/>
    <w:rsid w:val="00303543"/>
    <w:rsid w:val="00311874"/>
    <w:rsid w:val="00311F6F"/>
    <w:rsid w:val="00313229"/>
    <w:rsid w:val="00353FE4"/>
    <w:rsid w:val="003D331F"/>
    <w:rsid w:val="004042B8"/>
    <w:rsid w:val="00420518"/>
    <w:rsid w:val="004261AC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511E0E"/>
    <w:rsid w:val="005139F0"/>
    <w:rsid w:val="005215DF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572C7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2470E"/>
    <w:rsid w:val="0076693F"/>
    <w:rsid w:val="00783C55"/>
    <w:rsid w:val="007B7525"/>
    <w:rsid w:val="007D35E7"/>
    <w:rsid w:val="007D5DA6"/>
    <w:rsid w:val="007E7808"/>
    <w:rsid w:val="00807DE8"/>
    <w:rsid w:val="0081092B"/>
    <w:rsid w:val="00897A72"/>
    <w:rsid w:val="008A1D24"/>
    <w:rsid w:val="008B4CE2"/>
    <w:rsid w:val="008C3316"/>
    <w:rsid w:val="008D7E42"/>
    <w:rsid w:val="008F37A3"/>
    <w:rsid w:val="008F4421"/>
    <w:rsid w:val="009122A8"/>
    <w:rsid w:val="009223F5"/>
    <w:rsid w:val="0093466D"/>
    <w:rsid w:val="00951539"/>
    <w:rsid w:val="009811AD"/>
    <w:rsid w:val="009A02E1"/>
    <w:rsid w:val="009A4B12"/>
    <w:rsid w:val="009C6938"/>
    <w:rsid w:val="00A435F4"/>
    <w:rsid w:val="00A751F4"/>
    <w:rsid w:val="00A75DFE"/>
    <w:rsid w:val="00A81717"/>
    <w:rsid w:val="00AB12BF"/>
    <w:rsid w:val="00AB38FA"/>
    <w:rsid w:val="00AB3A95"/>
    <w:rsid w:val="00AB3D85"/>
    <w:rsid w:val="00AE2C72"/>
    <w:rsid w:val="00AF074B"/>
    <w:rsid w:val="00AF1684"/>
    <w:rsid w:val="00AF552E"/>
    <w:rsid w:val="00B06EEC"/>
    <w:rsid w:val="00B12D9B"/>
    <w:rsid w:val="00B22AD5"/>
    <w:rsid w:val="00B31D59"/>
    <w:rsid w:val="00B3223B"/>
    <w:rsid w:val="00B43E2D"/>
    <w:rsid w:val="00B77CAD"/>
    <w:rsid w:val="00BB0706"/>
    <w:rsid w:val="00BB70E0"/>
    <w:rsid w:val="00BC0A22"/>
    <w:rsid w:val="00BF3E69"/>
    <w:rsid w:val="00C418CD"/>
    <w:rsid w:val="00C54E06"/>
    <w:rsid w:val="00C61C72"/>
    <w:rsid w:val="00C714A4"/>
    <w:rsid w:val="00C93317"/>
    <w:rsid w:val="00CB4C6D"/>
    <w:rsid w:val="00CC031B"/>
    <w:rsid w:val="00D27789"/>
    <w:rsid w:val="00D3461F"/>
    <w:rsid w:val="00D4670E"/>
    <w:rsid w:val="00D55A2B"/>
    <w:rsid w:val="00D74F2A"/>
    <w:rsid w:val="00D8681B"/>
    <w:rsid w:val="00D929A1"/>
    <w:rsid w:val="00D9606B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E00E9"/>
    <w:rsid w:val="00EF3998"/>
    <w:rsid w:val="00F33BBC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264BD-A465-410D-97BC-7FD4C5582A50}"/>
</file>

<file path=customXml/itemProps2.xml><?xml version="1.0" encoding="utf-8"?>
<ds:datastoreItem xmlns:ds="http://schemas.openxmlformats.org/officeDocument/2006/customXml" ds:itemID="{838DD944-222E-4A69-B09D-AAD526438D5E}"/>
</file>

<file path=customXml/itemProps3.xml><?xml version="1.0" encoding="utf-8"?>
<ds:datastoreItem xmlns:ds="http://schemas.openxmlformats.org/officeDocument/2006/customXml" ds:itemID="{9E2B7E9D-0E91-4202-840F-D14E76AEF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5</cp:revision>
  <cp:lastPrinted>2023-01-16T11:36:00Z</cp:lastPrinted>
  <dcterms:created xsi:type="dcterms:W3CDTF">2023-04-17T20:16:00Z</dcterms:created>
  <dcterms:modified xsi:type="dcterms:W3CDTF">2023-04-28T10:14:00Z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