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3F06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32DB7803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897D2B9" w14:textId="7E2A86BF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</w:t>
      </w:r>
      <w:r w:rsidR="005C62BD">
        <w:rPr>
          <w:lang w:val="fr-CH"/>
        </w:rPr>
        <w:t>3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37BCF8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2B882FB" w14:textId="4467E791" w:rsidR="00003BF9" w:rsidRDefault="00C42C58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Emirats arabes unis</w:t>
      </w:r>
    </w:p>
    <w:p w14:paraId="22E074D6" w14:textId="77777777" w:rsidR="00800816" w:rsidRPr="00800816" w:rsidRDefault="00800816" w:rsidP="00800816">
      <w:pPr>
        <w:rPr>
          <w:lang w:val="fr-CH"/>
        </w:rPr>
      </w:pPr>
    </w:p>
    <w:p w14:paraId="7B858855" w14:textId="704BFF4E" w:rsidR="00003BF9" w:rsidRDefault="00800816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B14034">
        <w:rPr>
          <w:sz w:val="20"/>
          <w:szCs w:val="20"/>
          <w:lang w:val="fr-CH"/>
        </w:rPr>
        <w:t>8</w:t>
      </w:r>
      <w:r w:rsidR="00256E18">
        <w:rPr>
          <w:sz w:val="20"/>
          <w:szCs w:val="20"/>
          <w:lang w:val="fr-CH"/>
        </w:rPr>
        <w:t xml:space="preserve"> </w:t>
      </w:r>
      <w:r w:rsidR="005C62BD">
        <w:rPr>
          <w:sz w:val="20"/>
          <w:szCs w:val="20"/>
          <w:lang w:val="fr-CH"/>
        </w:rPr>
        <w:t>mai</w:t>
      </w:r>
      <w:r w:rsidR="00D67CF9">
        <w:rPr>
          <w:sz w:val="20"/>
          <w:szCs w:val="20"/>
          <w:lang w:val="fr-CH"/>
        </w:rPr>
        <w:t xml:space="preserve"> 202</w:t>
      </w:r>
      <w:r w:rsidR="005C62BD">
        <w:rPr>
          <w:sz w:val="20"/>
          <w:szCs w:val="20"/>
          <w:lang w:val="fr-CH"/>
        </w:rPr>
        <w:t>3</w:t>
      </w:r>
    </w:p>
    <w:p w14:paraId="4CCC2B14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F9D74F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69CBAE9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5BB69AB" w14:textId="77777777" w:rsidR="00003BF9" w:rsidRDefault="00003BF9" w:rsidP="00003BF9">
      <w:pPr>
        <w:rPr>
          <w:lang w:val="fr-CH"/>
        </w:rPr>
      </w:pPr>
    </w:p>
    <w:p w14:paraId="21D1839D" w14:textId="77777777" w:rsidR="00003BF9" w:rsidRPr="002D72F0" w:rsidRDefault="00003BF9" w:rsidP="001959D8">
      <w:pPr>
        <w:spacing w:line="276" w:lineRule="auto"/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Monsieur le Président, </w:t>
      </w:r>
    </w:p>
    <w:p w14:paraId="7DB2E43D" w14:textId="77777777" w:rsidR="00003BF9" w:rsidRPr="002D72F0" w:rsidRDefault="00003BF9" w:rsidP="001959D8">
      <w:pPr>
        <w:spacing w:line="276" w:lineRule="auto"/>
        <w:jc w:val="both"/>
        <w:rPr>
          <w:sz w:val="24"/>
          <w:szCs w:val="24"/>
          <w:lang w:val="fr-CH"/>
        </w:rPr>
      </w:pPr>
    </w:p>
    <w:p w14:paraId="1C692C66" w14:textId="615480D6" w:rsidR="004B0EE6" w:rsidRPr="002D72F0" w:rsidRDefault="00D05EE4" w:rsidP="001959D8">
      <w:pPr>
        <w:spacing w:line="276" w:lineRule="auto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La Suisse </w:t>
      </w:r>
      <w:r w:rsidR="006D1ECE">
        <w:rPr>
          <w:sz w:val="24"/>
          <w:szCs w:val="24"/>
          <w:lang w:val="fr-CH"/>
        </w:rPr>
        <w:t xml:space="preserve">souhaite la bienvenue à </w:t>
      </w:r>
      <w:r w:rsidRPr="002D72F0">
        <w:rPr>
          <w:sz w:val="24"/>
          <w:szCs w:val="24"/>
          <w:lang w:val="fr-CH"/>
        </w:rPr>
        <w:t xml:space="preserve">la délégation </w:t>
      </w:r>
      <w:r w:rsidR="00570956">
        <w:rPr>
          <w:sz w:val="24"/>
          <w:szCs w:val="24"/>
          <w:lang w:val="fr-CH"/>
        </w:rPr>
        <w:t>d</w:t>
      </w:r>
      <w:r w:rsidR="00F23116">
        <w:rPr>
          <w:sz w:val="24"/>
          <w:szCs w:val="24"/>
          <w:lang w:val="fr-CH"/>
        </w:rPr>
        <w:t xml:space="preserve">es Emirats arabes unis </w:t>
      </w:r>
      <w:r w:rsidR="006D1ECE">
        <w:rPr>
          <w:sz w:val="24"/>
          <w:szCs w:val="24"/>
          <w:lang w:val="fr-CH"/>
        </w:rPr>
        <w:t xml:space="preserve">et formule les </w:t>
      </w:r>
      <w:r w:rsidR="001959D8">
        <w:rPr>
          <w:sz w:val="24"/>
          <w:szCs w:val="24"/>
          <w:lang w:val="fr-CH"/>
        </w:rPr>
        <w:t xml:space="preserve">quatre </w:t>
      </w:r>
      <w:r w:rsidR="009D22D7">
        <w:rPr>
          <w:sz w:val="24"/>
          <w:szCs w:val="24"/>
          <w:lang w:val="fr-CH"/>
        </w:rPr>
        <w:t>recommandations suivantes:</w:t>
      </w:r>
      <w:r w:rsidRPr="002D72F0">
        <w:rPr>
          <w:sz w:val="24"/>
          <w:szCs w:val="24"/>
          <w:lang w:val="fr-CH"/>
        </w:rPr>
        <w:t xml:space="preserve"> </w:t>
      </w:r>
    </w:p>
    <w:p w14:paraId="09D8FDDB" w14:textId="77777777" w:rsidR="00003BF9" w:rsidRPr="002D72F0" w:rsidRDefault="00003BF9" w:rsidP="001959D8">
      <w:pPr>
        <w:spacing w:line="276" w:lineRule="auto"/>
        <w:jc w:val="both"/>
        <w:rPr>
          <w:sz w:val="24"/>
          <w:szCs w:val="24"/>
          <w:lang w:val="fr-CH"/>
        </w:rPr>
      </w:pPr>
    </w:p>
    <w:p w14:paraId="01A5C015" w14:textId="6AF08618" w:rsidR="00A751A5" w:rsidRDefault="00EF3729" w:rsidP="001959D8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</w:t>
      </w:r>
      <w:r w:rsidR="00F23116">
        <w:rPr>
          <w:sz w:val="24"/>
          <w:szCs w:val="24"/>
          <w:lang w:val="fr-CH"/>
        </w:rPr>
        <w:t xml:space="preserve">mender la loi sur le contre-terrorisme de 2014, la loi sur la lutte contre les rumeurs et le </w:t>
      </w:r>
      <w:proofErr w:type="spellStart"/>
      <w:r w:rsidR="00F23116">
        <w:rPr>
          <w:sz w:val="24"/>
          <w:szCs w:val="24"/>
          <w:lang w:val="fr-CH"/>
        </w:rPr>
        <w:t>cybercrime</w:t>
      </w:r>
      <w:proofErr w:type="spellEnd"/>
      <w:r w:rsidR="00F23116">
        <w:rPr>
          <w:sz w:val="24"/>
          <w:szCs w:val="24"/>
          <w:lang w:val="fr-CH"/>
        </w:rPr>
        <w:t xml:space="preserve"> de 2021, ainsi que le code pénal, </w:t>
      </w:r>
      <w:r w:rsidR="004A7984">
        <w:rPr>
          <w:sz w:val="24"/>
          <w:szCs w:val="24"/>
          <w:lang w:val="fr-CH"/>
        </w:rPr>
        <w:t xml:space="preserve">avec comme objectif de </w:t>
      </w:r>
      <w:r w:rsidR="00F23116">
        <w:rPr>
          <w:sz w:val="24"/>
          <w:szCs w:val="24"/>
          <w:lang w:val="fr-CH"/>
        </w:rPr>
        <w:t xml:space="preserve">les mettre en conformité avec </w:t>
      </w:r>
      <w:r w:rsidR="00AB7DA8">
        <w:rPr>
          <w:sz w:val="24"/>
          <w:szCs w:val="24"/>
          <w:lang w:val="fr-CH"/>
        </w:rPr>
        <w:t>le droit</w:t>
      </w:r>
      <w:r w:rsidR="00F23116">
        <w:rPr>
          <w:sz w:val="24"/>
          <w:szCs w:val="24"/>
          <w:lang w:val="fr-CH"/>
        </w:rPr>
        <w:t xml:space="preserve"> </w:t>
      </w:r>
      <w:r w:rsidR="00AB7DA8">
        <w:rPr>
          <w:sz w:val="24"/>
          <w:szCs w:val="24"/>
          <w:lang w:val="fr-CH"/>
        </w:rPr>
        <w:t>international, notamment le droit à la</w:t>
      </w:r>
      <w:r w:rsidR="00F23116">
        <w:rPr>
          <w:sz w:val="24"/>
          <w:szCs w:val="24"/>
          <w:lang w:val="fr-CH"/>
        </w:rPr>
        <w:t xml:space="preserve"> liberté d’expression. </w:t>
      </w:r>
    </w:p>
    <w:p w14:paraId="368B8EB9" w14:textId="77777777" w:rsidR="00E86293" w:rsidRDefault="00E86293" w:rsidP="001959D8">
      <w:pPr>
        <w:pStyle w:val="ListParagraph"/>
        <w:spacing w:line="276" w:lineRule="auto"/>
        <w:ind w:left="1080"/>
        <w:jc w:val="both"/>
        <w:rPr>
          <w:sz w:val="24"/>
          <w:szCs w:val="24"/>
          <w:lang w:val="fr-CH"/>
        </w:rPr>
      </w:pPr>
    </w:p>
    <w:p w14:paraId="1E5D03A0" w14:textId="1E778090" w:rsidR="00E86293" w:rsidRPr="00E86293" w:rsidRDefault="003E2401" w:rsidP="001959D8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Ratifier le Pacte </w:t>
      </w:r>
      <w:r w:rsidR="00595159">
        <w:rPr>
          <w:sz w:val="24"/>
          <w:szCs w:val="24"/>
          <w:lang w:val="fr-CH"/>
        </w:rPr>
        <w:t>II (</w:t>
      </w:r>
      <w:r w:rsidR="00595159" w:rsidRPr="00545857">
        <w:rPr>
          <w:i/>
          <w:sz w:val="24"/>
          <w:szCs w:val="24"/>
          <w:lang w:val="fr-CH"/>
        </w:rPr>
        <w:t xml:space="preserve">Pacte </w:t>
      </w:r>
      <w:r w:rsidRPr="00545857">
        <w:rPr>
          <w:i/>
          <w:sz w:val="24"/>
          <w:szCs w:val="24"/>
          <w:lang w:val="fr-CH"/>
        </w:rPr>
        <w:t>international relatif aux droits civils et politiques</w:t>
      </w:r>
      <w:r w:rsidR="00595159">
        <w:rPr>
          <w:sz w:val="24"/>
          <w:szCs w:val="24"/>
          <w:lang w:val="fr-CH"/>
        </w:rPr>
        <w:t>)</w:t>
      </w:r>
      <w:r>
        <w:rPr>
          <w:sz w:val="24"/>
          <w:szCs w:val="24"/>
          <w:lang w:val="fr-CH"/>
        </w:rPr>
        <w:t xml:space="preserve"> ainsi que le protocole facultatif se rapportant à la Convention contre la torture et autres peines ou traitements cruels, inhumain</w:t>
      </w:r>
      <w:r w:rsidR="00DE2000">
        <w:rPr>
          <w:sz w:val="24"/>
          <w:szCs w:val="24"/>
          <w:lang w:val="fr-CH"/>
        </w:rPr>
        <w:t>s</w:t>
      </w:r>
      <w:r>
        <w:rPr>
          <w:sz w:val="24"/>
          <w:szCs w:val="24"/>
          <w:lang w:val="fr-CH"/>
        </w:rPr>
        <w:t xml:space="preserve"> ou dégradants. </w:t>
      </w:r>
    </w:p>
    <w:p w14:paraId="4A93B3B7" w14:textId="763C1E23" w:rsidR="00E86293" w:rsidRPr="00E86293" w:rsidRDefault="00E86293" w:rsidP="001959D8">
      <w:pPr>
        <w:spacing w:line="276" w:lineRule="auto"/>
        <w:ind w:left="1080"/>
        <w:jc w:val="both"/>
        <w:rPr>
          <w:sz w:val="24"/>
          <w:szCs w:val="24"/>
          <w:lang w:val="fr-CH"/>
        </w:rPr>
      </w:pPr>
    </w:p>
    <w:p w14:paraId="60D6D9CE" w14:textId="285F87C2" w:rsidR="0091298F" w:rsidRPr="0091298F" w:rsidRDefault="0091298F" w:rsidP="001959D8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 w:rsidRPr="0091298F">
        <w:rPr>
          <w:sz w:val="24"/>
          <w:szCs w:val="24"/>
          <w:lang w:val="fr-CH"/>
        </w:rPr>
        <w:t xml:space="preserve">Intégrer les travailleurs domestiques dans les législations nationales du travail afin de garantir l'égalité de traitement de tous les travailleurs, conformément aux standards internationaux en la matière. </w:t>
      </w:r>
    </w:p>
    <w:p w14:paraId="784FB934" w14:textId="77777777" w:rsidR="004A7984" w:rsidRPr="004A7984" w:rsidRDefault="004A7984" w:rsidP="001959D8">
      <w:pPr>
        <w:pStyle w:val="ListParagraph"/>
        <w:spacing w:line="276" w:lineRule="auto"/>
        <w:ind w:left="1080"/>
        <w:jc w:val="both"/>
        <w:rPr>
          <w:sz w:val="24"/>
          <w:szCs w:val="24"/>
          <w:lang w:val="fr-CH"/>
        </w:rPr>
      </w:pPr>
    </w:p>
    <w:p w14:paraId="44BBEBBE" w14:textId="09F3417F" w:rsidR="004A7984" w:rsidRPr="004A7984" w:rsidRDefault="0091298F" w:rsidP="001959D8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</w:t>
      </w:r>
      <w:r w:rsidR="004A7984" w:rsidRPr="004A7984">
        <w:rPr>
          <w:sz w:val="24"/>
          <w:szCs w:val="24"/>
          <w:lang w:val="fr-CH"/>
        </w:rPr>
        <w:t>e conformer</w:t>
      </w:r>
      <w:r w:rsidR="00D30153">
        <w:rPr>
          <w:sz w:val="24"/>
          <w:szCs w:val="24"/>
          <w:lang w:val="fr-CH"/>
        </w:rPr>
        <w:t>, dans tout lieu de détention,</w:t>
      </w:r>
      <w:r w:rsidR="004A7984" w:rsidRPr="004A7984">
        <w:rPr>
          <w:sz w:val="24"/>
          <w:szCs w:val="24"/>
          <w:lang w:val="fr-CH"/>
        </w:rPr>
        <w:t xml:space="preserve"> aux Règles Nelson Mandela (</w:t>
      </w:r>
      <w:bookmarkStart w:id="0" w:name="_GoBack"/>
      <w:r w:rsidR="004A7984" w:rsidRPr="00545857">
        <w:rPr>
          <w:i/>
          <w:sz w:val="24"/>
          <w:szCs w:val="24"/>
          <w:lang w:val="fr-CH"/>
        </w:rPr>
        <w:t>Ensemble de règles minima des Nations Unies pour le traitement des détenus</w:t>
      </w:r>
      <w:bookmarkEnd w:id="0"/>
      <w:r w:rsidR="004A7984" w:rsidRPr="004A7984">
        <w:rPr>
          <w:sz w:val="24"/>
          <w:szCs w:val="24"/>
          <w:lang w:val="fr-CH"/>
        </w:rPr>
        <w:t>) et aux Règles de Bangkok (</w:t>
      </w:r>
      <w:r w:rsidR="004A7984" w:rsidRPr="00545857">
        <w:rPr>
          <w:i/>
          <w:sz w:val="24"/>
          <w:szCs w:val="24"/>
          <w:lang w:val="fr-CH"/>
        </w:rPr>
        <w:t>Règles des Nations Unies concernant le traitement des femmes détenues et les mesures non privatives de liberté pour les femmes délinquantes</w:t>
      </w:r>
      <w:r w:rsidR="004A7984" w:rsidRPr="004A7984">
        <w:rPr>
          <w:sz w:val="24"/>
          <w:szCs w:val="24"/>
          <w:lang w:val="fr-CH"/>
        </w:rPr>
        <w:t>).</w:t>
      </w:r>
    </w:p>
    <w:p w14:paraId="71912245" w14:textId="67DC9A1D" w:rsidR="00800816" w:rsidRPr="004A7984" w:rsidRDefault="00800816" w:rsidP="001959D8">
      <w:pPr>
        <w:pStyle w:val="ListParagraph"/>
        <w:spacing w:line="276" w:lineRule="auto"/>
        <w:ind w:left="1080"/>
        <w:rPr>
          <w:sz w:val="24"/>
          <w:szCs w:val="24"/>
          <w:lang w:val="fr-CH"/>
        </w:rPr>
      </w:pPr>
    </w:p>
    <w:p w14:paraId="66D467D1" w14:textId="109828CD" w:rsidR="000D1E6C" w:rsidRDefault="00003BF9" w:rsidP="001959D8">
      <w:pPr>
        <w:spacing w:line="276" w:lineRule="auto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>Je vous remercie.</w:t>
      </w:r>
    </w:p>
    <w:sectPr w:rsidR="000D1E6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8350" w14:textId="77777777" w:rsidR="00E839F1" w:rsidRDefault="00E839F1">
      <w:r>
        <w:separator/>
      </w:r>
    </w:p>
  </w:endnote>
  <w:endnote w:type="continuationSeparator" w:id="0">
    <w:p w14:paraId="02D47BB8" w14:textId="77777777" w:rsidR="00E839F1" w:rsidRDefault="00E8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6D79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645637E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5F06BCE0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2088D0FE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1088" w14:textId="77777777" w:rsidR="00E839F1" w:rsidRDefault="00E839F1">
      <w:r>
        <w:separator/>
      </w:r>
    </w:p>
  </w:footnote>
  <w:footnote w:type="continuationSeparator" w:id="0">
    <w:p w14:paraId="6BBC2FDB" w14:textId="77777777" w:rsidR="00E839F1" w:rsidRDefault="00E8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52DB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ABEDE78" w14:textId="77777777">
      <w:trPr>
        <w:cantSplit/>
        <w:trHeight w:hRule="exact" w:val="1840"/>
      </w:trPr>
      <w:tc>
        <w:tcPr>
          <w:tcW w:w="4848" w:type="dxa"/>
        </w:tcPr>
        <w:p w14:paraId="32304D5C" w14:textId="77777777" w:rsidR="00B82727" w:rsidRDefault="003F744B">
          <w:pPr>
            <w:pStyle w:val="Logo"/>
          </w:pPr>
          <w:r>
            <w:drawing>
              <wp:inline distT="0" distB="0" distL="0" distR="0" wp14:anchorId="4CDC8D6D" wp14:editId="442A6A8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147F7E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76BB9AC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7696A0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1D20BCB8"/>
    <w:lvl w:ilvl="0" w:tplc="642A39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41779"/>
    <w:multiLevelType w:val="hybridMultilevel"/>
    <w:tmpl w:val="E3886CF8"/>
    <w:lvl w:ilvl="0" w:tplc="F88E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04DE"/>
    <w:multiLevelType w:val="hybridMultilevel"/>
    <w:tmpl w:val="DC4AC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17758"/>
    <w:rsid w:val="000522C0"/>
    <w:rsid w:val="000543C4"/>
    <w:rsid w:val="000731ED"/>
    <w:rsid w:val="000849B6"/>
    <w:rsid w:val="000B0BF0"/>
    <w:rsid w:val="000B2C24"/>
    <w:rsid w:val="000B52D7"/>
    <w:rsid w:val="000B6717"/>
    <w:rsid w:val="000C2085"/>
    <w:rsid w:val="000C22E3"/>
    <w:rsid w:val="000D1E2A"/>
    <w:rsid w:val="000D1E6C"/>
    <w:rsid w:val="000E10FB"/>
    <w:rsid w:val="000F05B7"/>
    <w:rsid w:val="000F70AB"/>
    <w:rsid w:val="001601BD"/>
    <w:rsid w:val="0017422C"/>
    <w:rsid w:val="00184684"/>
    <w:rsid w:val="00190F23"/>
    <w:rsid w:val="00192DD8"/>
    <w:rsid w:val="001959D8"/>
    <w:rsid w:val="001C1E5A"/>
    <w:rsid w:val="001C76E3"/>
    <w:rsid w:val="001D3708"/>
    <w:rsid w:val="001E2205"/>
    <w:rsid w:val="001F556E"/>
    <w:rsid w:val="00200773"/>
    <w:rsid w:val="0020728D"/>
    <w:rsid w:val="0022016B"/>
    <w:rsid w:val="0022066C"/>
    <w:rsid w:val="00227C66"/>
    <w:rsid w:val="002403DC"/>
    <w:rsid w:val="00256E18"/>
    <w:rsid w:val="0028272A"/>
    <w:rsid w:val="00290B7F"/>
    <w:rsid w:val="00291B8D"/>
    <w:rsid w:val="002942BA"/>
    <w:rsid w:val="002966B8"/>
    <w:rsid w:val="00297AB9"/>
    <w:rsid w:val="002A1A8B"/>
    <w:rsid w:val="002A2066"/>
    <w:rsid w:val="002A798D"/>
    <w:rsid w:val="002D179E"/>
    <w:rsid w:val="002D72F0"/>
    <w:rsid w:val="002E2BEF"/>
    <w:rsid w:val="002E4B9B"/>
    <w:rsid w:val="002F6BEE"/>
    <w:rsid w:val="00327724"/>
    <w:rsid w:val="003602E2"/>
    <w:rsid w:val="0036101B"/>
    <w:rsid w:val="003613D8"/>
    <w:rsid w:val="00363CEA"/>
    <w:rsid w:val="003710E1"/>
    <w:rsid w:val="0039660B"/>
    <w:rsid w:val="003A272F"/>
    <w:rsid w:val="003C5228"/>
    <w:rsid w:val="003E2401"/>
    <w:rsid w:val="003F744B"/>
    <w:rsid w:val="00402186"/>
    <w:rsid w:val="00440F86"/>
    <w:rsid w:val="00454445"/>
    <w:rsid w:val="004714DF"/>
    <w:rsid w:val="00487EDB"/>
    <w:rsid w:val="004A50BB"/>
    <w:rsid w:val="004A7984"/>
    <w:rsid w:val="004B0C11"/>
    <w:rsid w:val="004B0EE6"/>
    <w:rsid w:val="004B3CE4"/>
    <w:rsid w:val="004D643E"/>
    <w:rsid w:val="004E5D9E"/>
    <w:rsid w:val="00500182"/>
    <w:rsid w:val="00510A53"/>
    <w:rsid w:val="005264A7"/>
    <w:rsid w:val="0053677E"/>
    <w:rsid w:val="00545857"/>
    <w:rsid w:val="00570956"/>
    <w:rsid w:val="0058679A"/>
    <w:rsid w:val="005876E5"/>
    <w:rsid w:val="00595159"/>
    <w:rsid w:val="005A210F"/>
    <w:rsid w:val="005A24C5"/>
    <w:rsid w:val="005A5A26"/>
    <w:rsid w:val="005B45E4"/>
    <w:rsid w:val="005C62BD"/>
    <w:rsid w:val="005D34A0"/>
    <w:rsid w:val="00620E6A"/>
    <w:rsid w:val="00626F26"/>
    <w:rsid w:val="00647687"/>
    <w:rsid w:val="00657DBB"/>
    <w:rsid w:val="006678CD"/>
    <w:rsid w:val="006800C8"/>
    <w:rsid w:val="006914EC"/>
    <w:rsid w:val="006A5CB6"/>
    <w:rsid w:val="006B3B20"/>
    <w:rsid w:val="006D1ECE"/>
    <w:rsid w:val="006F1082"/>
    <w:rsid w:val="006F7B84"/>
    <w:rsid w:val="007004A2"/>
    <w:rsid w:val="00726322"/>
    <w:rsid w:val="00731EB7"/>
    <w:rsid w:val="00787A53"/>
    <w:rsid w:val="007B0226"/>
    <w:rsid w:val="007E5D13"/>
    <w:rsid w:val="00800816"/>
    <w:rsid w:val="00816032"/>
    <w:rsid w:val="00826CA8"/>
    <w:rsid w:val="008856AD"/>
    <w:rsid w:val="008973D5"/>
    <w:rsid w:val="008974C6"/>
    <w:rsid w:val="008A760E"/>
    <w:rsid w:val="008D1162"/>
    <w:rsid w:val="008E1C3B"/>
    <w:rsid w:val="008F4C02"/>
    <w:rsid w:val="008F5C23"/>
    <w:rsid w:val="0091189F"/>
    <w:rsid w:val="0091298F"/>
    <w:rsid w:val="00913CDA"/>
    <w:rsid w:val="009141D4"/>
    <w:rsid w:val="00942997"/>
    <w:rsid w:val="0094308C"/>
    <w:rsid w:val="00944407"/>
    <w:rsid w:val="009460F6"/>
    <w:rsid w:val="00966FE2"/>
    <w:rsid w:val="00982752"/>
    <w:rsid w:val="009928E5"/>
    <w:rsid w:val="0099451D"/>
    <w:rsid w:val="009D1F9D"/>
    <w:rsid w:val="009D22D7"/>
    <w:rsid w:val="009E1887"/>
    <w:rsid w:val="009F4974"/>
    <w:rsid w:val="00A05923"/>
    <w:rsid w:val="00A05E68"/>
    <w:rsid w:val="00A1213F"/>
    <w:rsid w:val="00A22A8D"/>
    <w:rsid w:val="00A250A9"/>
    <w:rsid w:val="00A47E56"/>
    <w:rsid w:val="00A751A5"/>
    <w:rsid w:val="00A81C05"/>
    <w:rsid w:val="00A90197"/>
    <w:rsid w:val="00A91D61"/>
    <w:rsid w:val="00AA2481"/>
    <w:rsid w:val="00AB7DA8"/>
    <w:rsid w:val="00AD1440"/>
    <w:rsid w:val="00B01656"/>
    <w:rsid w:val="00B14034"/>
    <w:rsid w:val="00B20434"/>
    <w:rsid w:val="00B23ED0"/>
    <w:rsid w:val="00B4290F"/>
    <w:rsid w:val="00B74001"/>
    <w:rsid w:val="00B74980"/>
    <w:rsid w:val="00B82727"/>
    <w:rsid w:val="00B864DD"/>
    <w:rsid w:val="00B95249"/>
    <w:rsid w:val="00B95470"/>
    <w:rsid w:val="00BD4467"/>
    <w:rsid w:val="00BE0169"/>
    <w:rsid w:val="00BF1A0D"/>
    <w:rsid w:val="00BF4636"/>
    <w:rsid w:val="00C024D5"/>
    <w:rsid w:val="00C15E7F"/>
    <w:rsid w:val="00C16F4D"/>
    <w:rsid w:val="00C25955"/>
    <w:rsid w:val="00C42C58"/>
    <w:rsid w:val="00C603BD"/>
    <w:rsid w:val="00C84E70"/>
    <w:rsid w:val="00CA4547"/>
    <w:rsid w:val="00CE49B1"/>
    <w:rsid w:val="00CF0F36"/>
    <w:rsid w:val="00CF4864"/>
    <w:rsid w:val="00D036E7"/>
    <w:rsid w:val="00D05EE4"/>
    <w:rsid w:val="00D30153"/>
    <w:rsid w:val="00D40825"/>
    <w:rsid w:val="00D61AB3"/>
    <w:rsid w:val="00D630B8"/>
    <w:rsid w:val="00D67CF9"/>
    <w:rsid w:val="00D705F7"/>
    <w:rsid w:val="00D86048"/>
    <w:rsid w:val="00DB6968"/>
    <w:rsid w:val="00DD743B"/>
    <w:rsid w:val="00DE2000"/>
    <w:rsid w:val="00DE5479"/>
    <w:rsid w:val="00E010C6"/>
    <w:rsid w:val="00E128AD"/>
    <w:rsid w:val="00E45DD4"/>
    <w:rsid w:val="00E50A83"/>
    <w:rsid w:val="00E51026"/>
    <w:rsid w:val="00E5661A"/>
    <w:rsid w:val="00E56D2C"/>
    <w:rsid w:val="00E6269D"/>
    <w:rsid w:val="00E81845"/>
    <w:rsid w:val="00E839F1"/>
    <w:rsid w:val="00E86293"/>
    <w:rsid w:val="00E9293C"/>
    <w:rsid w:val="00E97C46"/>
    <w:rsid w:val="00EF2EF1"/>
    <w:rsid w:val="00EF3729"/>
    <w:rsid w:val="00F23116"/>
    <w:rsid w:val="00F27A53"/>
    <w:rsid w:val="00F30020"/>
    <w:rsid w:val="00F70913"/>
    <w:rsid w:val="00F77E95"/>
    <w:rsid w:val="00F81960"/>
    <w:rsid w:val="00F92E29"/>
    <w:rsid w:val="00FD1932"/>
    <w:rsid w:val="00FE0462"/>
    <w:rsid w:val="00FF3959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ED1C0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88A6F-45BB-47A4-A258-B611B3BFEA9A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E967E419-8D1A-4090-9771-671595E69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Fontana Barbara EDA FOB</cp:lastModifiedBy>
  <cp:revision>7</cp:revision>
  <cp:lastPrinted>2021-10-20T10:53:00Z</cp:lastPrinted>
  <dcterms:created xsi:type="dcterms:W3CDTF">2023-05-04T15:09:00Z</dcterms:created>
  <dcterms:modified xsi:type="dcterms:W3CDTF">2023-05-07T18:51:00Z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