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183DAA8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UPR 43 – </w:t>
      </w:r>
      <w:r w:rsidR="005110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Luxembourg</w:t>
      </w:r>
    </w:p>
    <w:p w14:paraId="00000002" w14:textId="0822B2A3" w:rsidR="00684E7B" w:rsidRPr="00E90832" w:rsidRDefault="00E90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832">
        <w:rPr>
          <w:rFonts w:ascii="Times New Roman" w:eastAsia="Times New Roman" w:hAnsi="Times New Roman" w:cs="Times New Roman"/>
          <w:b/>
          <w:sz w:val="28"/>
          <w:szCs w:val="28"/>
        </w:rPr>
        <w:t>4 May 2023</w:t>
      </w:r>
      <w:r w:rsidR="00F93504" w:rsidRPr="00E908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3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4" w14:textId="77777777" w:rsidR="00684E7B" w:rsidRDefault="00684E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7" w14:textId="6A3E017C" w:rsidR="00684E7B" w:rsidRDefault="00A34BB1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1’ </w:t>
      </w:r>
      <w:r w:rsidR="0051100A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5”</w:t>
      </w:r>
    </w:p>
    <w:p w14:paraId="0000000A" w14:textId="5D65C4DC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Monsieur le Président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</w:p>
    <w:p w14:paraId="0000000B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D" w14:textId="3B0BAB91" w:rsidR="00684E7B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Le Portugal souhaite la bienvenue à la délégation luxembourgeoise et la remercie pour la présentation de son rapport national.</w:t>
      </w:r>
    </w:p>
    <w:p w14:paraId="49C1A295" w14:textId="2486FDDB" w:rsidR="00DA68F6" w:rsidRDefault="00DA68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9C57839" w14:textId="3A0E3447" w:rsidR="00DA68F6" w:rsidRPr="0051100A" w:rsidRDefault="00DA68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F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Nous félicitons le Luxembourg pour la ratification de la Convention d'Istanbul et pour la criminalisation des mutilations génitales </w:t>
      </w:r>
      <w:r w:rsidR="00E908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féminines </w:t>
      </w:r>
      <w:r w:rsidRPr="00DA68F6">
        <w:rPr>
          <w:rFonts w:ascii="Times New Roman" w:eastAsia="Times New Roman" w:hAnsi="Times New Roman" w:cs="Times New Roman"/>
          <w:sz w:val="28"/>
          <w:szCs w:val="28"/>
          <w:lang w:val="fr-FR"/>
        </w:rPr>
        <w:t>qui en a résulté.</w:t>
      </w:r>
    </w:p>
    <w:p w14:paraId="0000000F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0" w14:textId="23354320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Portugal </w:t>
      </w:r>
      <w:r w:rsidRPr="0051100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recommande</w:t>
      </w:r>
      <w:r w:rsidRPr="00943AC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au Luxembourg</w:t>
      </w:r>
      <w:r w:rsidRPr="00943AC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DA68F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</w:p>
    <w:p w14:paraId="00000011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2" w14:textId="6D5C31C8" w:rsidR="00684E7B" w:rsidRPr="0051100A" w:rsidRDefault="0051100A" w:rsidP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r w:rsidR="00DA68F6">
        <w:rPr>
          <w:rFonts w:ascii="Times New Roman" w:eastAsia="Times New Roman" w:hAnsi="Times New Roman" w:cs="Times New Roman"/>
          <w:sz w:val="28"/>
          <w:szCs w:val="28"/>
          <w:lang w:val="fr-FR"/>
        </w:rPr>
        <w:t>ratifier la Convention de l’</w:t>
      </w:r>
      <w:r w:rsidR="00F86F06" w:rsidRPr="00F86F06">
        <w:rPr>
          <w:rFonts w:ascii="Times New Roman" w:eastAsia="Times New Roman" w:hAnsi="Times New Roman" w:cs="Times New Roman"/>
          <w:sz w:val="28"/>
          <w:szCs w:val="28"/>
          <w:lang w:val="fr-FR"/>
        </w:rPr>
        <w:t>Organis</w:t>
      </w:r>
      <w:r w:rsidR="00F86F06">
        <w:rPr>
          <w:rFonts w:ascii="Times New Roman" w:eastAsia="Times New Roman" w:hAnsi="Times New Roman" w:cs="Times New Roman"/>
          <w:sz w:val="28"/>
          <w:szCs w:val="28"/>
          <w:lang w:val="fr-FR"/>
        </w:rPr>
        <w:t>ation Internationale du Travail</w:t>
      </w:r>
      <w:r w:rsidR="00DA68F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sur les travailleurs domestiques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14:paraId="00000017" w14:textId="66A505E2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8" w14:textId="63DF8B90" w:rsidR="00684E7B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Je vous remercie</w:t>
      </w:r>
      <w:r w:rsidR="00F86F0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4994C1A" w14:textId="0809263D" w:rsidR="00E90832" w:rsidRDefault="00E90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20CACC1" w14:textId="50FAD312" w:rsidR="00E90832" w:rsidRPr="0051100A" w:rsidRDefault="00F86F06" w:rsidP="00E9083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68</w:t>
      </w:r>
      <w:bookmarkStart w:id="0" w:name="_GoBack"/>
      <w:bookmarkEnd w:id="0"/>
      <w:r w:rsidR="00E908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mots</w:t>
      </w:r>
    </w:p>
    <w:p w14:paraId="00000019" w14:textId="77777777" w:rsidR="00684E7B" w:rsidRPr="00DA68F6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A" w14:textId="77777777" w:rsidR="00684E7B" w:rsidRPr="00DA68F6" w:rsidRDefault="00684E7B">
      <w:pPr>
        <w:rPr>
          <w:sz w:val="24"/>
          <w:szCs w:val="24"/>
          <w:lang w:val="fr-FR"/>
        </w:rPr>
      </w:pPr>
    </w:p>
    <w:sectPr w:rsidR="00684E7B" w:rsidRPr="00DA68F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B7"/>
    <w:multiLevelType w:val="hybridMultilevel"/>
    <w:tmpl w:val="F952706A"/>
    <w:lvl w:ilvl="0" w:tplc="B604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3CB6"/>
    <w:multiLevelType w:val="hybridMultilevel"/>
    <w:tmpl w:val="C130E318"/>
    <w:lvl w:ilvl="0" w:tplc="5C30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5FE"/>
    <w:multiLevelType w:val="hybridMultilevel"/>
    <w:tmpl w:val="1910FE48"/>
    <w:lvl w:ilvl="0" w:tplc="6C489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282D"/>
    <w:multiLevelType w:val="hybridMultilevel"/>
    <w:tmpl w:val="3D266006"/>
    <w:lvl w:ilvl="0" w:tplc="8488F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B"/>
    <w:rsid w:val="0051100A"/>
    <w:rsid w:val="00684E7B"/>
    <w:rsid w:val="00754725"/>
    <w:rsid w:val="00943AC0"/>
    <w:rsid w:val="00A34BB1"/>
    <w:rsid w:val="00B6491E"/>
    <w:rsid w:val="00DA68F6"/>
    <w:rsid w:val="00E90832"/>
    <w:rsid w:val="00F86F06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222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B2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ter"/>
    <w:uiPriority w:val="34"/>
    <w:qFormat/>
    <w:rsid w:val="0078104A"/>
    <w:pPr>
      <w:ind w:left="720"/>
      <w:contextualSpacing/>
    </w:p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basedOn w:val="Tipodeletrapredefinidodopargrafo"/>
    <w:link w:val="PargrafodaLista"/>
    <w:uiPriority w:val="34"/>
    <w:qFormat/>
    <w:locked/>
    <w:rsid w:val="00A4188E"/>
    <w:rPr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A34BB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64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49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49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4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SODoKo+j2ax+Z366R0WHLBftg==">AMUW2mUyYHYtFQ+CitvjKnayNZ7Qb0wZfRMLLZzwuljNxjg5CW4XTdIizugqG4rsMMsFOZZg61m94JB0iEbEh0lRlrHBi1U/wdwDzNfvCwHbYLQTCehGaiw=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38D1C-C53B-4A3E-812B-866B2EC28A3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BB31989-E925-4150-A3F6-D21ABB83FCAA}"/>
</file>

<file path=customXml/itemProps4.xml><?xml version="1.0" encoding="utf-8"?>
<ds:datastoreItem xmlns:ds="http://schemas.openxmlformats.org/officeDocument/2006/customXml" ds:itemID="{6D67B953-03D4-4148-ADBD-F878B4DEA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Mara Sousa</cp:lastModifiedBy>
  <cp:revision>2</cp:revision>
  <dcterms:created xsi:type="dcterms:W3CDTF">2023-05-04T13:02:00Z</dcterms:created>
  <dcterms:modified xsi:type="dcterms:W3CDTF">2023-05-04T13:02:00Z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