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4FCD" w14:textId="77777777" w:rsidR="001E5887" w:rsidRDefault="001E5887" w:rsidP="003246F3">
      <w:r>
        <w:rPr>
          <w:noProof/>
          <w:lang w:eastAsia="es-ES"/>
        </w:rPr>
        <w:drawing>
          <wp:inline distT="0" distB="0" distL="0" distR="0" wp14:anchorId="0BBD336B" wp14:editId="746A4C1C">
            <wp:extent cx="3023870" cy="871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16528" w14:textId="4E319C47" w:rsidR="001E5887" w:rsidRPr="0066042C" w:rsidRDefault="00A95D21" w:rsidP="001E5887">
      <w:pPr>
        <w:jc w:val="center"/>
        <w:rPr>
          <w:b/>
        </w:rPr>
      </w:pPr>
      <w:r>
        <w:rPr>
          <w:b/>
        </w:rPr>
        <w:t>43</w:t>
      </w:r>
      <w:r w:rsidR="006620DC" w:rsidRPr="0066042C">
        <w:rPr>
          <w:b/>
        </w:rPr>
        <w:t>º</w:t>
      </w:r>
      <w:r w:rsidR="001E5887" w:rsidRPr="0066042C">
        <w:rPr>
          <w:b/>
        </w:rPr>
        <w:t xml:space="preserve"> </w:t>
      </w:r>
      <w:r w:rsidR="00680433" w:rsidRPr="0066042C">
        <w:rPr>
          <w:b/>
        </w:rPr>
        <w:t xml:space="preserve">Sesión del </w:t>
      </w:r>
      <w:r>
        <w:rPr>
          <w:b/>
        </w:rPr>
        <w:t>Examen Periódico Universal</w:t>
      </w:r>
    </w:p>
    <w:p w14:paraId="5715D438" w14:textId="418F66A7" w:rsidR="001E5887" w:rsidRPr="0066042C" w:rsidRDefault="00170FC9" w:rsidP="004757FA">
      <w:pPr>
        <w:jc w:val="center"/>
        <w:rPr>
          <w:b/>
        </w:rPr>
      </w:pPr>
      <w:r>
        <w:rPr>
          <w:b/>
        </w:rPr>
        <w:t>3</w:t>
      </w:r>
      <w:r w:rsidR="00A95D21">
        <w:rPr>
          <w:b/>
        </w:rPr>
        <w:t xml:space="preserve"> de Mayo de 2023</w:t>
      </w:r>
    </w:p>
    <w:p w14:paraId="7CB4F641" w14:textId="35DFFDB5" w:rsidR="00680433" w:rsidRDefault="00680433" w:rsidP="00680433">
      <w:pPr>
        <w:jc w:val="center"/>
        <w:rPr>
          <w:b/>
        </w:rPr>
      </w:pPr>
      <w:r>
        <w:rPr>
          <w:b/>
        </w:rPr>
        <w:t>Intervención de la República Argentina</w:t>
      </w:r>
    </w:p>
    <w:p w14:paraId="3BEE640D" w14:textId="77777777" w:rsidR="005422A6" w:rsidRDefault="005422A6" w:rsidP="005422A6">
      <w:pPr>
        <w:spacing w:after="120"/>
        <w:jc w:val="both"/>
      </w:pPr>
      <w:r>
        <w:t>Damos la bienvenida a la delegación de Botswana y le agradecemos la presentación de su informe.</w:t>
      </w:r>
    </w:p>
    <w:p w14:paraId="438117DF" w14:textId="77777777" w:rsidR="005422A6" w:rsidRDefault="005422A6" w:rsidP="005422A6">
      <w:pPr>
        <w:spacing w:after="120"/>
        <w:jc w:val="both"/>
      </w:pPr>
      <w:r>
        <w:t>Felicitamos al país por la ratificación de la Convención sobre los Derechos de las Personas con Discapacidad en 2021.</w:t>
      </w:r>
    </w:p>
    <w:p w14:paraId="4A7D94FC" w14:textId="77777777" w:rsidR="005422A6" w:rsidRDefault="005422A6" w:rsidP="005422A6">
      <w:pPr>
        <w:tabs>
          <w:tab w:val="left" w:pos="4500"/>
        </w:tabs>
        <w:spacing w:after="120"/>
        <w:jc w:val="both"/>
      </w:pPr>
      <w:r>
        <w:t>Por otra parte, la delegación argentina recomienda a Botswana:</w:t>
      </w:r>
    </w:p>
    <w:p w14:paraId="4EC9729E" w14:textId="77777777" w:rsidR="005422A6" w:rsidRDefault="005422A6" w:rsidP="005422A6">
      <w:pPr>
        <w:pStyle w:val="ListParagraph"/>
        <w:numPr>
          <w:ilvl w:val="0"/>
          <w:numId w:val="2"/>
        </w:numPr>
        <w:tabs>
          <w:tab w:val="left" w:pos="4500"/>
        </w:tabs>
        <w:spacing w:after="120" w:line="240" w:lineRule="auto"/>
        <w:jc w:val="both"/>
      </w:pPr>
      <w:r>
        <w:t>Ratificar la Convención Internacional para la Protección de Todas las Personas contra las Desapariciones Forzadas;</w:t>
      </w:r>
    </w:p>
    <w:p w14:paraId="213F06E5" w14:textId="77777777" w:rsidR="005422A6" w:rsidRDefault="005422A6" w:rsidP="005422A6">
      <w:pPr>
        <w:pStyle w:val="ListParagraph"/>
        <w:tabs>
          <w:tab w:val="left" w:pos="4500"/>
        </w:tabs>
        <w:spacing w:after="120"/>
        <w:jc w:val="both"/>
      </w:pPr>
    </w:p>
    <w:p w14:paraId="09F83D76" w14:textId="77777777" w:rsidR="005422A6" w:rsidRDefault="005422A6" w:rsidP="005422A6">
      <w:pPr>
        <w:pStyle w:val="ListParagraph"/>
        <w:numPr>
          <w:ilvl w:val="0"/>
          <w:numId w:val="2"/>
        </w:numPr>
        <w:tabs>
          <w:tab w:val="left" w:pos="4500"/>
        </w:tabs>
        <w:spacing w:after="120" w:line="240" w:lineRule="auto"/>
        <w:jc w:val="both"/>
      </w:pPr>
      <w:r>
        <w:t>Adoptar las medidas necesarias con miras a la ratificación del el Segundo Protocolo Facultativo del Pacto Internacional de Derechos Civiles y Políticos, destinado a abolir la pena de muerte, y tomar las medidas necesarias a fin de derogar de su legislación la pena de muerte;</w:t>
      </w:r>
    </w:p>
    <w:p w14:paraId="135A892C" w14:textId="77777777" w:rsidR="005422A6" w:rsidRDefault="005422A6" w:rsidP="005422A6">
      <w:pPr>
        <w:pStyle w:val="ListParagraph"/>
        <w:tabs>
          <w:tab w:val="left" w:pos="4500"/>
        </w:tabs>
        <w:spacing w:after="120"/>
        <w:jc w:val="both"/>
      </w:pPr>
    </w:p>
    <w:p w14:paraId="134D2465" w14:textId="77777777" w:rsidR="005422A6" w:rsidRDefault="005422A6" w:rsidP="005422A6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Tomar las medidas pertinentes para derogar las normas que sancionan y discriminan a las personas lesbianas, gays, bisexuales, transgénero e intersexuales, en particular el artículo 164 del Código Penal, así como investigar y sancionar a los autores de actos de discriminación y violencia hacia ellas; y</w:t>
      </w:r>
    </w:p>
    <w:p w14:paraId="1179EE24" w14:textId="77777777" w:rsidR="005422A6" w:rsidRDefault="005422A6" w:rsidP="005422A6">
      <w:pPr>
        <w:pStyle w:val="ListParagraph"/>
        <w:spacing w:after="120"/>
        <w:jc w:val="both"/>
      </w:pPr>
    </w:p>
    <w:p w14:paraId="0DB19E71" w14:textId="77777777" w:rsidR="005422A6" w:rsidRDefault="005422A6" w:rsidP="005422A6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Profundizar las medidas tendientes a reconocer los derechos de las mujeres y las niñas contra la discriminación y las disparidades entre los géneros, en particular modificando la legislación que aún no garantiza plenamente sus derechos. </w:t>
      </w:r>
    </w:p>
    <w:p w14:paraId="721813D7" w14:textId="77777777" w:rsidR="005422A6" w:rsidRDefault="005422A6" w:rsidP="005422A6">
      <w:pPr>
        <w:pStyle w:val="ListParagraph"/>
        <w:spacing w:after="120"/>
        <w:jc w:val="both"/>
      </w:pPr>
    </w:p>
    <w:p w14:paraId="20BE0130" w14:textId="77777777" w:rsidR="005422A6" w:rsidRDefault="005422A6" w:rsidP="005422A6">
      <w:pPr>
        <w:tabs>
          <w:tab w:val="left" w:pos="4500"/>
        </w:tabs>
        <w:spacing w:after="120"/>
        <w:jc w:val="both"/>
      </w:pPr>
      <w:r>
        <w:t>Muchas gracias</w:t>
      </w:r>
    </w:p>
    <w:p w14:paraId="28397815" w14:textId="77777777" w:rsidR="001C0E0A" w:rsidRPr="003246F3" w:rsidRDefault="001C0E0A" w:rsidP="00A95D21">
      <w:pPr>
        <w:jc w:val="both"/>
        <w:rPr>
          <w:bCs/>
          <w:lang w:val="en-GB"/>
        </w:rPr>
      </w:pPr>
    </w:p>
    <w:sectPr w:rsidR="001C0E0A" w:rsidRPr="00324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3C80"/>
    <w:multiLevelType w:val="hybridMultilevel"/>
    <w:tmpl w:val="554A5A9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BE6"/>
    <w:multiLevelType w:val="hybridMultilevel"/>
    <w:tmpl w:val="9580E85C"/>
    <w:lvl w:ilvl="0" w:tplc="D4B233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511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6720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AD"/>
    <w:rsid w:val="00040385"/>
    <w:rsid w:val="0005587A"/>
    <w:rsid w:val="00065207"/>
    <w:rsid w:val="00073B97"/>
    <w:rsid w:val="00074C8D"/>
    <w:rsid w:val="00170FC9"/>
    <w:rsid w:val="001A1F09"/>
    <w:rsid w:val="001C0E0A"/>
    <w:rsid w:val="001E5887"/>
    <w:rsid w:val="002C1062"/>
    <w:rsid w:val="0030088C"/>
    <w:rsid w:val="003210B5"/>
    <w:rsid w:val="003246F3"/>
    <w:rsid w:val="00361806"/>
    <w:rsid w:val="00447BB0"/>
    <w:rsid w:val="00457C45"/>
    <w:rsid w:val="004670B4"/>
    <w:rsid w:val="004757FA"/>
    <w:rsid w:val="004A13D5"/>
    <w:rsid w:val="005422A6"/>
    <w:rsid w:val="0054501B"/>
    <w:rsid w:val="00573B86"/>
    <w:rsid w:val="00607E69"/>
    <w:rsid w:val="00615225"/>
    <w:rsid w:val="0066042C"/>
    <w:rsid w:val="006620DC"/>
    <w:rsid w:val="00680433"/>
    <w:rsid w:val="006C2788"/>
    <w:rsid w:val="00706059"/>
    <w:rsid w:val="007115EE"/>
    <w:rsid w:val="00763C19"/>
    <w:rsid w:val="007831D6"/>
    <w:rsid w:val="00792B17"/>
    <w:rsid w:val="007E48B3"/>
    <w:rsid w:val="008E157D"/>
    <w:rsid w:val="009550AD"/>
    <w:rsid w:val="009A10B4"/>
    <w:rsid w:val="009A46E2"/>
    <w:rsid w:val="009D5B29"/>
    <w:rsid w:val="00A410D6"/>
    <w:rsid w:val="00A95D21"/>
    <w:rsid w:val="00B20B7C"/>
    <w:rsid w:val="00BC4C4B"/>
    <w:rsid w:val="00BE0E64"/>
    <w:rsid w:val="00C140EE"/>
    <w:rsid w:val="00C22507"/>
    <w:rsid w:val="00C22849"/>
    <w:rsid w:val="00C716E5"/>
    <w:rsid w:val="00C7267E"/>
    <w:rsid w:val="00CF5D4C"/>
    <w:rsid w:val="00DE185E"/>
    <w:rsid w:val="00DF5B84"/>
    <w:rsid w:val="00E039D0"/>
    <w:rsid w:val="00E13095"/>
    <w:rsid w:val="00E323BE"/>
    <w:rsid w:val="00E609D6"/>
    <w:rsid w:val="00E9552A"/>
    <w:rsid w:val="00EB4D3E"/>
    <w:rsid w:val="00EC3A24"/>
    <w:rsid w:val="00EE1A98"/>
    <w:rsid w:val="00EE5DAF"/>
    <w:rsid w:val="00F2611D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880A"/>
  <w15:docId w15:val="{9C7BFC56-FD5C-48DA-94FB-EEF66BF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87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787,bqiaagaaeyqcaaagiaiaaankcgaabvgkaaaaaaaaaaaaaaaaaaaaaaaaaaaaaaaaaaaaaaaaaaaaaaaaaaaaaaaaaaaaaaaaaaaaaaaaaaaaaaaaaaaaaaaaaaaaaaaaaaaaaaaaaaaaaaaaaaaaaaaaaaaaaaaaaaaaaaaaaaaaaaaaaaaaaaaaaaaaaaaaaaaaaaaaaaaaaaaaaaaaaaaaaaaaaaaaaaaaaaaa"/>
    <w:basedOn w:val="DefaultParagraphFont"/>
    <w:rsid w:val="003246F3"/>
  </w:style>
  <w:style w:type="paragraph" w:styleId="Revision">
    <w:name w:val="Revision"/>
    <w:hidden/>
    <w:uiPriority w:val="99"/>
    <w:semiHidden/>
    <w:rsid w:val="002C1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D21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48035-A5B2-4823-A226-81CBFB43A5C5}"/>
</file>

<file path=customXml/itemProps2.xml><?xml version="1.0" encoding="utf-8"?>
<ds:datastoreItem xmlns:ds="http://schemas.openxmlformats.org/officeDocument/2006/customXml" ds:itemID="{35D9195A-18A7-474F-9690-F48506C323EC}"/>
</file>

<file path=customXml/itemProps3.xml><?xml version="1.0" encoding="utf-8"?>
<ds:datastoreItem xmlns:ds="http://schemas.openxmlformats.org/officeDocument/2006/customXml" ds:itemID="{E62CC197-2DD5-4986-8AFE-91CC0FA1A32F}"/>
</file>

<file path=customXml/itemProps4.xml><?xml version="1.0" encoding="utf-8"?>
<ds:datastoreItem xmlns:ds="http://schemas.openxmlformats.org/officeDocument/2006/customXml" ds:itemID="{63EAFCF6-C2AC-40E6-ADB8-8E3DAC23C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Sebastián Rosales</dc:creator>
  <cp:lastModifiedBy>agustin giustiniani</cp:lastModifiedBy>
  <cp:revision>3</cp:revision>
  <cp:lastPrinted>2022-03-21T16:34:00Z</cp:lastPrinted>
  <dcterms:created xsi:type="dcterms:W3CDTF">2023-05-02T08:55:00Z</dcterms:created>
  <dcterms:modified xsi:type="dcterms:W3CDTF">2023-05-02T09:11:00Z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