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E8E" w:rsidRPr="00BA4E8E" w:rsidRDefault="004F2941" w:rsidP="004F2941">
      <w:pPr>
        <w:pStyle w:val="NSStd"/>
        <w:jc w:val="center"/>
        <w:rPr>
          <w:b/>
        </w:rPr>
      </w:pPr>
      <w:r w:rsidRPr="00BA4E8E">
        <w:rPr>
          <w:b/>
        </w:rPr>
        <w:t xml:space="preserve">Statement by the Permanent Mission of Trinidad and Tobago to be delivered at the </w:t>
      </w:r>
    </w:p>
    <w:p w:rsidR="008F3886" w:rsidRPr="00BA4E8E" w:rsidRDefault="004F2941" w:rsidP="004F2941">
      <w:pPr>
        <w:pStyle w:val="NSStd"/>
        <w:jc w:val="center"/>
        <w:rPr>
          <w:b/>
        </w:rPr>
      </w:pPr>
      <w:r w:rsidRPr="00BA4E8E">
        <w:rPr>
          <w:b/>
        </w:rPr>
        <w:t>Fo</w:t>
      </w:r>
      <w:r w:rsidR="00412882">
        <w:rPr>
          <w:b/>
        </w:rPr>
        <w:t>u</w:t>
      </w:r>
      <w:r w:rsidRPr="00BA4E8E">
        <w:rPr>
          <w:b/>
        </w:rPr>
        <w:t xml:space="preserve">rth Cycle Universal Periodic Review of </w:t>
      </w:r>
      <w:r w:rsidR="004B33E6">
        <w:rPr>
          <w:b/>
        </w:rPr>
        <w:t>t</w:t>
      </w:r>
      <w:r w:rsidRPr="00BA4E8E">
        <w:rPr>
          <w:b/>
        </w:rPr>
        <w:t xml:space="preserve">he </w:t>
      </w:r>
      <w:r w:rsidR="004B33E6">
        <w:rPr>
          <w:b/>
        </w:rPr>
        <w:t xml:space="preserve">Commonwealth of </w:t>
      </w:r>
      <w:proofErr w:type="gramStart"/>
      <w:r w:rsidR="004B33E6">
        <w:rPr>
          <w:b/>
        </w:rPr>
        <w:t>The</w:t>
      </w:r>
      <w:proofErr w:type="gramEnd"/>
      <w:r w:rsidR="004B33E6">
        <w:rPr>
          <w:b/>
        </w:rPr>
        <w:t xml:space="preserve"> </w:t>
      </w:r>
      <w:r w:rsidRPr="00BA4E8E">
        <w:rPr>
          <w:b/>
        </w:rPr>
        <w:t>Bahamas</w:t>
      </w:r>
    </w:p>
    <w:p w:rsidR="004F2941" w:rsidRPr="00BA4E8E" w:rsidRDefault="004F2941" w:rsidP="004F2941">
      <w:pPr>
        <w:pStyle w:val="NSStd"/>
        <w:jc w:val="center"/>
        <w:rPr>
          <w:b/>
        </w:rPr>
      </w:pPr>
    </w:p>
    <w:p w:rsidR="004F2941" w:rsidRPr="00BA4E8E" w:rsidRDefault="004F2941" w:rsidP="004F2941">
      <w:pPr>
        <w:pStyle w:val="NSStd"/>
        <w:jc w:val="center"/>
        <w:rPr>
          <w:b/>
        </w:rPr>
      </w:pPr>
      <w:r w:rsidRPr="00BA4E8E">
        <w:rPr>
          <w:b/>
        </w:rPr>
        <w:t>43</w:t>
      </w:r>
      <w:r w:rsidRPr="00BA4E8E">
        <w:rPr>
          <w:b/>
          <w:vertAlign w:val="superscript"/>
        </w:rPr>
        <w:t>rd</w:t>
      </w:r>
      <w:r w:rsidRPr="00BA4E8E">
        <w:rPr>
          <w:b/>
        </w:rPr>
        <w:t xml:space="preserve"> Session of the Universal Periodic Review (UPR) Working Group,</w:t>
      </w:r>
    </w:p>
    <w:p w:rsidR="004F2941" w:rsidRPr="00BA4E8E" w:rsidRDefault="006A39B3" w:rsidP="004F2941">
      <w:pPr>
        <w:pStyle w:val="NSStd"/>
        <w:jc w:val="center"/>
        <w:rPr>
          <w:b/>
        </w:rPr>
      </w:pPr>
      <w:r>
        <w:rPr>
          <w:b/>
        </w:rPr>
        <w:t xml:space="preserve">Wednesday </w:t>
      </w:r>
      <w:r w:rsidR="004F2941" w:rsidRPr="00BA4E8E">
        <w:rPr>
          <w:b/>
        </w:rPr>
        <w:t>3 May 2023</w:t>
      </w:r>
    </w:p>
    <w:p w:rsidR="0005385E" w:rsidRDefault="0005385E" w:rsidP="004F2941">
      <w:pPr>
        <w:pStyle w:val="NSStd"/>
      </w:pPr>
    </w:p>
    <w:p w:rsidR="004F2941" w:rsidRPr="00F41E98" w:rsidRDefault="0005385E" w:rsidP="004F2941">
      <w:pPr>
        <w:pStyle w:val="NSStd"/>
        <w:rPr>
          <w:i/>
        </w:rPr>
      </w:pPr>
      <w:r w:rsidRPr="00F41E98">
        <w:rPr>
          <w:i/>
        </w:rPr>
        <w:t>Time allotted: 1 minute, 25 seconds</w:t>
      </w:r>
    </w:p>
    <w:p w:rsidR="000F7E3B" w:rsidRDefault="000F7E3B" w:rsidP="004F2941">
      <w:pPr>
        <w:pStyle w:val="NSStd"/>
      </w:pPr>
    </w:p>
    <w:p w:rsidR="004F2941" w:rsidRDefault="004F2941" w:rsidP="000F7E3B">
      <w:pPr>
        <w:pStyle w:val="NSStd"/>
        <w:spacing w:line="276" w:lineRule="auto"/>
      </w:pPr>
      <w:r>
        <w:t>Thank you, Mr. President.</w:t>
      </w:r>
    </w:p>
    <w:p w:rsidR="004F2941" w:rsidRDefault="004F2941" w:rsidP="000F7E3B">
      <w:pPr>
        <w:pStyle w:val="NSStd"/>
        <w:spacing w:line="276" w:lineRule="auto"/>
      </w:pPr>
    </w:p>
    <w:p w:rsidR="000D6228" w:rsidRDefault="004F2941" w:rsidP="000F7E3B">
      <w:pPr>
        <w:pStyle w:val="NSStd"/>
        <w:spacing w:line="276" w:lineRule="auto"/>
        <w:jc w:val="both"/>
      </w:pPr>
      <w:r>
        <w:t>Trinidad and Tobago</w:t>
      </w:r>
      <w:r w:rsidR="000D6228">
        <w:t xml:space="preserve"> </w:t>
      </w:r>
      <w:r w:rsidR="00EE4CE0">
        <w:t xml:space="preserve">thanks the </w:t>
      </w:r>
      <w:r w:rsidR="004B33E6">
        <w:t xml:space="preserve">Commonwealth of </w:t>
      </w:r>
      <w:proofErr w:type="gramStart"/>
      <w:r w:rsidR="004B33E6">
        <w:t>The</w:t>
      </w:r>
      <w:proofErr w:type="gramEnd"/>
      <w:r w:rsidR="004B33E6">
        <w:t xml:space="preserve"> </w:t>
      </w:r>
      <w:r w:rsidR="00EE4CE0">
        <w:t>Bahamas for its comprehensive report and</w:t>
      </w:r>
      <w:r w:rsidR="00887877">
        <w:t>, as</w:t>
      </w:r>
      <w:r w:rsidR="00EE4CE0">
        <w:t xml:space="preserve"> </w:t>
      </w:r>
      <w:r w:rsidR="00887877">
        <w:t>a</w:t>
      </w:r>
      <w:r w:rsidR="000D6228">
        <w:t xml:space="preserve"> fellow Caribbean </w:t>
      </w:r>
      <w:r w:rsidR="005D3AFF">
        <w:t xml:space="preserve">Community </w:t>
      </w:r>
      <w:r w:rsidR="00BA4E8E">
        <w:t xml:space="preserve">(CARICOM) </w:t>
      </w:r>
      <w:r w:rsidR="00EE4CE0">
        <w:t>Member State</w:t>
      </w:r>
      <w:r w:rsidR="00887877">
        <w:t>, we welcome its</w:t>
      </w:r>
      <w:r w:rsidR="00EE4CE0">
        <w:t xml:space="preserve"> robust engagement i</w:t>
      </w:r>
      <w:bookmarkStart w:id="0" w:name="_GoBack"/>
      <w:bookmarkEnd w:id="0"/>
      <w:r w:rsidR="00EE4CE0">
        <w:t>n</w:t>
      </w:r>
      <w:r w:rsidR="000D6228">
        <w:t xml:space="preserve"> its fourth cycle review. </w:t>
      </w:r>
    </w:p>
    <w:p w:rsidR="000D6228" w:rsidRDefault="000D6228" w:rsidP="000F7E3B">
      <w:pPr>
        <w:pStyle w:val="NSStd"/>
        <w:spacing w:line="276" w:lineRule="auto"/>
        <w:jc w:val="both"/>
      </w:pPr>
    </w:p>
    <w:p w:rsidR="00BA4E8E" w:rsidRDefault="009F716B" w:rsidP="000F7E3B">
      <w:pPr>
        <w:pStyle w:val="NSStd"/>
        <w:spacing w:line="276" w:lineRule="auto"/>
        <w:jc w:val="both"/>
      </w:pPr>
      <w:r>
        <w:t>Notably</w:t>
      </w:r>
      <w:r w:rsidR="005D3AFF">
        <w:t>,</w:t>
      </w:r>
      <w:r>
        <w:t xml:space="preserve"> </w:t>
      </w:r>
      <w:r w:rsidR="005D3AFF">
        <w:t>t</w:t>
      </w:r>
      <w:r>
        <w:t xml:space="preserve">his review takes place against </w:t>
      </w:r>
      <w:r w:rsidR="000D6228">
        <w:t xml:space="preserve">the backdrop of the </w:t>
      </w:r>
      <w:r w:rsidR="005D3AFF">
        <w:t xml:space="preserve">devastating </w:t>
      </w:r>
      <w:r w:rsidR="00EE4CE0">
        <w:t xml:space="preserve">impacts of the </w:t>
      </w:r>
      <w:r w:rsidR="000D6228">
        <w:t>COVID-19 pandemic</w:t>
      </w:r>
      <w:r w:rsidR="005D3AFF">
        <w:t>, the protracted effects of Hurricane Dorian</w:t>
      </w:r>
      <w:r w:rsidR="00BA4E8E">
        <w:t>,</w:t>
      </w:r>
      <w:r w:rsidR="000D6228">
        <w:t xml:space="preserve"> and the </w:t>
      </w:r>
      <w:r w:rsidR="005D3AFF">
        <w:t xml:space="preserve">deepening </w:t>
      </w:r>
      <w:r w:rsidR="000D6228">
        <w:t>climate crisis</w:t>
      </w:r>
      <w:r w:rsidR="00461248">
        <w:t>,</w:t>
      </w:r>
      <w:r w:rsidR="00BA4E8E">
        <w:t xml:space="preserve"> which poses an existential threat to Small Island Developing States such as the Bahamas</w:t>
      </w:r>
      <w:r w:rsidR="005D3AFF">
        <w:t xml:space="preserve">. </w:t>
      </w:r>
      <w:r w:rsidR="004B33E6">
        <w:t>In the circumstances,</w:t>
      </w:r>
      <w:r w:rsidR="005D3AFF">
        <w:t xml:space="preserve"> </w:t>
      </w:r>
      <w:r w:rsidR="004B33E6">
        <w:t xml:space="preserve">my </w:t>
      </w:r>
      <w:r w:rsidR="005D3AFF">
        <w:t>delegation wishes to commend the Bahamas for the notable progress made since its last report in 2018</w:t>
      </w:r>
      <w:r w:rsidR="00EE4CE0">
        <w:t>,</w:t>
      </w:r>
      <w:r w:rsidR="00EE4CE0" w:rsidRPr="00EE4CE0">
        <w:t xml:space="preserve"> </w:t>
      </w:r>
      <w:r w:rsidR="00EE4CE0">
        <w:t>despite evident challenges and constraints</w:t>
      </w:r>
      <w:r w:rsidR="005D3AFF">
        <w:t xml:space="preserve">. Trinidad and Tobago applauds the </w:t>
      </w:r>
      <w:r w:rsidR="00F90D86">
        <w:t xml:space="preserve">continuing </w:t>
      </w:r>
      <w:r w:rsidR="005D3AFF">
        <w:t>commitment shown by the Bahamas</w:t>
      </w:r>
      <w:r w:rsidR="00D7571B">
        <w:t xml:space="preserve"> </w:t>
      </w:r>
      <w:r w:rsidR="005D3AFF">
        <w:t xml:space="preserve">to </w:t>
      </w:r>
      <w:r w:rsidR="004B33E6">
        <w:t xml:space="preserve">the </w:t>
      </w:r>
      <w:r w:rsidR="005D3AFF">
        <w:t>fulfil</w:t>
      </w:r>
      <w:r w:rsidR="004B33E6">
        <w:t>ment of</w:t>
      </w:r>
      <w:r w:rsidR="005D3AFF">
        <w:t xml:space="preserve"> its international obligations under various human rights treaty bodies</w:t>
      </w:r>
      <w:r w:rsidR="00BA4E8E">
        <w:t>, pursuant to the recommendations received during its last review</w:t>
      </w:r>
      <w:r w:rsidR="005D3AFF">
        <w:t xml:space="preserve">. </w:t>
      </w:r>
    </w:p>
    <w:p w:rsidR="00BA4E8E" w:rsidRDefault="00BA4E8E" w:rsidP="000F7E3B">
      <w:pPr>
        <w:pStyle w:val="NSStd"/>
        <w:spacing w:line="276" w:lineRule="auto"/>
        <w:jc w:val="both"/>
      </w:pPr>
    </w:p>
    <w:p w:rsidR="00DA5559" w:rsidRDefault="003F558C" w:rsidP="000F7E3B">
      <w:pPr>
        <w:pStyle w:val="NSStd"/>
        <w:spacing w:line="276" w:lineRule="auto"/>
        <w:jc w:val="both"/>
      </w:pPr>
      <w:r>
        <w:t xml:space="preserve">We note ongoing efforts to address gaps in domestic legislation </w:t>
      </w:r>
      <w:r w:rsidR="000E5B10">
        <w:t xml:space="preserve">with the aim of improving the lives of citizens </w:t>
      </w:r>
      <w:r>
        <w:t xml:space="preserve">through the drafting </w:t>
      </w:r>
      <w:r w:rsidR="000E5B10">
        <w:t xml:space="preserve">of new legislation </w:t>
      </w:r>
      <w:r>
        <w:t>and amendment</w:t>
      </w:r>
      <w:r w:rsidR="004023F5">
        <w:t>s</w:t>
      </w:r>
      <w:r>
        <w:t xml:space="preserve"> </w:t>
      </w:r>
      <w:r w:rsidR="004023F5">
        <w:t>to</w:t>
      </w:r>
      <w:r>
        <w:t xml:space="preserve"> existing legislation. </w:t>
      </w:r>
      <w:r w:rsidR="00461248">
        <w:t>W</w:t>
      </w:r>
      <w:r w:rsidR="005D3AFF">
        <w:t>e</w:t>
      </w:r>
      <w:r w:rsidR="00461248">
        <w:t xml:space="preserve"> </w:t>
      </w:r>
      <w:r>
        <w:t xml:space="preserve">also </w:t>
      </w:r>
      <w:proofErr w:type="spellStart"/>
      <w:r>
        <w:t>recogni</w:t>
      </w:r>
      <w:r w:rsidR="000E5B10">
        <w:t>s</w:t>
      </w:r>
      <w:r>
        <w:t>e</w:t>
      </w:r>
      <w:proofErr w:type="spellEnd"/>
      <w:r>
        <w:t xml:space="preserve"> </w:t>
      </w:r>
      <w:r w:rsidR="005D3AFF">
        <w:t xml:space="preserve">the heightened focus on the </w:t>
      </w:r>
      <w:proofErr w:type="spellStart"/>
      <w:r w:rsidR="005D3AFF">
        <w:t>digit</w:t>
      </w:r>
      <w:r w:rsidR="004023F5">
        <w:t>ali</w:t>
      </w:r>
      <w:r w:rsidR="000E5B10">
        <w:t>s</w:t>
      </w:r>
      <w:r w:rsidR="005D3AFF">
        <w:t>ation</w:t>
      </w:r>
      <w:proofErr w:type="spellEnd"/>
      <w:r w:rsidR="005D3AFF">
        <w:t xml:space="preserve"> of services and system</w:t>
      </w:r>
      <w:r w:rsidR="00BA4E8E">
        <w:t>s</w:t>
      </w:r>
      <w:r w:rsidR="005D3AFF">
        <w:t xml:space="preserve"> in several key </w:t>
      </w:r>
      <w:r>
        <w:t xml:space="preserve">public </w:t>
      </w:r>
      <w:r w:rsidR="005D3AFF">
        <w:t xml:space="preserve">sectors, namely </w:t>
      </w:r>
      <w:r>
        <w:t xml:space="preserve">in </w:t>
      </w:r>
      <w:r w:rsidR="00461248">
        <w:t xml:space="preserve">the </w:t>
      </w:r>
      <w:r w:rsidR="005D3AFF">
        <w:t xml:space="preserve">health, education and </w:t>
      </w:r>
      <w:r w:rsidR="00BA4E8E">
        <w:t xml:space="preserve">legal sectors. </w:t>
      </w:r>
      <w:r>
        <w:t>On women, w</w:t>
      </w:r>
      <w:r w:rsidR="00BA4E8E">
        <w:t xml:space="preserve">e </w:t>
      </w:r>
      <w:r w:rsidR="00887877">
        <w:t>note</w:t>
      </w:r>
      <w:r w:rsidR="00BA4E8E">
        <w:t xml:space="preserve"> the expansion of the Department of Gender and Family Affairs and </w:t>
      </w:r>
      <w:r>
        <w:t xml:space="preserve">the establishment of a Domestic Violence Unit. </w:t>
      </w:r>
    </w:p>
    <w:p w:rsidR="00DA5559" w:rsidRDefault="00DA5559" w:rsidP="000F7E3B">
      <w:pPr>
        <w:pStyle w:val="NSStd"/>
        <w:spacing w:line="276" w:lineRule="auto"/>
        <w:jc w:val="both"/>
      </w:pPr>
    </w:p>
    <w:p w:rsidR="00DA5559" w:rsidRDefault="00DA5559" w:rsidP="000F7E3B">
      <w:pPr>
        <w:pStyle w:val="NSStd"/>
        <w:spacing w:line="276" w:lineRule="auto"/>
        <w:jc w:val="both"/>
      </w:pPr>
      <w:r>
        <w:t>In c</w:t>
      </w:r>
      <w:r w:rsidR="00887877">
        <w:t>losing</w:t>
      </w:r>
      <w:r>
        <w:t>, a</w:t>
      </w:r>
      <w:r w:rsidR="006A39B3">
        <w:t xml:space="preserve">s </w:t>
      </w:r>
      <w:r w:rsidR="00326C4A">
        <w:t>T</w:t>
      </w:r>
      <w:r w:rsidR="006A39B3">
        <w:t>he Bahamas continues i</w:t>
      </w:r>
      <w:r w:rsidR="00CF70A8">
        <w:t>ts</w:t>
      </w:r>
      <w:r w:rsidR="006A39B3">
        <w:t xml:space="preserve"> efforts to improve </w:t>
      </w:r>
      <w:r w:rsidR="00CF70A8">
        <w:t>the</w:t>
      </w:r>
      <w:r>
        <w:t xml:space="preserve"> </w:t>
      </w:r>
      <w:r w:rsidR="006A39B3">
        <w:t xml:space="preserve">implementation of </w:t>
      </w:r>
      <w:r w:rsidR="000E5B10">
        <w:t xml:space="preserve">its </w:t>
      </w:r>
      <w:r w:rsidR="006A39B3">
        <w:t xml:space="preserve">human rights obligations, </w:t>
      </w:r>
      <w:r>
        <w:t>Trinidad and Tobago</w:t>
      </w:r>
      <w:r w:rsidR="006A39B3">
        <w:t xml:space="preserve"> recommends</w:t>
      </w:r>
      <w:r>
        <w:t>:</w:t>
      </w:r>
    </w:p>
    <w:p w:rsidR="00DA5559" w:rsidRDefault="00DA5559" w:rsidP="000F7E3B">
      <w:pPr>
        <w:pStyle w:val="NSStd"/>
        <w:numPr>
          <w:ilvl w:val="0"/>
          <w:numId w:val="1"/>
        </w:numPr>
        <w:spacing w:line="276" w:lineRule="auto"/>
        <w:jc w:val="both"/>
      </w:pPr>
      <w:r>
        <w:t xml:space="preserve">The pursuit of </w:t>
      </w:r>
      <w:r w:rsidR="00D7571B">
        <w:t xml:space="preserve">measures </w:t>
      </w:r>
      <w:r w:rsidR="000F7E3B">
        <w:t>aimed at improving family life</w:t>
      </w:r>
      <w:r>
        <w:t xml:space="preserve">, including the establishment of a family court; and </w:t>
      </w:r>
    </w:p>
    <w:p w:rsidR="004F2941" w:rsidRDefault="00DA5559" w:rsidP="000F7E3B">
      <w:pPr>
        <w:pStyle w:val="NSStd"/>
        <w:numPr>
          <w:ilvl w:val="0"/>
          <w:numId w:val="1"/>
        </w:numPr>
        <w:spacing w:line="276" w:lineRule="auto"/>
        <w:jc w:val="both"/>
      </w:pPr>
      <w:r>
        <w:t>The pu</w:t>
      </w:r>
      <w:r w:rsidR="000F7E3B">
        <w:t>rsuit of measures aimed at improving the access of girls to high-quality education.</w:t>
      </w:r>
      <w:r>
        <w:t xml:space="preserve"> </w:t>
      </w:r>
      <w:r w:rsidR="006A39B3">
        <w:t xml:space="preserve"> </w:t>
      </w:r>
    </w:p>
    <w:p w:rsidR="004F2941" w:rsidRDefault="004F2941" w:rsidP="000F7E3B">
      <w:pPr>
        <w:pStyle w:val="NSStd"/>
        <w:spacing w:line="276" w:lineRule="auto"/>
        <w:jc w:val="both"/>
      </w:pPr>
    </w:p>
    <w:p w:rsidR="00DA5559" w:rsidRDefault="00326C4A" w:rsidP="000F7E3B">
      <w:pPr>
        <w:pStyle w:val="NSStd"/>
        <w:spacing w:line="276" w:lineRule="auto"/>
        <w:jc w:val="both"/>
      </w:pPr>
      <w:r>
        <w:t>We</w:t>
      </w:r>
      <w:r w:rsidR="00DA5559">
        <w:t xml:space="preserve"> wish the delegation of the</w:t>
      </w:r>
      <w:r w:rsidR="00D7571B">
        <w:t xml:space="preserve"> Commonwealth of </w:t>
      </w:r>
      <w:proofErr w:type="gramStart"/>
      <w:r w:rsidR="00D7571B">
        <w:t>The</w:t>
      </w:r>
      <w:proofErr w:type="gramEnd"/>
      <w:r w:rsidR="00DA5559">
        <w:t xml:space="preserve"> Bahamas a successful review. </w:t>
      </w:r>
    </w:p>
    <w:p w:rsidR="00DA5559" w:rsidRDefault="00DA5559" w:rsidP="000F7E3B">
      <w:pPr>
        <w:pStyle w:val="NSStd"/>
        <w:spacing w:line="276" w:lineRule="auto"/>
        <w:jc w:val="both"/>
      </w:pPr>
    </w:p>
    <w:p w:rsidR="004F2941" w:rsidRDefault="00DA5559" w:rsidP="000F7E3B">
      <w:pPr>
        <w:pStyle w:val="NSStd"/>
        <w:spacing w:line="276" w:lineRule="auto"/>
        <w:jc w:val="both"/>
      </w:pPr>
      <w:r>
        <w:t>I thank you.</w:t>
      </w:r>
    </w:p>
    <w:sectPr w:rsidR="004F2941" w:rsidSect="00DA5559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EF4" w:rsidRDefault="00447EF4" w:rsidP="00BA4E8E">
      <w:pPr>
        <w:spacing w:after="0" w:line="240" w:lineRule="auto"/>
      </w:pPr>
      <w:r>
        <w:separator/>
      </w:r>
    </w:p>
  </w:endnote>
  <w:endnote w:type="continuationSeparator" w:id="0">
    <w:p w:rsidR="00447EF4" w:rsidRDefault="00447EF4" w:rsidP="00BA4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EF4" w:rsidRDefault="00447EF4" w:rsidP="00BA4E8E">
      <w:pPr>
        <w:spacing w:after="0" w:line="240" w:lineRule="auto"/>
      </w:pPr>
      <w:r>
        <w:separator/>
      </w:r>
    </w:p>
  </w:footnote>
  <w:footnote w:type="continuationSeparator" w:id="0">
    <w:p w:rsidR="00447EF4" w:rsidRDefault="00447EF4" w:rsidP="00BA4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4C6B13"/>
    <w:multiLevelType w:val="hybridMultilevel"/>
    <w:tmpl w:val="9BB28484"/>
    <w:lvl w:ilvl="0" w:tplc="22E4E4F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941"/>
    <w:rsid w:val="0005385E"/>
    <w:rsid w:val="000D6228"/>
    <w:rsid w:val="000E5B10"/>
    <w:rsid w:val="000F7E3B"/>
    <w:rsid w:val="00226834"/>
    <w:rsid w:val="002B273C"/>
    <w:rsid w:val="002D1C8A"/>
    <w:rsid w:val="00326C4A"/>
    <w:rsid w:val="003A4A4C"/>
    <w:rsid w:val="003F558C"/>
    <w:rsid w:val="004023F5"/>
    <w:rsid w:val="00412882"/>
    <w:rsid w:val="00447EF4"/>
    <w:rsid w:val="00461248"/>
    <w:rsid w:val="004B33E6"/>
    <w:rsid w:val="004F2941"/>
    <w:rsid w:val="004F44EB"/>
    <w:rsid w:val="005D3AFF"/>
    <w:rsid w:val="006A39B3"/>
    <w:rsid w:val="007B49E8"/>
    <w:rsid w:val="00887877"/>
    <w:rsid w:val="008F3886"/>
    <w:rsid w:val="009F716B"/>
    <w:rsid w:val="00B17ACF"/>
    <w:rsid w:val="00B77DCC"/>
    <w:rsid w:val="00BA4E8E"/>
    <w:rsid w:val="00CF70A8"/>
    <w:rsid w:val="00D7571B"/>
    <w:rsid w:val="00DA5559"/>
    <w:rsid w:val="00EB3816"/>
    <w:rsid w:val="00EE4CE0"/>
    <w:rsid w:val="00F41E98"/>
    <w:rsid w:val="00F9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36A8F"/>
  <w15:chartTrackingRefBased/>
  <w15:docId w15:val="{28FCA0D0-093D-4503-8409-176CF4B9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SStd">
    <w:name w:val="NS Std"/>
    <w:basedOn w:val="Normal"/>
    <w:link w:val="NSStdChar"/>
    <w:qFormat/>
    <w:rsid w:val="007B49E8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SStdChar">
    <w:name w:val="NS Std Char"/>
    <w:basedOn w:val="DefaultParagraphFont"/>
    <w:link w:val="NSStd"/>
    <w:rsid w:val="007B49E8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BA4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E8E"/>
  </w:style>
  <w:style w:type="paragraph" w:styleId="Footer">
    <w:name w:val="footer"/>
    <w:basedOn w:val="Normal"/>
    <w:link w:val="FooterChar"/>
    <w:uiPriority w:val="99"/>
    <w:unhideWhenUsed/>
    <w:rsid w:val="00BA4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E8E"/>
  </w:style>
  <w:style w:type="paragraph" w:styleId="Revision">
    <w:name w:val="Revision"/>
    <w:hidden/>
    <w:uiPriority w:val="99"/>
    <w:semiHidden/>
    <w:rsid w:val="00EE4C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D71826-3DA7-4760-8DEA-A3B68CDB5000}"/>
</file>

<file path=customXml/itemProps2.xml><?xml version="1.0" encoding="utf-8"?>
<ds:datastoreItem xmlns:ds="http://schemas.openxmlformats.org/officeDocument/2006/customXml" ds:itemID="{48DFC496-726D-478C-9447-08AC08242D41}"/>
</file>

<file path=customXml/itemProps3.xml><?xml version="1.0" encoding="utf-8"?>
<ds:datastoreItem xmlns:ds="http://schemas.openxmlformats.org/officeDocument/2006/customXml" ds:itemID="{88149A4F-A64E-4A89-BBF3-0E70875523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Nickesha Smith</dc:creator>
  <cp:keywords/>
  <dc:description/>
  <cp:lastModifiedBy>Nickesha Smith</cp:lastModifiedBy>
  <cp:revision>3</cp:revision>
  <dcterms:created xsi:type="dcterms:W3CDTF">2023-05-02T15:35:00Z</dcterms:created>
  <dcterms:modified xsi:type="dcterms:W3CDTF">2023-05-02T15:36:00Z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