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6EEA" w14:textId="77777777" w:rsidR="00FE5F96" w:rsidRDefault="00FE5F96" w:rsidP="00FE5F96">
      <w:pPr>
        <w:jc w:val="center"/>
      </w:pPr>
      <w:r w:rsidRPr="00575C90">
        <w:rPr>
          <w:rFonts w:ascii="Arial Narrow" w:eastAsia="Calibri" w:hAnsi="Arial Narrow" w:cs="Times New Roman"/>
          <w:noProof/>
        </w:rPr>
        <w:drawing>
          <wp:inline distT="0" distB="0" distL="0" distR="0" wp14:anchorId="4D37BB0F" wp14:editId="6E101DCA">
            <wp:extent cx="940692" cy="846386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3" cy="8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0A7AD" w14:textId="77777777" w:rsidR="00FE5F96" w:rsidRDefault="00FE5F96" w:rsidP="00FE5F96">
      <w:pPr>
        <w:jc w:val="center"/>
      </w:pPr>
      <w:r>
        <w:rPr>
          <w:rFonts w:ascii="Times New Roman" w:hAnsi="Times New Roman" w:cs="Times New Roman"/>
          <w:b/>
          <w:sz w:val="24"/>
        </w:rPr>
        <w:t>ZAMBIA’S STATEMENT DURING THE UNIVERSAL PERIODIC REVIEW OF FRANCE</w:t>
      </w:r>
    </w:p>
    <w:p w14:paraId="1C3D792F" w14:textId="77777777" w:rsidR="00FE5F96" w:rsidRDefault="00FE5F96" w:rsidP="00FE5F96">
      <w:pPr>
        <w:jc w:val="both"/>
      </w:pPr>
      <w:r>
        <w:rPr>
          <w:rFonts w:ascii="Times New Roman" w:hAnsi="Times New Roman" w:cs="Times New Roman"/>
          <w:b/>
          <w:sz w:val="24"/>
        </w:rPr>
        <w:t>1</w:t>
      </w:r>
      <w:r w:rsidRPr="00532F1B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MAY 2023</w:t>
      </w:r>
    </w:p>
    <w:p w14:paraId="7D5EB1AC" w14:textId="77777777" w:rsidR="00FE5F96" w:rsidRDefault="00FE5F96" w:rsidP="00FE5F96">
      <w:pPr>
        <w:jc w:val="both"/>
      </w:pPr>
    </w:p>
    <w:p w14:paraId="34D31D21" w14:textId="77777777" w:rsidR="00FE5F96" w:rsidRDefault="00FE5F96" w:rsidP="00FE5F96">
      <w:pPr>
        <w:jc w:val="both"/>
      </w:pPr>
      <w:r>
        <w:rPr>
          <w:rFonts w:ascii="Times New Roman" w:hAnsi="Times New Roman" w:cs="Times New Roman"/>
          <w:b/>
          <w:sz w:val="24"/>
        </w:rPr>
        <w:t>Mr. President,</w:t>
      </w:r>
    </w:p>
    <w:p w14:paraId="22114864" w14:textId="77777777" w:rsidR="00FE5F96" w:rsidRDefault="00FE5F96" w:rsidP="00FE5F96">
      <w:pPr>
        <w:jc w:val="both"/>
      </w:pPr>
      <w:r>
        <w:rPr>
          <w:rFonts w:ascii="Times New Roman" w:hAnsi="Times New Roman" w:cs="Times New Roman"/>
          <w:sz w:val="24"/>
        </w:rPr>
        <w:t>Zambia warmly welcomes the delegation of France to the Fourth cycle of the UPR and thanks them for the presentation of their national report and update.</w:t>
      </w:r>
    </w:p>
    <w:p w14:paraId="0C12F029" w14:textId="77777777" w:rsidR="00FE5F96" w:rsidRDefault="00FE5F96" w:rsidP="00FE5F96">
      <w:pPr>
        <w:jc w:val="both"/>
      </w:pPr>
      <w:r>
        <w:rPr>
          <w:rFonts w:ascii="Times New Roman" w:hAnsi="Times New Roman" w:cs="Times New Roman"/>
          <w:sz w:val="24"/>
        </w:rPr>
        <w:t>In the spirit of a constructive engagement, Zambia wishes to recommend the following for consideration by the delegation of France:</w:t>
      </w:r>
    </w:p>
    <w:p w14:paraId="4D94017A" w14:textId="77777777" w:rsidR="00FE5F96" w:rsidRDefault="00FE5F96" w:rsidP="00FE5F96">
      <w:pPr>
        <w:pStyle w:val="ListParagraph"/>
        <w:jc w:val="both"/>
      </w:pPr>
    </w:p>
    <w:p w14:paraId="42098215" w14:textId="77777777" w:rsidR="00FE5F96" w:rsidRPr="00532F1B" w:rsidRDefault="00FE5F96" w:rsidP="00FE5F96">
      <w:pPr>
        <w:pStyle w:val="ListParagraph"/>
        <w:numPr>
          <w:ilvl w:val="0"/>
          <w:numId w:val="1"/>
        </w:numPr>
        <w:jc w:val="both"/>
      </w:pPr>
      <w:r w:rsidRPr="00532F1B">
        <w:rPr>
          <w:rFonts w:ascii="Times New Roman" w:hAnsi="Times New Roman" w:cs="Times New Roman"/>
          <w:sz w:val="24"/>
        </w:rPr>
        <w:t>exercise strict judicial oversight of the application of measure</w:t>
      </w:r>
      <w:r>
        <w:rPr>
          <w:rFonts w:ascii="Times New Roman" w:hAnsi="Times New Roman" w:cs="Times New Roman"/>
          <w:sz w:val="24"/>
        </w:rPr>
        <w:t>s</w:t>
      </w:r>
      <w:r w:rsidRPr="00532F1B">
        <w:rPr>
          <w:rFonts w:ascii="Times New Roman" w:hAnsi="Times New Roman" w:cs="Times New Roman"/>
          <w:sz w:val="24"/>
        </w:rPr>
        <w:t xml:space="preserve"> adopted during states of emergency and taking the necessary steps to ensure that emergency measures remain limited in time</w:t>
      </w:r>
      <w:r>
        <w:rPr>
          <w:rFonts w:ascii="Times New Roman" w:hAnsi="Times New Roman" w:cs="Times New Roman"/>
          <w:sz w:val="24"/>
        </w:rPr>
        <w:t>.</w:t>
      </w:r>
    </w:p>
    <w:p w14:paraId="01D03487" w14:textId="77777777" w:rsidR="00FE5F96" w:rsidRPr="00532F1B" w:rsidRDefault="00FE5F96" w:rsidP="00FE5F96">
      <w:pPr>
        <w:pStyle w:val="ListParagraph"/>
        <w:rPr>
          <w:rFonts w:ascii="Times New Roman" w:hAnsi="Times New Roman" w:cs="Times New Roman"/>
          <w:sz w:val="24"/>
        </w:rPr>
      </w:pPr>
    </w:p>
    <w:p w14:paraId="2B7BCACD" w14:textId="77777777" w:rsidR="00FE5F96" w:rsidRPr="00532F1B" w:rsidRDefault="00FE5F96" w:rsidP="00FE5F96">
      <w:pPr>
        <w:pStyle w:val="ListParagraph"/>
        <w:numPr>
          <w:ilvl w:val="0"/>
          <w:numId w:val="1"/>
        </w:numPr>
        <w:jc w:val="both"/>
      </w:pPr>
      <w:r w:rsidRPr="00532F1B">
        <w:rPr>
          <w:rFonts w:ascii="Times New Roman" w:hAnsi="Times New Roman" w:cs="Times New Roman"/>
          <w:sz w:val="24"/>
        </w:rPr>
        <w:t>ensure access to a safe, dedicated shelter for migrant women and girls; guaranteeing their access to rights, justice and information.</w:t>
      </w:r>
    </w:p>
    <w:p w14:paraId="471FF750" w14:textId="77777777" w:rsidR="00FE5F96" w:rsidRDefault="00FE5F96" w:rsidP="00FE5F96">
      <w:pPr>
        <w:pStyle w:val="ListParagraph"/>
      </w:pPr>
    </w:p>
    <w:p w14:paraId="305F8491" w14:textId="77777777" w:rsidR="00FE5F96" w:rsidRDefault="00FE5F96" w:rsidP="00FE5F96">
      <w:pPr>
        <w:pStyle w:val="ListParagraph"/>
        <w:numPr>
          <w:ilvl w:val="0"/>
          <w:numId w:val="1"/>
        </w:numPr>
        <w:jc w:val="both"/>
      </w:pPr>
      <w:r w:rsidRPr="00532F1B">
        <w:rPr>
          <w:rFonts w:ascii="Times New Roman" w:hAnsi="Times New Roman" w:cs="Times New Roman"/>
          <w:sz w:val="24"/>
        </w:rPr>
        <w:t xml:space="preserve">implement measures to combat systemic discrimination and stronger measures to combat the normalisation of racist and xenophobic comments including </w:t>
      </w:r>
      <w:r>
        <w:rPr>
          <w:rFonts w:ascii="Times New Roman" w:hAnsi="Times New Roman" w:cs="Times New Roman"/>
          <w:sz w:val="24"/>
        </w:rPr>
        <w:t xml:space="preserve">those made </w:t>
      </w:r>
      <w:r w:rsidRPr="00532F1B">
        <w:rPr>
          <w:rFonts w:ascii="Times New Roman" w:hAnsi="Times New Roman" w:cs="Times New Roman"/>
          <w:sz w:val="24"/>
        </w:rPr>
        <w:t>online.</w:t>
      </w:r>
    </w:p>
    <w:p w14:paraId="5B6D739C" w14:textId="77777777" w:rsidR="00FE5F96" w:rsidRDefault="00FE5F96" w:rsidP="00FE5F96">
      <w:pPr>
        <w:jc w:val="both"/>
        <w:rPr>
          <w:rFonts w:ascii="Times New Roman" w:hAnsi="Times New Roman" w:cs="Times New Roman"/>
          <w:sz w:val="24"/>
        </w:rPr>
      </w:pPr>
    </w:p>
    <w:p w14:paraId="10F905B6" w14:textId="77777777" w:rsidR="00FE5F96" w:rsidRDefault="00FE5F96" w:rsidP="00FE5F96">
      <w:pPr>
        <w:jc w:val="both"/>
      </w:pPr>
      <w:r>
        <w:rPr>
          <w:rFonts w:ascii="Times New Roman" w:hAnsi="Times New Roman" w:cs="Times New Roman"/>
          <w:sz w:val="24"/>
        </w:rPr>
        <w:t>We wish to conclude by wishing France a successful review.</w:t>
      </w:r>
    </w:p>
    <w:p w14:paraId="3C5CC905" w14:textId="77777777" w:rsidR="00FE5F96" w:rsidRDefault="00FE5F96" w:rsidP="00FE5F96">
      <w:pPr>
        <w:jc w:val="both"/>
      </w:pPr>
      <w:r>
        <w:rPr>
          <w:rFonts w:ascii="Times New Roman" w:hAnsi="Times New Roman" w:cs="Times New Roman"/>
          <w:sz w:val="24"/>
        </w:rPr>
        <w:t>I thank you Mr. President.</w:t>
      </w:r>
    </w:p>
    <w:p w14:paraId="4E989D9B" w14:textId="77777777" w:rsidR="00FE5F96" w:rsidRDefault="00FE5F96" w:rsidP="00FE5F96">
      <w:pPr>
        <w:jc w:val="both"/>
      </w:pPr>
    </w:p>
    <w:p w14:paraId="4FE32683" w14:textId="77777777" w:rsidR="00FE5F96" w:rsidRDefault="00FE5F96" w:rsidP="00FE5F96">
      <w:pPr>
        <w:jc w:val="both"/>
      </w:pPr>
    </w:p>
    <w:p w14:paraId="58495C4F" w14:textId="77777777" w:rsidR="00FE5F96" w:rsidRDefault="00FE5F96" w:rsidP="00FE5F96">
      <w:pPr>
        <w:jc w:val="both"/>
      </w:pPr>
    </w:p>
    <w:p w14:paraId="1167320C" w14:textId="77777777" w:rsidR="00FE5F96" w:rsidRDefault="00FE5F96" w:rsidP="00FE5F96">
      <w:pPr>
        <w:jc w:val="both"/>
      </w:pPr>
    </w:p>
    <w:p w14:paraId="3EF7A6B0" w14:textId="77777777" w:rsidR="00FE5F96" w:rsidRDefault="00FE5F96" w:rsidP="00FE5F96">
      <w:pPr>
        <w:jc w:val="both"/>
      </w:pPr>
    </w:p>
    <w:p w14:paraId="3DC28DD9" w14:textId="77777777" w:rsidR="00FE5F96" w:rsidRDefault="00FE5F96" w:rsidP="00FE5F96">
      <w:pPr>
        <w:jc w:val="both"/>
      </w:pPr>
    </w:p>
    <w:p w14:paraId="6BC8847D" w14:textId="77777777" w:rsidR="00FE5F96" w:rsidRDefault="00FE5F96" w:rsidP="00FE5F96">
      <w:pPr>
        <w:jc w:val="both"/>
      </w:pPr>
    </w:p>
    <w:p w14:paraId="068F9444" w14:textId="77777777" w:rsidR="00FE5F96" w:rsidRDefault="00FE5F96" w:rsidP="00FE5F96">
      <w:pPr>
        <w:jc w:val="both"/>
      </w:pPr>
    </w:p>
    <w:p w14:paraId="4B9C4988" w14:textId="77777777" w:rsidR="00BB2748" w:rsidRDefault="00BB2748"/>
    <w:sectPr w:rsidR="00BB2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D522B"/>
    <w:multiLevelType w:val="hybridMultilevel"/>
    <w:tmpl w:val="53A8A6E0"/>
    <w:lvl w:ilvl="0" w:tplc="53CA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9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96"/>
    <w:rsid w:val="00BB274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AA82"/>
  <w15:chartTrackingRefBased/>
  <w15:docId w15:val="{5E954388-188B-4F8B-9C48-ED4C5B98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96"/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420EE-00CD-4E62-A883-358A84B1D37F}"/>
</file>

<file path=customXml/itemProps2.xml><?xml version="1.0" encoding="utf-8"?>
<ds:datastoreItem xmlns:ds="http://schemas.openxmlformats.org/officeDocument/2006/customXml" ds:itemID="{38AB2E21-AE10-4EAD-85A0-C45CA950F3CA}"/>
</file>

<file path=customXml/itemProps3.xml><?xml version="1.0" encoding="utf-8"?>
<ds:datastoreItem xmlns:ds="http://schemas.openxmlformats.org/officeDocument/2006/customXml" ds:itemID="{1721E01E-3E5D-4F96-B02A-803E1638D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Political-Admin</dc:creator>
  <cp:keywords/>
  <dc:description/>
  <cp:lastModifiedBy>Political-Admin</cp:lastModifiedBy>
  <cp:revision>1</cp:revision>
  <dcterms:created xsi:type="dcterms:W3CDTF">2023-04-25T14:51:00Z</dcterms:created>
  <dcterms:modified xsi:type="dcterms:W3CDTF">2023-04-25T14:52:00Z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