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6560" w:rsidRPr="002A6560" w:rsidRDefault="002A6560" w:rsidP="002A6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представителя Российской Федерации</w:t>
      </w:r>
    </w:p>
    <w:p w:rsidR="002A6560" w:rsidRPr="002A6560" w:rsidRDefault="002A6560" w:rsidP="002A6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ходе рассмотрения национального доклада </w:t>
      </w:r>
      <w:r w:rsidR="0025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E9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ихтенштейна</w:t>
      </w:r>
      <w:r w:rsidRPr="002A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6560" w:rsidRPr="002A6560" w:rsidRDefault="002A6560" w:rsidP="002A6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5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Pr="002A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сессии Рабочей группы Совета ООН по правам человека</w:t>
      </w:r>
    </w:p>
    <w:p w:rsidR="002A6560" w:rsidRPr="002A6560" w:rsidRDefault="002A6560" w:rsidP="002A6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Универсального периодического обзора</w:t>
      </w:r>
    </w:p>
    <w:p w:rsidR="002A6560" w:rsidRPr="002A6560" w:rsidRDefault="002A6560" w:rsidP="002A6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560" w:rsidRPr="002A6560" w:rsidRDefault="002A6560" w:rsidP="002A6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(Женева, </w:t>
      </w:r>
      <w:r w:rsidR="00E920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53C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55CB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A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110208" w:rsidRDefault="00110208" w:rsidP="00110208">
      <w:pPr>
        <w:pStyle w:val="BodyText"/>
        <w:shd w:val="clear" w:color="auto" w:fill="auto"/>
        <w:spacing w:after="0" w:line="360" w:lineRule="auto"/>
        <w:ind w:right="20" w:firstLine="720"/>
        <w:jc w:val="both"/>
      </w:pPr>
    </w:p>
    <w:p w:rsidR="007535E1" w:rsidRDefault="007535E1" w:rsidP="00145A70">
      <w:pPr>
        <w:spacing w:after="0" w:line="360" w:lineRule="auto"/>
        <w:ind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Господин Председатель,</w:t>
      </w:r>
    </w:p>
    <w:p w:rsidR="00D93103" w:rsidRDefault="00D93103" w:rsidP="00145A70">
      <w:pPr>
        <w:spacing w:after="0" w:line="360" w:lineRule="auto"/>
        <w:ind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Отмечаем слабый прогресс в осуществлении рекомендаций, вынесенных по итогам предыдущего цикла УПО.</w:t>
      </w:r>
    </w:p>
    <w:p w:rsidR="00E920A1" w:rsidRDefault="000C6779" w:rsidP="000C6779">
      <w:pPr>
        <w:spacing w:after="0" w:line="360" w:lineRule="auto"/>
        <w:ind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C677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Обеспокоены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ростом проявлений </w:t>
      </w:r>
      <w:r w:rsidRPr="000C6779">
        <w:rPr>
          <w:rFonts w:ascii="Times New Roman" w:eastAsia="Arial Unicode MS" w:hAnsi="Times New Roman" w:cs="Times New Roman"/>
          <w:sz w:val="28"/>
          <w:szCs w:val="28"/>
          <w:lang w:eastAsia="ru-RU"/>
        </w:rPr>
        <w:t>дискриминации по расовому, этническому и религиозному признакам,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 также русофобских настроений. </w:t>
      </w:r>
    </w:p>
    <w:p w:rsidR="00E920A1" w:rsidRPr="00E920A1" w:rsidRDefault="00E920A1" w:rsidP="00E920A1">
      <w:pPr>
        <w:spacing w:after="0" w:line="360" w:lineRule="auto"/>
        <w:ind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920A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банковской сфере отмечались факты отказов россиянам </w:t>
      </w:r>
      <w:r w:rsidR="00691B79" w:rsidRPr="00691B79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="00691B79">
        <w:rPr>
          <w:rFonts w:ascii="Times New Roman" w:eastAsia="Arial Unicode MS" w:hAnsi="Times New Roman" w:cs="Times New Roman"/>
          <w:sz w:val="28"/>
          <w:szCs w:val="28"/>
          <w:lang w:eastAsia="ru-RU"/>
        </w:rPr>
        <w:t>в обслуживании. В 2022</w:t>
      </w:r>
      <w:r w:rsidR="00691B79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 </w:t>
      </w:r>
      <w:r w:rsidRPr="00E920A1">
        <w:rPr>
          <w:rFonts w:ascii="Times New Roman" w:eastAsia="Arial Unicode MS" w:hAnsi="Times New Roman" w:cs="Times New Roman"/>
          <w:sz w:val="28"/>
          <w:szCs w:val="28"/>
          <w:lang w:eastAsia="ru-RU"/>
        </w:rPr>
        <w:t>г. крупнейший банк Лихтенштейна – VP Bank – заблокировал активы росграждан и перестал предоставлять услуги гражданам России и Белоруссии. Также Княжество запретило россиянам регистрировать трасты на территории страны, а гражданам Лихтенштейна - обслуживать такие трасты.</w:t>
      </w:r>
    </w:p>
    <w:p w:rsidR="00E920A1" w:rsidRDefault="00E920A1" w:rsidP="00E920A1">
      <w:pPr>
        <w:spacing w:after="0" w:line="360" w:lineRule="auto"/>
        <w:ind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Кроме того, в</w:t>
      </w:r>
      <w:r w:rsidRPr="00E920A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нарушение права на свободу мнений и их свободного выражения Княжество переняло меры Евросоюза, ограничивающие возможность вещания новостного агентства «Sputnik» и телевизионной сети «RT/Russia Today».</w:t>
      </w:r>
    </w:p>
    <w:p w:rsidR="00E920A1" w:rsidRDefault="00E920A1" w:rsidP="00E920A1">
      <w:pPr>
        <w:spacing w:after="0" w:line="360" w:lineRule="auto"/>
        <w:ind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Российская Федерация рекомендует Лихтенштейну:</w:t>
      </w:r>
    </w:p>
    <w:p w:rsidR="00E920A1" w:rsidRPr="00E920A1" w:rsidRDefault="00E920A1" w:rsidP="00E920A1">
      <w:pPr>
        <w:spacing w:after="0" w:line="360" w:lineRule="auto"/>
        <w:ind w:right="20"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920A1">
        <w:rPr>
          <w:rFonts w:ascii="Times New Roman" w:eastAsia="Arial Unicode MS" w:hAnsi="Times New Roman" w:cs="Times New Roman"/>
          <w:sz w:val="28"/>
          <w:szCs w:val="28"/>
          <w:lang w:eastAsia="ru-RU"/>
        </w:rPr>
        <w:t>1.</w:t>
      </w:r>
      <w:r w:rsidR="00691B79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 </w:t>
      </w:r>
      <w:r w:rsidR="00691B7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Привлечь к ответственности всех виновных за применение насилия </w:t>
      </w:r>
      <w:r w:rsidRPr="00E920A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 ненавистнических высказываний в отношении национальных, этнических </w:t>
      </w:r>
      <w:r w:rsidR="00691B79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E920A1">
        <w:rPr>
          <w:rFonts w:ascii="Times New Roman" w:eastAsia="Arial Unicode MS" w:hAnsi="Times New Roman" w:cs="Times New Roman"/>
          <w:sz w:val="28"/>
          <w:szCs w:val="28"/>
          <w:lang w:eastAsia="ru-RU"/>
        </w:rPr>
        <w:t>и религиозных меньшинств.</w:t>
      </w:r>
    </w:p>
    <w:p w:rsidR="00E920A1" w:rsidRDefault="00E920A1" w:rsidP="00E920A1">
      <w:pPr>
        <w:spacing w:after="0" w:line="360" w:lineRule="auto"/>
        <w:ind w:right="20"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920A1">
        <w:rPr>
          <w:rFonts w:ascii="Times New Roman" w:eastAsia="Arial Unicode MS" w:hAnsi="Times New Roman" w:cs="Times New Roman"/>
          <w:sz w:val="28"/>
          <w:szCs w:val="28"/>
          <w:lang w:eastAsia="ru-RU"/>
        </w:rPr>
        <w:t>2.</w:t>
      </w:r>
      <w:r w:rsidR="00691B79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  <w:r w:rsidRPr="00E920A1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Обеспечить свободу выражения мнени</w:t>
      </w:r>
      <w:r w:rsidR="00691B79">
        <w:rPr>
          <w:rFonts w:ascii="Times New Roman" w:eastAsia="Arial Unicode MS" w:hAnsi="Times New Roman" w:cs="Times New Roman"/>
          <w:sz w:val="28"/>
          <w:szCs w:val="28"/>
          <w:lang w:eastAsia="ru-RU"/>
        </w:rPr>
        <w:t>й и средств массовой информации и гарантировать</w:t>
      </w:r>
      <w:r w:rsidRPr="00E920A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журналистам возможность защищать свои источники</w:t>
      </w:r>
      <w:r w:rsidR="00691B7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информации</w:t>
      </w:r>
      <w:r w:rsidRPr="00E920A1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7535E1" w:rsidRPr="004E4333" w:rsidRDefault="007535E1" w:rsidP="004E4333">
      <w:pPr>
        <w:widowControl w:val="0"/>
        <w:suppressAutoHyphens/>
        <w:spacing w:after="0" w:line="360" w:lineRule="auto"/>
        <w:ind w:firstLine="737"/>
        <w:jc w:val="both"/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</w:pPr>
      <w:r w:rsidRPr="004E4333">
        <w:rPr>
          <w:rFonts w:ascii="Times New Roman" w:hAnsi="Times New Roman" w:cs="Times New Roman"/>
          <w:sz w:val="28"/>
          <w:szCs w:val="28"/>
        </w:rPr>
        <w:t>Благодарю Вас.</w:t>
      </w:r>
    </w:p>
    <w:p w:rsidR="000A7FFA" w:rsidRDefault="000A7FFA"/>
    <w:sectPr w:rsidR="000A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2B3"/>
    <w:multiLevelType w:val="hybridMultilevel"/>
    <w:tmpl w:val="99141384"/>
    <w:lvl w:ilvl="0" w:tplc="B706D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7470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208"/>
    <w:rsid w:val="000A7FFA"/>
    <w:rsid w:val="000C6779"/>
    <w:rsid w:val="00110208"/>
    <w:rsid w:val="00145A70"/>
    <w:rsid w:val="0016042D"/>
    <w:rsid w:val="002558BF"/>
    <w:rsid w:val="002569CB"/>
    <w:rsid w:val="002A6560"/>
    <w:rsid w:val="00353C01"/>
    <w:rsid w:val="00355CB5"/>
    <w:rsid w:val="004C15D5"/>
    <w:rsid w:val="004C5597"/>
    <w:rsid w:val="004E4333"/>
    <w:rsid w:val="00522626"/>
    <w:rsid w:val="005674BB"/>
    <w:rsid w:val="006463BB"/>
    <w:rsid w:val="00691B79"/>
    <w:rsid w:val="006F2838"/>
    <w:rsid w:val="007535E1"/>
    <w:rsid w:val="007B224A"/>
    <w:rsid w:val="0093100B"/>
    <w:rsid w:val="009B7A4E"/>
    <w:rsid w:val="00AA20F1"/>
    <w:rsid w:val="00D93103"/>
    <w:rsid w:val="00E9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B6B701-0D94-6E4C-A818-82E98E8C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11020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"/>
    <w:rsid w:val="00110208"/>
    <w:pPr>
      <w:shd w:val="clear" w:color="auto" w:fill="FFFFFF"/>
      <w:spacing w:after="54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DefaultParagraphFont"/>
    <w:uiPriority w:val="99"/>
    <w:semiHidden/>
    <w:rsid w:val="00110208"/>
  </w:style>
  <w:style w:type="paragraph" w:styleId="ListParagraph">
    <w:name w:val="List Paragraph"/>
    <w:basedOn w:val="Normal"/>
    <w:uiPriority w:val="34"/>
    <w:qFormat/>
    <w:rsid w:val="00E9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E1136A-93BD-43B4-9AE5-DF8FC9003FE6}"/>
</file>

<file path=customXml/itemProps2.xml><?xml version="1.0" encoding="utf-8"?>
<ds:datastoreItem xmlns:ds="http://schemas.openxmlformats.org/officeDocument/2006/customXml" ds:itemID="{5B17281A-02B1-4294-B610-72B29F1CC518}"/>
</file>

<file path=customXml/itemProps3.xml><?xml version="1.0" encoding="utf-8"?>
<ds:datastoreItem xmlns:ds="http://schemas.openxmlformats.org/officeDocument/2006/customXml" ds:itemID="{0CF47CC4-EE3F-44CF-BEC3-C25643433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Guzal Khusanova</cp:lastModifiedBy>
  <cp:revision>2</cp:revision>
  <dcterms:created xsi:type="dcterms:W3CDTF">2023-05-09T06:12:00Z</dcterms:created>
  <dcterms:modified xsi:type="dcterms:W3CDTF">2023-05-09T06:12:00Z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