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BA45" w14:textId="77777777" w:rsidR="00ED791A" w:rsidRPr="0043106C" w:rsidRDefault="00ED791A" w:rsidP="00ED791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51EC43" wp14:editId="4FE1A3C6">
            <wp:extent cx="720282" cy="702670"/>
            <wp:effectExtent l="0" t="0" r="381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EE466" w14:textId="77777777" w:rsidR="00ED791A" w:rsidRPr="0043106C" w:rsidRDefault="00ED791A" w:rsidP="00ED791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510CF625" w14:textId="77777777" w:rsidR="00ED791A" w:rsidRPr="0043106C" w:rsidRDefault="00ED791A" w:rsidP="00ED791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43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rd 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>session of the Working Group on the Universal Periodic Review</w:t>
      </w:r>
    </w:p>
    <w:p w14:paraId="794BC227" w14:textId="6F46BC29" w:rsidR="00ED791A" w:rsidRDefault="00ED791A" w:rsidP="00ED791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>
        <w:rPr>
          <w:rFonts w:ascii="Times New Roman" w:hAnsi="Times New Roman" w:cs="Times New Roman"/>
          <w:b/>
          <w:bCs/>
          <w:sz w:val="28"/>
          <w:szCs w:val="28"/>
        </w:rPr>
        <w:t>Barbados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May 2023</w:t>
      </w:r>
    </w:p>
    <w:p w14:paraId="6A6454C4" w14:textId="77777777" w:rsidR="00ED791A" w:rsidRDefault="00ED791A" w:rsidP="00ED791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09:00-12:30</w:t>
      </w:r>
    </w:p>
    <w:p w14:paraId="13947089" w14:textId="77777777" w:rsidR="00ED791A" w:rsidRPr="0043106C" w:rsidRDefault="00ED791A" w:rsidP="00ED791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14D41F" w14:textId="44CC2B4D" w:rsidR="00ED791A" w:rsidRPr="00E63291" w:rsidRDefault="00ED791A" w:rsidP="00ED791A">
      <w:pPr>
        <w:spacing w:after="0" w:line="276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Time: </w:t>
      </w:r>
      <w:r>
        <w:rPr>
          <w:rFonts w:ascii="Times New Roman" w:hAnsi="Times New Roman" w:cs="Times New Roman"/>
          <w:sz w:val="28"/>
          <w:szCs w:val="28"/>
        </w:rPr>
        <w:t>1 min 30</w:t>
      </w:r>
      <w:r>
        <w:rPr>
          <w:rFonts w:ascii="Times New Roman" w:hAnsi="Times New Roman" w:cs="Times New Roman"/>
          <w:sz w:val="28"/>
          <w:szCs w:val="28"/>
        </w:rPr>
        <w:t xml:space="preserve"> secs.</w:t>
      </w:r>
      <w:r w:rsidRPr="0043106C">
        <w:rPr>
          <w:rFonts w:ascii="Times New Roman" w:hAnsi="Times New Roman" w:cs="Times New Roman"/>
          <w:sz w:val="28"/>
          <w:szCs w:val="28"/>
        </w:rPr>
        <w:t xml:space="preserve"> Words: </w:t>
      </w:r>
      <w:r w:rsidR="00717654">
        <w:rPr>
          <w:rFonts w:ascii="Times New Roman" w:hAnsi="Times New Roman" w:cs="Times New Roman"/>
          <w:sz w:val="28"/>
          <w:szCs w:val="28"/>
        </w:rPr>
        <w:t>14</w:t>
      </w:r>
      <w:r w:rsidR="000E7BB8">
        <w:rPr>
          <w:rFonts w:ascii="Times New Roman" w:hAnsi="Times New Roman" w:cs="Times New Roman"/>
          <w:sz w:val="28"/>
          <w:szCs w:val="28"/>
        </w:rPr>
        <w:t>2</w:t>
      </w:r>
    </w:p>
    <w:p w14:paraId="081A78D7" w14:textId="77777777" w:rsidR="00ED791A" w:rsidRPr="00E63291" w:rsidRDefault="00ED791A" w:rsidP="00ED791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b/>
          <w:bCs/>
          <w:sz w:val="28"/>
          <w:szCs w:val="28"/>
        </w:rPr>
        <w:t>Mr. President,</w:t>
      </w:r>
    </w:p>
    <w:p w14:paraId="7A9A7FD5" w14:textId="77777777" w:rsidR="00ED791A" w:rsidRPr="00E63291" w:rsidRDefault="00ED791A" w:rsidP="00ED791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270345" w14:textId="572C81B1" w:rsidR="00ED791A" w:rsidRDefault="00ED791A" w:rsidP="00ED791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sz w:val="28"/>
          <w:szCs w:val="28"/>
        </w:rPr>
        <w:t xml:space="preserve">Nepal warmly welcomes the delegation of </w:t>
      </w:r>
      <w:r>
        <w:rPr>
          <w:rFonts w:ascii="Times New Roman" w:hAnsi="Times New Roman" w:cs="Times New Roman"/>
          <w:sz w:val="28"/>
          <w:szCs w:val="28"/>
        </w:rPr>
        <w:t>Barbados</w:t>
      </w:r>
      <w:r w:rsidR="00176907">
        <w:rPr>
          <w:rFonts w:ascii="Times New Roman" w:hAnsi="Times New Roman" w:cs="Times New Roman"/>
          <w:sz w:val="28"/>
          <w:szCs w:val="28"/>
        </w:rPr>
        <w:t xml:space="preserve"> to the fourth cycle of UPR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thanks them for the</w:t>
      </w:r>
      <w:r>
        <w:rPr>
          <w:rFonts w:ascii="Times New Roman" w:hAnsi="Times New Roman" w:cs="Times New Roman"/>
          <w:sz w:val="28"/>
          <w:szCs w:val="28"/>
        </w:rPr>
        <w:t>ir constructive engagement with the UPR process</w:t>
      </w:r>
      <w:r w:rsidRPr="00E63291">
        <w:rPr>
          <w:rFonts w:ascii="Times New Roman" w:hAnsi="Times New Roman" w:cs="Times New Roman"/>
          <w:sz w:val="28"/>
          <w:szCs w:val="28"/>
        </w:rPr>
        <w:t>.</w:t>
      </w:r>
    </w:p>
    <w:p w14:paraId="5656EAAF" w14:textId="58E57704" w:rsidR="00ED791A" w:rsidRDefault="00176907" w:rsidP="00ED791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take note of the efforts made by Barbados to implement the recommendations accepted in the earlier cycle.</w:t>
      </w:r>
    </w:p>
    <w:p w14:paraId="1A1572C1" w14:textId="531A3460" w:rsidR="00306ECF" w:rsidRDefault="00306ECF" w:rsidP="00ED791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appreciating the removal of the provision of mandatory death penalty, we encourage Barbados to work towards the legal abolition of the death penalty. </w:t>
      </w:r>
    </w:p>
    <w:p w14:paraId="7671234D" w14:textId="79AABBE1" w:rsidR="00176907" w:rsidRDefault="00176907" w:rsidP="00ED791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also commend </w:t>
      </w:r>
      <w:r w:rsidR="00175D0F">
        <w:rPr>
          <w:rFonts w:ascii="Times New Roman" w:hAnsi="Times New Roman" w:cs="Times New Roman"/>
          <w:sz w:val="28"/>
          <w:szCs w:val="28"/>
        </w:rPr>
        <w:t>efforts</w:t>
      </w:r>
      <w:r>
        <w:rPr>
          <w:rFonts w:ascii="Times New Roman" w:hAnsi="Times New Roman" w:cs="Times New Roman"/>
          <w:sz w:val="28"/>
          <w:szCs w:val="28"/>
        </w:rPr>
        <w:t xml:space="preserve"> to improve the enjoyment of </w:t>
      </w:r>
      <w:r w:rsidR="00306ECF">
        <w:rPr>
          <w:rFonts w:ascii="Times New Roman" w:hAnsi="Times New Roman" w:cs="Times New Roman"/>
          <w:sz w:val="28"/>
          <w:szCs w:val="28"/>
        </w:rPr>
        <w:t>the right</w:t>
      </w:r>
      <w:r>
        <w:rPr>
          <w:rFonts w:ascii="Times New Roman" w:hAnsi="Times New Roman" w:cs="Times New Roman"/>
          <w:sz w:val="28"/>
          <w:szCs w:val="28"/>
        </w:rPr>
        <w:t xml:space="preserve"> to education</w:t>
      </w:r>
      <w:r w:rsidR="00175D0F">
        <w:rPr>
          <w:rFonts w:ascii="Times New Roman" w:hAnsi="Times New Roman" w:cs="Times New Roman"/>
          <w:sz w:val="28"/>
          <w:szCs w:val="28"/>
        </w:rPr>
        <w:t xml:space="preserve"> for all including the persons with disabilities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610975" w14:textId="2F95B2EA" w:rsidR="00306ECF" w:rsidRDefault="00306ECF" w:rsidP="00ED791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adoption of a National Action plan to combat human trafficking 2021-2023 is noteworthy.</w:t>
      </w:r>
    </w:p>
    <w:p w14:paraId="6B20CFC7" w14:textId="1D1AC732" w:rsidR="00176907" w:rsidRDefault="00176907" w:rsidP="00ED791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ECF">
        <w:rPr>
          <w:rFonts w:ascii="Times New Roman" w:hAnsi="Times New Roman" w:cs="Times New Roman"/>
          <w:sz w:val="28"/>
          <w:szCs w:val="28"/>
        </w:rPr>
        <w:t>While wishing Barbados a successful UPR</w:t>
      </w:r>
      <w:r w:rsidR="000E7BB8">
        <w:rPr>
          <w:rFonts w:ascii="Times New Roman" w:hAnsi="Times New Roman" w:cs="Times New Roman"/>
          <w:sz w:val="28"/>
          <w:szCs w:val="28"/>
        </w:rPr>
        <w:t>,</w:t>
      </w:r>
      <w:r w:rsidR="00306ECF">
        <w:rPr>
          <w:rFonts w:ascii="Times New Roman" w:hAnsi="Times New Roman" w:cs="Times New Roman"/>
          <w:sz w:val="28"/>
          <w:szCs w:val="28"/>
        </w:rPr>
        <w:t xml:space="preserve"> Nepal recommends the following</w:t>
      </w:r>
      <w:r w:rsidR="000E7BB8">
        <w:rPr>
          <w:rFonts w:ascii="Times New Roman" w:hAnsi="Times New Roman" w:cs="Times New Roman"/>
          <w:sz w:val="28"/>
          <w:szCs w:val="28"/>
        </w:rPr>
        <w:t xml:space="preserve"> for their consideration</w:t>
      </w:r>
      <w:r w:rsidR="00306ECF">
        <w:rPr>
          <w:rFonts w:ascii="Times New Roman" w:hAnsi="Times New Roman" w:cs="Times New Roman"/>
          <w:sz w:val="28"/>
          <w:szCs w:val="28"/>
        </w:rPr>
        <w:t>:</w:t>
      </w:r>
    </w:p>
    <w:p w14:paraId="01DDE7EE" w14:textId="5277F927" w:rsidR="00306ECF" w:rsidRDefault="00306ECF" w:rsidP="00306ECF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Establish the national human rights institution </w:t>
      </w:r>
      <w:r w:rsidR="00717654">
        <w:rPr>
          <w:rFonts w:ascii="Times New Roman" w:hAnsi="Times New Roman" w:cs="Times New Roman"/>
          <w:sz w:val="28"/>
          <w:szCs w:val="28"/>
        </w:rPr>
        <w:t>in line with the Paris principles.</w:t>
      </w:r>
    </w:p>
    <w:p w14:paraId="50D84E92" w14:textId="0D279DE9" w:rsidR="00717654" w:rsidRPr="00306ECF" w:rsidRDefault="00717654" w:rsidP="00306ECF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efforts to combat </w:t>
      </w:r>
      <w:r w:rsidR="000E7BB8">
        <w:rPr>
          <w:rFonts w:ascii="Times New Roman" w:hAnsi="Times New Roman" w:cs="Times New Roman"/>
          <w:sz w:val="28"/>
          <w:szCs w:val="28"/>
        </w:rPr>
        <w:t>gender-based</w:t>
      </w:r>
      <w:r>
        <w:rPr>
          <w:rFonts w:ascii="Times New Roman" w:hAnsi="Times New Roman" w:cs="Times New Roman"/>
          <w:sz w:val="28"/>
          <w:szCs w:val="28"/>
        </w:rPr>
        <w:t xml:space="preserve"> violence, child sexual abuse and exploitation.</w:t>
      </w:r>
    </w:p>
    <w:p w14:paraId="6FE83B1C" w14:textId="77777777" w:rsidR="00ED791A" w:rsidRPr="00E63291" w:rsidRDefault="00ED791A" w:rsidP="00ED791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sz w:val="28"/>
          <w:szCs w:val="28"/>
        </w:rPr>
        <w:t>Thank you.</w:t>
      </w:r>
    </w:p>
    <w:p w14:paraId="3B30868D" w14:textId="77777777" w:rsidR="00ED791A" w:rsidRDefault="00ED791A" w:rsidP="00ED791A"/>
    <w:p w14:paraId="4FA69FEB" w14:textId="77777777" w:rsidR="00ED791A" w:rsidRDefault="00ED791A" w:rsidP="00ED791A"/>
    <w:p w14:paraId="0451628C" w14:textId="77777777" w:rsidR="003D0F32" w:rsidRDefault="003D0F32"/>
    <w:sectPr w:rsidR="003D0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6FF6"/>
    <w:multiLevelType w:val="hybridMultilevel"/>
    <w:tmpl w:val="8D6E499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835522">
    <w:abstractNumId w:val="1"/>
  </w:num>
  <w:num w:numId="2" w16cid:durableId="170393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32"/>
    <w:rsid w:val="000E7BB8"/>
    <w:rsid w:val="00175D0F"/>
    <w:rsid w:val="00176907"/>
    <w:rsid w:val="00306ECF"/>
    <w:rsid w:val="003D0F32"/>
    <w:rsid w:val="00717654"/>
    <w:rsid w:val="00ED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A6C47"/>
  <w15:chartTrackingRefBased/>
  <w15:docId w15:val="{4182C168-FC7F-45BF-9BF0-3C99DC20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eastAsia="en-US" w:bidi="ne-NP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91A"/>
    <w:rPr>
      <w:kern w:val="0"/>
      <w:szCs w:val="22"/>
      <w:lang w:val="en-US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11731C-752B-4C4A-AB4E-B07225D0D644}"/>
</file>

<file path=customXml/itemProps2.xml><?xml version="1.0" encoding="utf-8"?>
<ds:datastoreItem xmlns:ds="http://schemas.openxmlformats.org/officeDocument/2006/customXml" ds:itemID="{3E1A41B6-44A2-46DB-9741-8EB7AD90604A}"/>
</file>

<file path=customXml/itemProps3.xml><?xml version="1.0" encoding="utf-8"?>
<ds:datastoreItem xmlns:ds="http://schemas.openxmlformats.org/officeDocument/2006/customXml" ds:itemID="{A28D992B-2430-43FB-8B56-D0AC8CE8F6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 Shahi</dc:creator>
  <cp:keywords/>
  <dc:description/>
  <cp:lastModifiedBy>Uttam Shahi</cp:lastModifiedBy>
  <cp:revision>2</cp:revision>
  <dcterms:created xsi:type="dcterms:W3CDTF">2023-05-04T07:24:00Z</dcterms:created>
  <dcterms:modified xsi:type="dcterms:W3CDTF">2023-05-04T20:39:00Z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