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DC07" w14:textId="70C7D214" w:rsidR="002C395D" w:rsidRDefault="003D172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521B">
        <w:rPr>
          <w:rFonts w:ascii="Calibri" w:eastAsia="Calibri" w:hAnsi="Calibri" w:cs="Times New Roman"/>
          <w:noProof/>
        </w:rPr>
        <w:drawing>
          <wp:inline distT="0" distB="0" distL="0" distR="0" wp14:anchorId="3CD33DEE" wp14:editId="0EFBA643">
            <wp:extent cx="1009650" cy="1047750"/>
            <wp:effectExtent l="0" t="0" r="0" b="0"/>
            <wp:docPr id="1" name="Picture 1" descr="https://encrypted-tbn2.gstatic.com/images?q=tbn:ANd9GcT1XxD5-alA68NKYXB3QJoF_Q73-ecNpffX-G8WFwjM8ZxJfwBp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2.gstatic.com/images?q=tbn:ANd9GcT1XxD5-alA68NKYXB3QJoF_Q73-ecNpffX-G8WFwjM8ZxJfwBprw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36D7" w14:textId="77777777" w:rsidR="0068529A" w:rsidRPr="0091521B" w:rsidRDefault="0068529A" w:rsidP="0068529A">
      <w:pPr>
        <w:spacing w:line="360" w:lineRule="auto"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</w:pPr>
      <w:r w:rsidRPr="0091521B"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  <w:t>REPUBLIC OF MALAWI</w:t>
      </w:r>
    </w:p>
    <w:p w14:paraId="46CA1068" w14:textId="36F20133" w:rsidR="00466FF8" w:rsidRDefault="00466FF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66FF8">
        <w:rPr>
          <w:rFonts w:ascii="Bookman Old Style" w:hAnsi="Bookman Old Style"/>
          <w:b/>
          <w:bCs/>
          <w:sz w:val="28"/>
          <w:szCs w:val="28"/>
        </w:rPr>
        <w:t xml:space="preserve">MALAWI STATEMENT ON </w:t>
      </w:r>
      <w:r w:rsidR="00253ED1">
        <w:rPr>
          <w:rFonts w:ascii="Bookman Old Style" w:hAnsi="Bookman Old Style"/>
          <w:b/>
          <w:bCs/>
          <w:sz w:val="28"/>
          <w:szCs w:val="28"/>
        </w:rPr>
        <w:t>B</w:t>
      </w:r>
      <w:r w:rsidR="00D504DE">
        <w:rPr>
          <w:rFonts w:ascii="Bookman Old Style" w:hAnsi="Bookman Old Style"/>
          <w:b/>
          <w:bCs/>
          <w:sz w:val="28"/>
          <w:szCs w:val="28"/>
        </w:rPr>
        <w:t>OTSWANA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UNIVERSAL PERIODIC REVIEW</w:t>
      </w:r>
    </w:p>
    <w:p w14:paraId="51A882BA" w14:textId="2F076A1B" w:rsidR="0068529A" w:rsidRDefault="00D504DE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3RD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94515">
        <w:rPr>
          <w:rFonts w:ascii="Bookman Old Style" w:hAnsi="Bookman Old Style"/>
          <w:b/>
          <w:bCs/>
          <w:sz w:val="28"/>
          <w:szCs w:val="28"/>
        </w:rPr>
        <w:t>MAY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8529A">
        <w:rPr>
          <w:rFonts w:ascii="Bookman Old Style" w:hAnsi="Bookman Old Style"/>
          <w:b/>
          <w:bCs/>
          <w:sz w:val="28"/>
          <w:szCs w:val="28"/>
        </w:rPr>
        <w:t xml:space="preserve">2023 </w:t>
      </w:r>
    </w:p>
    <w:p w14:paraId="19B05D78" w14:textId="50DA4289" w:rsidR="00466FF8" w:rsidRDefault="00466FF8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</w:t>
      </w:r>
      <w:r w:rsidR="00D07A9B">
        <w:rPr>
          <w:rFonts w:ascii="Bookman Old Style" w:hAnsi="Bookman Old Style"/>
          <w:b/>
          <w:bCs/>
          <w:sz w:val="28"/>
          <w:szCs w:val="28"/>
        </w:rPr>
        <w:t>r</w:t>
      </w:r>
      <w:r>
        <w:rPr>
          <w:rFonts w:ascii="Bookman Old Style" w:hAnsi="Bookman Old Style"/>
          <w:b/>
          <w:bCs/>
          <w:sz w:val="28"/>
          <w:szCs w:val="28"/>
        </w:rPr>
        <w:t xml:space="preserve"> President,</w:t>
      </w:r>
    </w:p>
    <w:p w14:paraId="5690B41A" w14:textId="77777777" w:rsidR="00E16125" w:rsidRDefault="00466FF8" w:rsidP="00152583">
      <w:pPr>
        <w:jc w:val="both"/>
        <w:rPr>
          <w:rFonts w:ascii="Bookman Old Style" w:hAnsi="Bookman Old Style"/>
          <w:sz w:val="28"/>
          <w:szCs w:val="28"/>
        </w:rPr>
      </w:pPr>
      <w:r w:rsidRPr="00114D57">
        <w:rPr>
          <w:rFonts w:ascii="Bookman Old Style" w:hAnsi="Bookman Old Style"/>
          <w:sz w:val="28"/>
          <w:szCs w:val="28"/>
        </w:rPr>
        <w:t>Malawi</w:t>
      </w:r>
      <w:r w:rsidR="00D07A9B">
        <w:rPr>
          <w:rFonts w:ascii="Bookman Old Style" w:hAnsi="Bookman Old Style"/>
          <w:sz w:val="28"/>
          <w:szCs w:val="28"/>
        </w:rPr>
        <w:t xml:space="preserve"> welcomes the </w:t>
      </w:r>
      <w:r w:rsidR="00450DBC">
        <w:rPr>
          <w:rFonts w:ascii="Bookman Old Style" w:hAnsi="Bookman Old Style"/>
          <w:sz w:val="28"/>
          <w:szCs w:val="28"/>
        </w:rPr>
        <w:t xml:space="preserve">delegation of </w:t>
      </w:r>
      <w:r w:rsidR="00D504DE">
        <w:rPr>
          <w:rFonts w:ascii="Bookman Old Style" w:hAnsi="Bookman Old Style"/>
          <w:sz w:val="28"/>
          <w:szCs w:val="28"/>
        </w:rPr>
        <w:t>Botswana</w:t>
      </w:r>
      <w:r w:rsidR="00450DBC">
        <w:rPr>
          <w:rFonts w:ascii="Bookman Old Style" w:hAnsi="Bookman Old Style"/>
          <w:sz w:val="28"/>
          <w:szCs w:val="28"/>
        </w:rPr>
        <w:t xml:space="preserve"> to this review and notes the progress made in the promotion and protection of human rights</w:t>
      </w:r>
      <w:r w:rsidR="00152583">
        <w:rPr>
          <w:rFonts w:ascii="Bookman Old Style" w:hAnsi="Bookman Old Style"/>
          <w:sz w:val="28"/>
          <w:szCs w:val="28"/>
        </w:rPr>
        <w:t>. This includes</w:t>
      </w:r>
      <w:r w:rsidR="00B75394">
        <w:rPr>
          <w:rFonts w:ascii="Bookman Old Style" w:hAnsi="Bookman Old Style"/>
          <w:sz w:val="28"/>
          <w:szCs w:val="28"/>
        </w:rPr>
        <w:t xml:space="preserve"> </w:t>
      </w:r>
      <w:r w:rsidR="00934912">
        <w:rPr>
          <w:rFonts w:ascii="Bookman Old Style" w:hAnsi="Bookman Old Style"/>
          <w:sz w:val="28"/>
          <w:szCs w:val="28"/>
        </w:rPr>
        <w:t>the establishment of the</w:t>
      </w:r>
      <w:r w:rsidR="00CB0E51">
        <w:rPr>
          <w:rFonts w:ascii="Bookman Old Style" w:hAnsi="Bookman Old Style"/>
          <w:sz w:val="28"/>
          <w:szCs w:val="28"/>
        </w:rPr>
        <w:t xml:space="preserve"> Office of the Ombudsman as an</w:t>
      </w:r>
      <w:r w:rsidR="00B75394">
        <w:rPr>
          <w:rFonts w:ascii="Bookman Old Style" w:hAnsi="Bookman Old Style"/>
          <w:sz w:val="28"/>
          <w:szCs w:val="28"/>
        </w:rPr>
        <w:t xml:space="preserve"> NHRI</w:t>
      </w:r>
      <w:r w:rsidR="00CB0E51">
        <w:rPr>
          <w:rFonts w:ascii="Bookman Old Style" w:hAnsi="Bookman Old Style"/>
          <w:sz w:val="28"/>
          <w:szCs w:val="28"/>
        </w:rPr>
        <w:t>, acceding to the CRPD</w:t>
      </w:r>
      <w:r w:rsidR="0029770F">
        <w:rPr>
          <w:rFonts w:ascii="Bookman Old Style" w:hAnsi="Bookman Old Style"/>
          <w:sz w:val="28"/>
          <w:szCs w:val="28"/>
        </w:rPr>
        <w:t>, and hosting various special procedures mandate holders.</w:t>
      </w:r>
    </w:p>
    <w:p w14:paraId="736C6946" w14:textId="04AF5D08" w:rsidR="00C252EA" w:rsidRDefault="00C252EA" w:rsidP="0015258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make the following recommendations:</w:t>
      </w:r>
    </w:p>
    <w:p w14:paraId="0ABB7805" w14:textId="4C3ED823" w:rsidR="00362E86" w:rsidRDefault="00362E86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Continue </w:t>
      </w:r>
      <w:r w:rsidR="00E16125">
        <w:rPr>
          <w:rFonts w:ascii="Bookman Old Style" w:hAnsi="Bookman Old Style"/>
          <w:sz w:val="28"/>
          <w:szCs w:val="28"/>
        </w:rPr>
        <w:t xml:space="preserve">with </w:t>
      </w:r>
      <w:r w:rsidR="0060133A">
        <w:rPr>
          <w:rFonts w:ascii="Bookman Old Style" w:hAnsi="Bookman Old Style"/>
          <w:sz w:val="28"/>
          <w:szCs w:val="28"/>
        </w:rPr>
        <w:t>efforts to</w:t>
      </w:r>
      <w:r w:rsidR="00E16125">
        <w:rPr>
          <w:rFonts w:ascii="Bookman Old Style" w:hAnsi="Bookman Old Style"/>
          <w:sz w:val="28"/>
          <w:szCs w:val="28"/>
        </w:rPr>
        <w:t xml:space="preserve"> increase the representation of women in</w:t>
      </w:r>
      <w:r w:rsidR="0097583E">
        <w:rPr>
          <w:rFonts w:ascii="Bookman Old Style" w:hAnsi="Bookman Old Style"/>
          <w:sz w:val="28"/>
          <w:szCs w:val="28"/>
        </w:rPr>
        <w:t xml:space="preserve"> senior positions of</w:t>
      </w:r>
      <w:r w:rsidR="00E16125">
        <w:rPr>
          <w:rFonts w:ascii="Bookman Old Style" w:hAnsi="Bookman Old Style"/>
          <w:sz w:val="28"/>
          <w:szCs w:val="28"/>
        </w:rPr>
        <w:t xml:space="preserve"> the public service</w:t>
      </w:r>
      <w:r w:rsidR="0097583E">
        <w:rPr>
          <w:rFonts w:ascii="Bookman Old Style" w:hAnsi="Bookman Old Style"/>
          <w:sz w:val="28"/>
          <w:szCs w:val="28"/>
        </w:rPr>
        <w:t>.</w:t>
      </w:r>
      <w:r w:rsidR="00C252EA" w:rsidRPr="00C252EA">
        <w:rPr>
          <w:rFonts w:ascii="Bookman Old Style" w:hAnsi="Bookman Old Style"/>
          <w:sz w:val="28"/>
          <w:szCs w:val="28"/>
        </w:rPr>
        <w:t xml:space="preserve"> </w:t>
      </w:r>
    </w:p>
    <w:p w14:paraId="5FF6A4FA" w14:textId="212AC875" w:rsidR="00535078" w:rsidRDefault="00564001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</w:t>
      </w:r>
      <w:r w:rsidR="00953645">
        <w:rPr>
          <w:rFonts w:ascii="Bookman Old Style" w:hAnsi="Bookman Old Style"/>
          <w:sz w:val="28"/>
          <w:szCs w:val="28"/>
        </w:rPr>
        <w:t xml:space="preserve">sider ratification of outstanding international human rights </w:t>
      </w:r>
      <w:r w:rsidR="00EB43C2">
        <w:rPr>
          <w:rFonts w:ascii="Bookman Old Style" w:hAnsi="Bookman Old Style"/>
          <w:sz w:val="28"/>
          <w:szCs w:val="28"/>
        </w:rPr>
        <w:t xml:space="preserve">treaties, in line with the </w:t>
      </w:r>
      <w:r w:rsidR="005627FA">
        <w:rPr>
          <w:rFonts w:ascii="Bookman Old Style" w:hAnsi="Bookman Old Style"/>
          <w:sz w:val="28"/>
          <w:szCs w:val="28"/>
        </w:rPr>
        <w:t>country’s</w:t>
      </w:r>
      <w:r w:rsidR="00EB43C2">
        <w:rPr>
          <w:rFonts w:ascii="Bookman Old Style" w:hAnsi="Bookman Old Style"/>
          <w:sz w:val="28"/>
          <w:szCs w:val="28"/>
        </w:rPr>
        <w:t xml:space="preserve"> nat</w:t>
      </w:r>
      <w:r w:rsidR="005627FA">
        <w:rPr>
          <w:rFonts w:ascii="Bookman Old Style" w:hAnsi="Bookman Old Style"/>
          <w:sz w:val="28"/>
          <w:szCs w:val="28"/>
        </w:rPr>
        <w:t>ional priorities.</w:t>
      </w:r>
    </w:p>
    <w:p w14:paraId="1ADBEEA7" w14:textId="18B06860" w:rsidR="000C562C" w:rsidRDefault="0097583E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Conclude the </w:t>
      </w:r>
      <w:r w:rsidR="002804C5">
        <w:rPr>
          <w:rFonts w:ascii="Bookman Old Style" w:hAnsi="Bookman Old Style"/>
          <w:sz w:val="28"/>
          <w:szCs w:val="28"/>
        </w:rPr>
        <w:t>process of enacting the Anti-Human Trafficking (Amendment) Bill 2023</w:t>
      </w:r>
      <w:r w:rsidR="000C562C">
        <w:rPr>
          <w:rFonts w:ascii="Bookman Old Style" w:hAnsi="Bookman Old Style"/>
          <w:sz w:val="28"/>
          <w:szCs w:val="28"/>
        </w:rPr>
        <w:t>.</w:t>
      </w:r>
    </w:p>
    <w:p w14:paraId="7185E750" w14:textId="266A5761" w:rsidR="00842FD3" w:rsidRPr="000C562C" w:rsidRDefault="000C562C" w:rsidP="000C562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wish </w:t>
      </w:r>
      <w:r w:rsidR="00D504DE">
        <w:rPr>
          <w:rFonts w:ascii="Bookman Old Style" w:hAnsi="Bookman Old Style"/>
          <w:sz w:val="28"/>
          <w:szCs w:val="28"/>
        </w:rPr>
        <w:t>Botswana</w:t>
      </w:r>
      <w:r>
        <w:rPr>
          <w:rFonts w:ascii="Bookman Old Style" w:hAnsi="Bookman Old Style"/>
          <w:sz w:val="28"/>
          <w:szCs w:val="28"/>
        </w:rPr>
        <w:t xml:space="preserve"> all the best in this review.</w:t>
      </w:r>
      <w:r w:rsidR="00564001" w:rsidRPr="000C562C">
        <w:rPr>
          <w:rFonts w:ascii="Bookman Old Style" w:hAnsi="Bookman Old Style"/>
          <w:sz w:val="28"/>
          <w:szCs w:val="28"/>
        </w:rPr>
        <w:t xml:space="preserve"> </w:t>
      </w:r>
      <w:r w:rsidR="00152583" w:rsidRPr="000C562C">
        <w:rPr>
          <w:rFonts w:ascii="Bookman Old Style" w:hAnsi="Bookman Old Style"/>
          <w:sz w:val="28"/>
          <w:szCs w:val="28"/>
        </w:rPr>
        <w:t xml:space="preserve"> </w:t>
      </w:r>
      <w:r w:rsidR="00450DBC" w:rsidRPr="000C562C">
        <w:rPr>
          <w:rFonts w:ascii="Bookman Old Style" w:hAnsi="Bookman Old Style"/>
          <w:sz w:val="28"/>
          <w:szCs w:val="28"/>
        </w:rPr>
        <w:t xml:space="preserve"> </w:t>
      </w:r>
    </w:p>
    <w:p w14:paraId="4136B2AC" w14:textId="1697073D" w:rsidR="00114D57" w:rsidRPr="00842FD3" w:rsidRDefault="00842FD3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42FD3">
        <w:rPr>
          <w:rFonts w:ascii="Bookman Old Style" w:hAnsi="Bookman Old Style"/>
          <w:b/>
          <w:bCs/>
          <w:sz w:val="28"/>
          <w:szCs w:val="28"/>
        </w:rPr>
        <w:t xml:space="preserve">Thank </w:t>
      </w:r>
      <w:proofErr w:type="gramStart"/>
      <w:r w:rsidRPr="00842FD3">
        <w:rPr>
          <w:rFonts w:ascii="Bookman Old Style" w:hAnsi="Bookman Old Style"/>
          <w:b/>
          <w:bCs/>
          <w:sz w:val="28"/>
          <w:szCs w:val="28"/>
        </w:rPr>
        <w:t>you</w:t>
      </w:r>
      <w:proofErr w:type="gramEnd"/>
      <w:r w:rsidRPr="00842FD3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145AD2" w:rsidRPr="00842FD3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sectPr w:rsidR="00114D57" w:rsidRPr="0084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1D13"/>
    <w:multiLevelType w:val="hybridMultilevel"/>
    <w:tmpl w:val="251893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9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8"/>
    <w:rsid w:val="000937D2"/>
    <w:rsid w:val="00094515"/>
    <w:rsid w:val="000C562C"/>
    <w:rsid w:val="00114D57"/>
    <w:rsid w:val="00145AD2"/>
    <w:rsid w:val="00152583"/>
    <w:rsid w:val="00253ED1"/>
    <w:rsid w:val="002804C5"/>
    <w:rsid w:val="0029770F"/>
    <w:rsid w:val="002C395D"/>
    <w:rsid w:val="00362E86"/>
    <w:rsid w:val="003D1728"/>
    <w:rsid w:val="003E4EF9"/>
    <w:rsid w:val="004414E6"/>
    <w:rsid w:val="00450DBC"/>
    <w:rsid w:val="00466FF8"/>
    <w:rsid w:val="004709D2"/>
    <w:rsid w:val="00535078"/>
    <w:rsid w:val="005627FA"/>
    <w:rsid w:val="00564001"/>
    <w:rsid w:val="005A2A2E"/>
    <w:rsid w:val="005A2C2B"/>
    <w:rsid w:val="0060133A"/>
    <w:rsid w:val="00641FE4"/>
    <w:rsid w:val="0068529A"/>
    <w:rsid w:val="00834B51"/>
    <w:rsid w:val="00842FD3"/>
    <w:rsid w:val="008A4352"/>
    <w:rsid w:val="00934912"/>
    <w:rsid w:val="00953645"/>
    <w:rsid w:val="0097583E"/>
    <w:rsid w:val="00B1091F"/>
    <w:rsid w:val="00B75394"/>
    <w:rsid w:val="00BD195D"/>
    <w:rsid w:val="00C252EA"/>
    <w:rsid w:val="00C625EB"/>
    <w:rsid w:val="00CB0E51"/>
    <w:rsid w:val="00D07A9B"/>
    <w:rsid w:val="00D34FA2"/>
    <w:rsid w:val="00D504DE"/>
    <w:rsid w:val="00D763D3"/>
    <w:rsid w:val="00E070ED"/>
    <w:rsid w:val="00E16125"/>
    <w:rsid w:val="00EB43C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8028"/>
  <w15:chartTrackingRefBased/>
  <w15:docId w15:val="{D2C32B76-BBCD-43F7-86E8-C717643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FEED0-7105-4786-9BD7-6127E6CE2275}"/>
</file>

<file path=customXml/itemProps2.xml><?xml version="1.0" encoding="utf-8"?>
<ds:datastoreItem xmlns:ds="http://schemas.openxmlformats.org/officeDocument/2006/customXml" ds:itemID="{74DCE90A-89DF-4FCD-8291-F3DEEAB726B5}"/>
</file>

<file path=customXml/itemProps3.xml><?xml version="1.0" encoding="utf-8"?>
<ds:datastoreItem xmlns:ds="http://schemas.openxmlformats.org/officeDocument/2006/customXml" ds:itemID="{D8E46945-7882-448A-992E-342294E56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Malawi Mission</dc:creator>
  <cp:keywords/>
  <dc:description/>
  <cp:lastModifiedBy>Pacharo Kayira</cp:lastModifiedBy>
  <cp:revision>12</cp:revision>
  <dcterms:created xsi:type="dcterms:W3CDTF">2023-05-03T06:26:00Z</dcterms:created>
  <dcterms:modified xsi:type="dcterms:W3CDTF">2023-05-03T07:33:00Z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