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797" w:rsidRDefault="000B77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15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1616"/>
        <w:gridCol w:w="4196"/>
      </w:tblGrid>
      <w:tr w:rsidR="000B7797">
        <w:tc>
          <w:tcPr>
            <w:tcW w:w="4503" w:type="dxa"/>
          </w:tcPr>
          <w:p w:rsidR="000B7797" w:rsidRDefault="00F17F7B">
            <w:pPr>
              <w:widowControl/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A M B A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A D E   DU TOGO</w:t>
            </w:r>
          </w:p>
          <w:p w:rsidR="000B7797" w:rsidRDefault="00F17F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18"/>
                <w:szCs w:val="18"/>
              </w:rPr>
              <w:t>Mission permanente auprès de l'Office des Nations Unies et des autres Organisations internationales à Genève</w:t>
            </w:r>
          </w:p>
        </w:tc>
        <w:tc>
          <w:tcPr>
            <w:tcW w:w="1616" w:type="dxa"/>
          </w:tcPr>
          <w:p w:rsidR="000B7797" w:rsidRDefault="00F17F7B">
            <w:pPr>
              <w:widowControl/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A"/>
                <w:sz w:val="20"/>
                <w:szCs w:val="20"/>
                <w:lang w:val="fr-FR"/>
              </w:rPr>
              <w:drawing>
                <wp:inline distT="0" distB="0" distL="0" distR="0">
                  <wp:extent cx="51879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B7797" w:rsidRDefault="000B7797">
            <w:pPr>
              <w:widowControl/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0B7797" w:rsidRDefault="000B7797">
            <w:pPr>
              <w:widowControl/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196" w:type="dxa"/>
          </w:tcPr>
          <w:p w:rsidR="000B7797" w:rsidRDefault="00F17F7B">
            <w:pPr>
              <w:widowControl/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REPUBLIQUE TOGOLAISE</w:t>
            </w:r>
          </w:p>
          <w:p w:rsidR="000B7797" w:rsidRDefault="00F17F7B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i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</w:rPr>
              <w:t>Travail- Liberté-Patrie</w:t>
            </w:r>
          </w:p>
        </w:tc>
      </w:tr>
    </w:tbl>
    <w:p w:rsidR="000B7797" w:rsidRDefault="000B77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</w:p>
    <w:p w:rsidR="000B7797" w:rsidRDefault="000B77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</w:p>
    <w:p w:rsidR="000B7797" w:rsidRDefault="000B77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7797" w:rsidRDefault="000B77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7797" w:rsidRDefault="00F17F7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A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A"/>
          <w:sz w:val="44"/>
          <w:szCs w:val="44"/>
        </w:rPr>
        <w:t xml:space="preserve">43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44"/>
          <w:szCs w:val="44"/>
          <w:vertAlign w:val="superscript"/>
        </w:rPr>
        <w:t>ème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44"/>
          <w:szCs w:val="44"/>
        </w:rPr>
        <w:t xml:space="preserve"> session du Groupe de travail de l'Examen périodique universel (EPU)</w:t>
      </w:r>
    </w:p>
    <w:p w:rsidR="000B7797" w:rsidRDefault="000B779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0B7797" w:rsidRDefault="00F17F7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  <w:vertAlign w:val="superscript"/>
        </w:rPr>
        <w:t>er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 au 12 mai 2023</w:t>
      </w:r>
    </w:p>
    <w:p w:rsidR="000B7797" w:rsidRDefault="000B779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A"/>
          <w:sz w:val="32"/>
          <w:szCs w:val="32"/>
        </w:rPr>
      </w:pPr>
    </w:p>
    <w:p w:rsidR="000B7797" w:rsidRDefault="00F75D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Examen du rapport </w:t>
      </w:r>
      <w:r w:rsidR="00D53E5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des Emirats Arabes </w:t>
      </w:r>
      <w:r w:rsidR="008F4E67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U</w:t>
      </w:r>
      <w:r w:rsidR="00D53E50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nis </w:t>
      </w:r>
    </w:p>
    <w:p w:rsidR="000B7797" w:rsidRDefault="000B77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7797" w:rsidRDefault="000B77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7797" w:rsidRDefault="000B77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7797" w:rsidRDefault="000B77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7797" w:rsidRDefault="000B77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7797" w:rsidRDefault="00F17F7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  <w:t>Déclaration de la délégation togolaise</w:t>
      </w:r>
    </w:p>
    <w:p w:rsidR="000B7797" w:rsidRDefault="000B779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</w:p>
    <w:p w:rsidR="000B7797" w:rsidRDefault="000B779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</w:p>
    <w:p w:rsidR="000B7797" w:rsidRDefault="000B779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</w:p>
    <w:p w:rsidR="000B7797" w:rsidRDefault="000B779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</w:p>
    <w:p w:rsidR="000B7797" w:rsidRDefault="00F17F7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 w:rsidR="00E9629D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Genève, le 0</w:t>
      </w:r>
      <w:r w:rsidR="00D0338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 mai 2023</w:t>
      </w:r>
    </w:p>
    <w:p w:rsidR="000B7797" w:rsidRDefault="00F17F7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ab/>
      </w:r>
      <w:r w:rsidR="008E5986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(14 h 30 – 18 </w:t>
      </w:r>
      <w:proofErr w:type="gramStart"/>
      <w:r w:rsidR="008E5986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)</w:t>
      </w:r>
      <w:proofErr w:type="gramEnd"/>
    </w:p>
    <w:p w:rsidR="000B7797" w:rsidRDefault="000B7797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7797" w:rsidRDefault="003F1F0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7797" w:rsidRDefault="00F17F7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M.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Kanyi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FOLIVI</w:t>
      </w:r>
    </w:p>
    <w:p w:rsidR="000B7797" w:rsidRDefault="00F17F7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Deuxième Conseiller</w:t>
      </w:r>
    </w:p>
    <w:p w:rsidR="000B7797" w:rsidRDefault="000B7797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7797" w:rsidRDefault="00F17F7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3043" w:rsidRDefault="00F17F7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Monsieur le Président,</w:t>
      </w:r>
    </w:p>
    <w:p w:rsidR="004A302D" w:rsidRDefault="003F1F0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Mon pays </w:t>
      </w:r>
      <w:r w:rsidR="00F17F7B">
        <w:rPr>
          <w:rFonts w:ascii="Times New Roman" w:eastAsia="Times New Roman" w:hAnsi="Times New Roman" w:cs="Times New Roman"/>
          <w:color w:val="000000"/>
          <w:sz w:val="28"/>
          <w:szCs w:val="28"/>
        </w:rPr>
        <w:t>souhaite la cordiale bienvenu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à la délégation </w:t>
      </w:r>
      <w:r w:rsidR="005F524E" w:rsidRPr="005F5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des Emirats Arabes Unis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et </w:t>
      </w:r>
      <w:r w:rsidR="005F524E">
        <w:rPr>
          <w:rFonts w:ascii="Times New Roman" w:eastAsia="Times New Roman" w:hAnsi="Times New Roman" w:cs="Times New Roman"/>
          <w:color w:val="000000"/>
          <w:sz w:val="28"/>
          <w:szCs w:val="28"/>
        </w:rPr>
        <w:t>salue les évolutions constatées depuis son dernier passage devant le groupe de travail de l’EPU.</w:t>
      </w:r>
      <w:r w:rsidR="004A3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28A9" w:rsidRDefault="00FD573A" w:rsidP="009928A9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="009928A9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2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Togo </w:t>
      </w:r>
      <w:r w:rsidR="007758B5">
        <w:rPr>
          <w:rFonts w:ascii="Times New Roman" w:eastAsia="Times New Roman" w:hAnsi="Times New Roman" w:cs="Times New Roman"/>
          <w:color w:val="000000"/>
          <w:sz w:val="28"/>
          <w:szCs w:val="28"/>
        </w:rPr>
        <w:t>voudrait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28A9">
        <w:rPr>
          <w:rFonts w:ascii="Times New Roman" w:eastAsia="Times New Roman" w:hAnsi="Times New Roman" w:cs="Times New Roman"/>
          <w:color w:val="000000"/>
          <w:sz w:val="28"/>
          <w:szCs w:val="28"/>
        </w:rPr>
        <w:t>encourage</w:t>
      </w:r>
      <w:r w:rsidR="007758B5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="00992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les </w:t>
      </w:r>
      <w:r w:rsidR="009928A9" w:rsidRPr="009928A9">
        <w:rPr>
          <w:rFonts w:ascii="Times New Roman" w:eastAsia="Times New Roman" w:hAnsi="Times New Roman" w:cs="Times New Roman"/>
          <w:color w:val="000000"/>
          <w:sz w:val="28"/>
          <w:szCs w:val="28"/>
        </w:rPr>
        <w:t>Emirats Arabes Unis</w:t>
      </w:r>
      <w:r w:rsidR="00992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à consolider ce processus évolutif par la finalisation rapide </w:t>
      </w:r>
      <w:r w:rsidR="0064650A">
        <w:rPr>
          <w:rFonts w:ascii="Times New Roman" w:eastAsia="Times New Roman" w:hAnsi="Times New Roman" w:cs="Times New Roman"/>
          <w:color w:val="000000"/>
          <w:sz w:val="28"/>
          <w:szCs w:val="28"/>
        </w:rPr>
        <w:t>et inclusive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son</w:t>
      </w:r>
      <w:r w:rsidR="00992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projet de P</w:t>
      </w:r>
      <w:r w:rsidR="009928A9" w:rsidRPr="009928A9">
        <w:rPr>
          <w:rFonts w:ascii="Times New Roman" w:eastAsia="Times New Roman" w:hAnsi="Times New Roman" w:cs="Times New Roman"/>
          <w:color w:val="000000"/>
          <w:sz w:val="28"/>
          <w:szCs w:val="28"/>
        </w:rPr>
        <w:t>lan national pour les droits de l’homme</w:t>
      </w:r>
      <w:r w:rsidR="00737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en vue de </w:t>
      </w:r>
      <w:r w:rsidR="0064650A">
        <w:rPr>
          <w:rFonts w:ascii="Times New Roman" w:eastAsia="Times New Roman" w:hAnsi="Times New Roman" w:cs="Times New Roman"/>
          <w:color w:val="000000"/>
          <w:sz w:val="28"/>
          <w:szCs w:val="28"/>
        </w:rPr>
        <w:t>procéder à sa mise en œuvre</w:t>
      </w:r>
      <w:r w:rsidR="00B0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effective</w:t>
      </w:r>
      <w:r w:rsidR="006465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4688" w:rsidRDefault="00B04688" w:rsidP="009928A9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 guise de contributions, le Togo voudrait formuler les recommandations </w:t>
      </w:r>
      <w:r w:rsidR="00FD5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suivantes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</w:p>
    <w:p w:rsidR="00B04688" w:rsidRPr="00877000" w:rsidRDefault="00B04688" w:rsidP="00877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bookmarkStart w:id="0" w:name="_Hlk134192158"/>
      <w:r w:rsidRPr="00D3075D">
        <w:rPr>
          <w:b/>
          <w:bCs/>
          <w:i/>
          <w:iCs/>
          <w:sz w:val="28"/>
          <w:szCs w:val="28"/>
        </w:rPr>
        <w:t xml:space="preserve"> </w:t>
      </w:r>
      <w:r w:rsidR="00015B39" w:rsidRPr="00D3075D">
        <w:rPr>
          <w:b/>
          <w:bCs/>
          <w:i/>
          <w:iCs/>
          <w:sz w:val="28"/>
          <w:szCs w:val="28"/>
        </w:rPr>
        <w:t>Ratifier</w:t>
      </w:r>
      <w:r w:rsidRPr="00D3075D">
        <w:rPr>
          <w:b/>
          <w:bCs/>
          <w:i/>
          <w:iCs/>
          <w:sz w:val="28"/>
          <w:szCs w:val="28"/>
        </w:rPr>
        <w:t xml:space="preserve"> le </w:t>
      </w:r>
      <w:bookmarkEnd w:id="0"/>
      <w:r w:rsidRPr="00D3075D">
        <w:rPr>
          <w:b/>
          <w:bCs/>
          <w:i/>
          <w:iCs/>
          <w:sz w:val="28"/>
          <w:szCs w:val="28"/>
        </w:rPr>
        <w:t>Pacte international relatif aux droits civils et politiques </w:t>
      </w:r>
      <w:r w:rsidR="00877000">
        <w:rPr>
          <w:b/>
          <w:bCs/>
          <w:i/>
          <w:iCs/>
          <w:sz w:val="28"/>
          <w:szCs w:val="28"/>
        </w:rPr>
        <w:t>et</w:t>
      </w:r>
      <w:r w:rsidRPr="00877000">
        <w:rPr>
          <w:b/>
          <w:bCs/>
          <w:i/>
          <w:iCs/>
          <w:sz w:val="28"/>
          <w:szCs w:val="28"/>
        </w:rPr>
        <w:t xml:space="preserve"> le Pacte international relatif aux droits économiques, sociaux et culturels ;</w:t>
      </w:r>
    </w:p>
    <w:p w:rsidR="00B04688" w:rsidRPr="00D3075D" w:rsidRDefault="00015B39" w:rsidP="004A302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D3075D">
        <w:rPr>
          <w:b/>
          <w:bCs/>
          <w:i/>
          <w:iCs/>
          <w:sz w:val="28"/>
          <w:szCs w:val="28"/>
        </w:rPr>
        <w:t>Ratifier</w:t>
      </w:r>
      <w:r w:rsidR="00B04688" w:rsidRPr="00D3075D">
        <w:rPr>
          <w:b/>
          <w:bCs/>
          <w:i/>
          <w:iCs/>
          <w:sz w:val="28"/>
          <w:szCs w:val="28"/>
        </w:rPr>
        <w:t xml:space="preserve"> la Convention internationale sur la protection des droits de tous les travailleurs migrants et des membres de leur famille ;</w:t>
      </w:r>
    </w:p>
    <w:p w:rsidR="00292B93" w:rsidRPr="00292B93" w:rsidRDefault="00015B39" w:rsidP="00292B9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B93">
        <w:rPr>
          <w:b/>
          <w:bCs/>
          <w:i/>
          <w:iCs/>
          <w:sz w:val="28"/>
          <w:szCs w:val="28"/>
        </w:rPr>
        <w:t>Prendre</w:t>
      </w:r>
      <w:r w:rsidR="00D3075D" w:rsidRPr="00292B93">
        <w:rPr>
          <w:b/>
          <w:bCs/>
          <w:i/>
          <w:iCs/>
          <w:sz w:val="28"/>
          <w:szCs w:val="28"/>
        </w:rPr>
        <w:t xml:space="preserve"> des mesures pour prévenir et punir les violences et abus de toutes sortes contre les travailleurs domestiques</w:t>
      </w:r>
      <w:r w:rsidR="00292B93">
        <w:rPr>
          <w:b/>
          <w:bCs/>
          <w:i/>
          <w:iCs/>
          <w:sz w:val="28"/>
          <w:szCs w:val="28"/>
        </w:rPr>
        <w:t>.</w:t>
      </w:r>
    </w:p>
    <w:p w:rsidR="000B7797" w:rsidRPr="00292B93" w:rsidRDefault="00DC16DC" w:rsidP="00292B9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B93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F17F7B" w:rsidRPr="00292B93">
        <w:rPr>
          <w:rFonts w:ascii="Times New Roman" w:eastAsia="Times New Roman" w:hAnsi="Times New Roman" w:cs="Times New Roman"/>
          <w:color w:val="000000"/>
          <w:sz w:val="28"/>
          <w:szCs w:val="28"/>
        </w:rPr>
        <w:t>a délégation souhaite</w:t>
      </w:r>
      <w:r w:rsidRPr="0029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 plein succès au</w:t>
      </w:r>
      <w:r w:rsidR="00015B39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292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B39" w:rsidRPr="005F5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Emirats Arabes Unis </w:t>
      </w:r>
      <w:r w:rsidR="00F17F7B" w:rsidRPr="00292B93">
        <w:rPr>
          <w:rFonts w:ascii="Times New Roman" w:eastAsia="Times New Roman" w:hAnsi="Times New Roman" w:cs="Times New Roman"/>
          <w:color w:val="000000"/>
          <w:sz w:val="28"/>
          <w:szCs w:val="28"/>
        </w:rPr>
        <w:t>dans la mise en œuvre des recommandations issues du présent examen.</w:t>
      </w:r>
    </w:p>
    <w:p w:rsidR="000B7797" w:rsidRDefault="000B7797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7797" w:rsidRDefault="00F17F7B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Je vous remercie.</w:t>
      </w:r>
    </w:p>
    <w:p w:rsidR="000B7797" w:rsidRDefault="000B7797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7797" w:rsidRDefault="000B7797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B7797" w:rsidRDefault="000B7797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color w:val="000000"/>
          <w:sz w:val="26"/>
          <w:szCs w:val="26"/>
        </w:rPr>
      </w:pPr>
    </w:p>
    <w:p w:rsidR="000B7797" w:rsidRDefault="000B7797"/>
    <w:sectPr w:rsidR="000B7797" w:rsidSect="00912A51"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1C11"/>
    <w:multiLevelType w:val="multilevel"/>
    <w:tmpl w:val="FAB0DC2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D40F3"/>
    <w:multiLevelType w:val="hybridMultilevel"/>
    <w:tmpl w:val="4344F116"/>
    <w:lvl w:ilvl="0" w:tplc="0D4EB4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557891">
    <w:abstractNumId w:val="0"/>
  </w:num>
  <w:num w:numId="2" w16cid:durableId="622157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97"/>
    <w:rsid w:val="00015B39"/>
    <w:rsid w:val="000B7797"/>
    <w:rsid w:val="00273AB6"/>
    <w:rsid w:val="00292B93"/>
    <w:rsid w:val="0034313B"/>
    <w:rsid w:val="003F1F0A"/>
    <w:rsid w:val="004A302D"/>
    <w:rsid w:val="00512F3A"/>
    <w:rsid w:val="005E3222"/>
    <w:rsid w:val="005F524E"/>
    <w:rsid w:val="0064650A"/>
    <w:rsid w:val="006B43B1"/>
    <w:rsid w:val="006D6981"/>
    <w:rsid w:val="00717E63"/>
    <w:rsid w:val="007378E1"/>
    <w:rsid w:val="007758B5"/>
    <w:rsid w:val="007C01FC"/>
    <w:rsid w:val="007F17B3"/>
    <w:rsid w:val="007F797C"/>
    <w:rsid w:val="00803043"/>
    <w:rsid w:val="00826309"/>
    <w:rsid w:val="00842D99"/>
    <w:rsid w:val="00877000"/>
    <w:rsid w:val="008E5986"/>
    <w:rsid w:val="008E5BB6"/>
    <w:rsid w:val="008F4E67"/>
    <w:rsid w:val="00912A51"/>
    <w:rsid w:val="009928A9"/>
    <w:rsid w:val="00B04688"/>
    <w:rsid w:val="00B22E28"/>
    <w:rsid w:val="00B355C0"/>
    <w:rsid w:val="00BE48A2"/>
    <w:rsid w:val="00BF043E"/>
    <w:rsid w:val="00C31373"/>
    <w:rsid w:val="00CE136A"/>
    <w:rsid w:val="00D03385"/>
    <w:rsid w:val="00D21656"/>
    <w:rsid w:val="00D3075D"/>
    <w:rsid w:val="00D53E50"/>
    <w:rsid w:val="00D658B0"/>
    <w:rsid w:val="00DC16DC"/>
    <w:rsid w:val="00E75525"/>
    <w:rsid w:val="00E9629D"/>
    <w:rsid w:val="00EB2DF9"/>
    <w:rsid w:val="00F17F7B"/>
    <w:rsid w:val="00F75D3B"/>
    <w:rsid w:val="00FD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29E65-795E-4977-AFD1-69B0F45D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r-CH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88727-459A-4336-9735-4BC8191CF67F}"/>
</file>

<file path=customXml/itemProps2.xml><?xml version="1.0" encoding="utf-8"?>
<ds:datastoreItem xmlns:ds="http://schemas.openxmlformats.org/officeDocument/2006/customXml" ds:itemID="{8F5F2530-275C-4121-8CA6-5D0EE39D72FE}"/>
</file>

<file path=customXml/itemProps3.xml><?xml version="1.0" encoding="utf-8"?>
<ds:datastoreItem xmlns:ds="http://schemas.openxmlformats.org/officeDocument/2006/customXml" ds:itemID="{A404504B-A1CB-40BE-B53C-FAC957C11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Folivi</cp:lastModifiedBy>
  <cp:revision>2</cp:revision>
  <dcterms:created xsi:type="dcterms:W3CDTF">2023-05-05T16:22:00Z</dcterms:created>
  <dcterms:modified xsi:type="dcterms:W3CDTF">2023-05-05T16:22:00Z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