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99CB5" w14:textId="77777777" w:rsidR="007D696E" w:rsidRPr="0062794C" w:rsidRDefault="007D696E" w:rsidP="007D696E">
      <w:pPr>
        <w:spacing w:line="276" w:lineRule="auto"/>
        <w:jc w:val="center"/>
        <w:rPr>
          <w:rFonts w:ascii="Arial" w:hAnsi="Arial" w:cs="Arial"/>
          <w:b/>
        </w:rPr>
      </w:pPr>
    </w:p>
    <w:p w14:paraId="524DC61D" w14:textId="77777777" w:rsidR="007D696E" w:rsidRPr="0062794C" w:rsidRDefault="007D696E" w:rsidP="007D696E">
      <w:pPr>
        <w:spacing w:line="276" w:lineRule="auto"/>
        <w:jc w:val="center"/>
        <w:rPr>
          <w:rFonts w:ascii="Arial" w:hAnsi="Arial" w:cs="Arial"/>
          <w:b/>
        </w:rPr>
      </w:pPr>
      <w:r w:rsidRPr="0062794C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FF5577" wp14:editId="327EB4C9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628C5" w14:textId="77777777" w:rsidR="007D696E" w:rsidRPr="0062794C" w:rsidRDefault="007D696E" w:rsidP="007D696E">
      <w:pPr>
        <w:spacing w:line="276" w:lineRule="auto"/>
        <w:jc w:val="center"/>
        <w:rPr>
          <w:rFonts w:ascii="Arial" w:hAnsi="Arial" w:cs="Arial"/>
          <w:b/>
        </w:rPr>
      </w:pPr>
    </w:p>
    <w:p w14:paraId="4346C610" w14:textId="77777777" w:rsidR="007D696E" w:rsidRPr="0062794C" w:rsidRDefault="007D696E" w:rsidP="007D696E">
      <w:pPr>
        <w:spacing w:line="276" w:lineRule="auto"/>
        <w:jc w:val="center"/>
        <w:rPr>
          <w:rFonts w:ascii="Arial" w:hAnsi="Arial" w:cs="Arial"/>
          <w:b/>
        </w:rPr>
      </w:pPr>
    </w:p>
    <w:p w14:paraId="0D292C02" w14:textId="77777777" w:rsidR="007D696E" w:rsidRPr="0062794C" w:rsidRDefault="007D696E" w:rsidP="007D696E">
      <w:pPr>
        <w:spacing w:line="240" w:lineRule="auto"/>
        <w:rPr>
          <w:rFonts w:ascii="Arial" w:hAnsi="Arial" w:cs="Arial"/>
          <w:b/>
        </w:rPr>
      </w:pPr>
    </w:p>
    <w:p w14:paraId="7F89F42E" w14:textId="77777777" w:rsidR="007D696E" w:rsidRPr="0062794C" w:rsidRDefault="007D696E" w:rsidP="007D696E">
      <w:pPr>
        <w:spacing w:line="240" w:lineRule="auto"/>
        <w:jc w:val="center"/>
        <w:rPr>
          <w:rFonts w:ascii="Arial" w:hAnsi="Arial" w:cs="Arial"/>
          <w:b/>
        </w:rPr>
      </w:pPr>
      <w:r w:rsidRPr="0062794C">
        <w:rPr>
          <w:rFonts w:ascii="Arial" w:hAnsi="Arial" w:cs="Arial"/>
          <w:b/>
        </w:rPr>
        <w:t>STATEMENT BY MALAYSIA</w:t>
      </w:r>
    </w:p>
    <w:p w14:paraId="6A699666" w14:textId="5AA993BB" w:rsidR="007D696E" w:rsidRPr="0062794C" w:rsidRDefault="007D696E" w:rsidP="007D696E">
      <w:pPr>
        <w:spacing w:line="240" w:lineRule="auto"/>
        <w:jc w:val="center"/>
        <w:rPr>
          <w:rFonts w:ascii="Arial" w:hAnsi="Arial" w:cs="Arial"/>
          <w:b/>
        </w:rPr>
      </w:pPr>
      <w:r w:rsidRPr="0062794C">
        <w:rPr>
          <w:rFonts w:ascii="Arial" w:hAnsi="Arial" w:cs="Arial"/>
          <w:b/>
        </w:rPr>
        <w:t>REVIEW OF MALI</w:t>
      </w:r>
    </w:p>
    <w:p w14:paraId="6FBBB379" w14:textId="77777777" w:rsidR="007D696E" w:rsidRPr="0062794C" w:rsidRDefault="007D696E" w:rsidP="007D696E">
      <w:pPr>
        <w:spacing w:line="240" w:lineRule="auto"/>
        <w:jc w:val="center"/>
        <w:rPr>
          <w:rFonts w:ascii="Arial" w:hAnsi="Arial" w:cs="Arial"/>
          <w:b/>
        </w:rPr>
      </w:pPr>
      <w:r w:rsidRPr="0062794C">
        <w:rPr>
          <w:rFonts w:ascii="Arial" w:hAnsi="Arial" w:cs="Arial"/>
          <w:b/>
        </w:rPr>
        <w:t>43</w:t>
      </w:r>
      <w:r w:rsidRPr="0062794C">
        <w:rPr>
          <w:rFonts w:ascii="Arial" w:hAnsi="Arial" w:cs="Arial"/>
          <w:b/>
          <w:vertAlign w:val="superscript"/>
        </w:rPr>
        <w:t>RD</w:t>
      </w:r>
      <w:r w:rsidRPr="0062794C">
        <w:rPr>
          <w:rFonts w:ascii="Arial" w:hAnsi="Arial" w:cs="Arial"/>
          <w:b/>
        </w:rPr>
        <w:t xml:space="preserve"> SESSION OF THE UPR WORKING GROUP </w:t>
      </w:r>
    </w:p>
    <w:p w14:paraId="0EE122CB" w14:textId="77777777" w:rsidR="007D696E" w:rsidRPr="0062794C" w:rsidRDefault="007D696E" w:rsidP="007D696E">
      <w:pPr>
        <w:spacing w:line="240" w:lineRule="auto"/>
        <w:jc w:val="center"/>
        <w:rPr>
          <w:rFonts w:ascii="Arial" w:hAnsi="Arial" w:cs="Arial"/>
          <w:b/>
        </w:rPr>
      </w:pPr>
      <w:r w:rsidRPr="0062794C">
        <w:rPr>
          <w:rFonts w:ascii="Arial" w:hAnsi="Arial" w:cs="Arial"/>
          <w:b/>
        </w:rPr>
        <w:t>1 – 12 MAY 2023</w:t>
      </w:r>
    </w:p>
    <w:p w14:paraId="6E0086B5" w14:textId="77777777" w:rsidR="007D696E" w:rsidRPr="0062794C" w:rsidRDefault="007D696E" w:rsidP="007D696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253CBA1A" w14:textId="77777777" w:rsidR="007D696E" w:rsidRPr="0062794C" w:rsidRDefault="007D696E" w:rsidP="007D696E">
      <w:pPr>
        <w:spacing w:line="240" w:lineRule="auto"/>
        <w:rPr>
          <w:rFonts w:ascii="Arial" w:eastAsiaTheme="minorHAnsi" w:hAnsi="Arial" w:cs="Arial"/>
        </w:rPr>
      </w:pPr>
    </w:p>
    <w:p w14:paraId="5E6E85A5" w14:textId="5384B763" w:rsidR="007D696E" w:rsidRPr="0062794C" w:rsidRDefault="007D696E" w:rsidP="00696F6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r w:rsidRPr="0062794C">
        <w:rPr>
          <w:rFonts w:ascii="Arial" w:hAnsi="Arial" w:cs="Arial"/>
          <w:lang w:eastAsia="en-GB"/>
        </w:rPr>
        <w:t>Malaysia commends Mali</w:t>
      </w:r>
      <w:r w:rsidR="00562D2A" w:rsidRPr="0062794C">
        <w:rPr>
          <w:rFonts w:ascii="Arial" w:hAnsi="Arial" w:cs="Arial"/>
          <w:lang w:eastAsia="en-GB"/>
        </w:rPr>
        <w:t xml:space="preserve">’s commitment to </w:t>
      </w:r>
      <w:r w:rsidRPr="0062794C">
        <w:rPr>
          <w:rFonts w:ascii="Arial" w:hAnsi="Arial" w:cs="Arial"/>
          <w:lang w:eastAsia="en-GB"/>
        </w:rPr>
        <w:t xml:space="preserve">human rights </w:t>
      </w:r>
      <w:r w:rsidR="00696F69">
        <w:rPr>
          <w:rFonts w:ascii="Arial" w:hAnsi="Arial" w:cs="Arial"/>
          <w:lang w:eastAsia="en-GB"/>
        </w:rPr>
        <w:t>and</w:t>
      </w:r>
      <w:bookmarkStart w:id="0" w:name="_GoBack"/>
      <w:bookmarkEnd w:id="0"/>
      <w:r w:rsidR="00562D2A" w:rsidRPr="0062794C">
        <w:rPr>
          <w:rFonts w:ascii="Arial" w:hAnsi="Arial" w:cs="Arial"/>
          <w:lang w:eastAsia="en-GB"/>
        </w:rPr>
        <w:t xml:space="preserve"> its efforts to harmonise national legislation</w:t>
      </w:r>
      <w:r w:rsidR="0062794C" w:rsidRPr="0062794C">
        <w:rPr>
          <w:rFonts w:ascii="Arial" w:hAnsi="Arial" w:cs="Arial"/>
          <w:lang w:eastAsia="en-GB"/>
        </w:rPr>
        <w:t>s</w:t>
      </w:r>
      <w:r w:rsidR="00562D2A" w:rsidRPr="0062794C">
        <w:rPr>
          <w:rFonts w:ascii="Arial" w:hAnsi="Arial" w:cs="Arial"/>
          <w:lang w:eastAsia="en-GB"/>
        </w:rPr>
        <w:t xml:space="preserve"> with international obligations. </w:t>
      </w:r>
      <w:r w:rsidR="00B01067" w:rsidRPr="0062794C">
        <w:rPr>
          <w:rFonts w:ascii="Arial" w:hAnsi="Arial" w:cs="Arial"/>
          <w:lang w:eastAsia="en-GB"/>
        </w:rPr>
        <w:t>We</w:t>
      </w:r>
      <w:r w:rsidR="002770D9" w:rsidRPr="0062794C">
        <w:rPr>
          <w:rFonts w:ascii="Arial" w:hAnsi="Arial" w:cs="Arial"/>
          <w:lang w:eastAsia="en-GB"/>
        </w:rPr>
        <w:t xml:space="preserve"> </w:t>
      </w:r>
      <w:r w:rsidR="00B01067" w:rsidRPr="0062794C">
        <w:rPr>
          <w:rFonts w:ascii="Arial" w:hAnsi="Arial" w:cs="Arial"/>
          <w:lang w:eastAsia="en-GB"/>
        </w:rPr>
        <w:t xml:space="preserve">welcome </w:t>
      </w:r>
      <w:r w:rsidR="00562D2A" w:rsidRPr="0062794C">
        <w:rPr>
          <w:rFonts w:ascii="Arial" w:hAnsi="Arial" w:cs="Arial"/>
          <w:lang w:eastAsia="en-GB"/>
        </w:rPr>
        <w:t>Mali’s</w:t>
      </w:r>
      <w:r w:rsidR="0062794C" w:rsidRPr="0062794C">
        <w:rPr>
          <w:rFonts w:ascii="Arial" w:hAnsi="Arial" w:cs="Arial"/>
          <w:lang w:eastAsia="en-GB"/>
        </w:rPr>
        <w:t xml:space="preserve"> </w:t>
      </w:r>
      <w:r w:rsidR="00B01067" w:rsidRPr="0062794C">
        <w:rPr>
          <w:rFonts w:ascii="Arial" w:hAnsi="Arial" w:cs="Arial"/>
          <w:lang w:eastAsia="en-GB"/>
        </w:rPr>
        <w:t>efforts to prohibit the use of children in armed conflict.</w:t>
      </w:r>
    </w:p>
    <w:p w14:paraId="53D2E443" w14:textId="77777777" w:rsidR="002770D9" w:rsidRPr="0062794C" w:rsidRDefault="002770D9" w:rsidP="002770D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60A23BB" w14:textId="02E2AD6D" w:rsidR="00B01067" w:rsidRPr="0062794C" w:rsidRDefault="00562D2A" w:rsidP="004A4E0D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62794C">
        <w:rPr>
          <w:rFonts w:ascii="Arial" w:hAnsi="Arial" w:cs="Arial"/>
          <w:lang w:eastAsia="en-GB"/>
        </w:rPr>
        <w:t xml:space="preserve">However, </w:t>
      </w:r>
      <w:r w:rsidR="002770D9" w:rsidRPr="0062794C">
        <w:rPr>
          <w:rFonts w:ascii="Arial" w:hAnsi="Arial" w:cs="Arial"/>
          <w:lang w:eastAsia="en-GB"/>
        </w:rPr>
        <w:t xml:space="preserve">Malaysia is concerned </w:t>
      </w:r>
      <w:r w:rsidR="00901586" w:rsidRPr="0062794C">
        <w:rPr>
          <w:rFonts w:ascii="Arial" w:hAnsi="Arial" w:cs="Arial"/>
          <w:lang w:eastAsia="en-GB"/>
        </w:rPr>
        <w:t>that a</w:t>
      </w:r>
      <w:r w:rsidR="002770D9" w:rsidRPr="0062794C">
        <w:rPr>
          <w:rFonts w:ascii="Arial" w:hAnsi="Arial" w:cs="Arial"/>
          <w:lang w:eastAsia="en-GB"/>
        </w:rPr>
        <w:t xml:space="preserve"> high number of schools in Mali remain closed</w:t>
      </w:r>
      <w:r w:rsidR="00901586" w:rsidRPr="0062794C">
        <w:rPr>
          <w:rFonts w:ascii="Arial" w:hAnsi="Arial" w:cs="Arial"/>
          <w:lang w:eastAsia="en-GB"/>
        </w:rPr>
        <w:t xml:space="preserve"> due to lack of security, thus restricting Malian children’s right to education</w:t>
      </w:r>
      <w:r w:rsidR="002770D9" w:rsidRPr="0062794C">
        <w:rPr>
          <w:rFonts w:ascii="Arial" w:hAnsi="Arial" w:cs="Arial"/>
          <w:lang w:eastAsia="en-GB"/>
        </w:rPr>
        <w:t xml:space="preserve">. We hope that the government would take </w:t>
      </w:r>
      <w:r w:rsidR="00901586" w:rsidRPr="0062794C">
        <w:rPr>
          <w:rFonts w:ascii="Arial" w:hAnsi="Arial" w:cs="Arial"/>
          <w:shd w:val="clear" w:color="auto" w:fill="FFFFFF"/>
        </w:rPr>
        <w:t>all necessary measures to reopen schools and ensure the safety and security of children and school staff.</w:t>
      </w:r>
    </w:p>
    <w:p w14:paraId="1715217D" w14:textId="77777777" w:rsidR="00901586" w:rsidRPr="0062794C" w:rsidRDefault="00901586" w:rsidP="00901586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5EB2D31" w14:textId="77777777" w:rsidR="007D696E" w:rsidRPr="0062794C" w:rsidRDefault="007D696E" w:rsidP="007D696E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62794C">
        <w:rPr>
          <w:rFonts w:ascii="Arial" w:hAnsi="Arial" w:cs="Arial"/>
          <w:lang w:eastAsia="en-GB"/>
        </w:rPr>
        <w:t xml:space="preserve">In the spirit of constructive engagement, Malaysia </w:t>
      </w:r>
      <w:r w:rsidRPr="0062794C">
        <w:rPr>
          <w:rFonts w:ascii="Arial" w:hAnsi="Arial" w:cs="Arial"/>
          <w:b/>
          <w:bCs/>
          <w:u w:val="single"/>
          <w:lang w:eastAsia="en-GB"/>
        </w:rPr>
        <w:t>recommends</w:t>
      </w:r>
      <w:r w:rsidRPr="0062794C">
        <w:rPr>
          <w:rFonts w:ascii="Arial" w:hAnsi="Arial" w:cs="Arial"/>
          <w:lang w:eastAsia="en-GB"/>
        </w:rPr>
        <w:t xml:space="preserve"> the following:</w:t>
      </w:r>
    </w:p>
    <w:p w14:paraId="4A317CED" w14:textId="77777777" w:rsidR="007D696E" w:rsidRPr="0062794C" w:rsidRDefault="007D696E" w:rsidP="007D696E">
      <w:pPr>
        <w:spacing w:line="240" w:lineRule="auto"/>
        <w:rPr>
          <w:rFonts w:ascii="Arial" w:hAnsi="Arial" w:cs="Arial"/>
          <w:lang w:val="en-US" w:eastAsia="en-GB"/>
        </w:rPr>
      </w:pPr>
    </w:p>
    <w:p w14:paraId="0D6ACAD4" w14:textId="1CC77F0C" w:rsidR="007D696E" w:rsidRPr="0062794C" w:rsidRDefault="007D696E" w:rsidP="00B01067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62794C">
        <w:rPr>
          <w:rFonts w:ascii="Arial" w:hAnsi="Arial" w:cs="Arial"/>
          <w:lang w:val="en-US" w:eastAsia="en-GB"/>
        </w:rPr>
        <w:t>3.1</w:t>
      </w:r>
      <w:r w:rsidRPr="0062794C">
        <w:rPr>
          <w:rFonts w:ascii="Arial" w:hAnsi="Arial" w:cs="Arial"/>
          <w:lang w:val="en-US" w:eastAsia="en-GB"/>
        </w:rPr>
        <w:tab/>
      </w:r>
      <w:r w:rsidR="004D3C10" w:rsidRPr="0062794C">
        <w:rPr>
          <w:rFonts w:ascii="Arial" w:hAnsi="Arial" w:cs="Arial"/>
          <w:lang w:val="en-US" w:eastAsia="en-GB"/>
        </w:rPr>
        <w:t>Continue</w:t>
      </w:r>
      <w:r w:rsidR="00B01067" w:rsidRPr="0062794C">
        <w:rPr>
          <w:rFonts w:ascii="Arial" w:hAnsi="Arial" w:cs="Arial"/>
          <w:lang w:val="en-US" w:eastAsia="en-GB"/>
        </w:rPr>
        <w:t xml:space="preserve"> </w:t>
      </w:r>
      <w:r w:rsidR="004D3C10" w:rsidRPr="0062794C">
        <w:rPr>
          <w:rFonts w:ascii="Arial" w:hAnsi="Arial" w:cs="Arial"/>
          <w:lang w:val="en-US" w:eastAsia="en-GB"/>
        </w:rPr>
        <w:t xml:space="preserve">its efforts in </w:t>
      </w:r>
      <w:r w:rsidR="00B01067" w:rsidRPr="0062794C">
        <w:rPr>
          <w:rFonts w:ascii="Arial" w:hAnsi="Arial" w:cs="Arial"/>
          <w:lang w:val="en-US" w:eastAsia="en-GB"/>
        </w:rPr>
        <w:t>strengthen</w:t>
      </w:r>
      <w:r w:rsidR="004D3C10" w:rsidRPr="0062794C">
        <w:rPr>
          <w:rFonts w:ascii="Arial" w:hAnsi="Arial" w:cs="Arial"/>
          <w:lang w:val="en-US" w:eastAsia="en-GB"/>
        </w:rPr>
        <w:t>ing</w:t>
      </w:r>
      <w:r w:rsidR="00B01067" w:rsidRPr="0062794C">
        <w:rPr>
          <w:rFonts w:ascii="Arial" w:hAnsi="Arial" w:cs="Arial"/>
          <w:lang w:val="en-US" w:eastAsia="en-GB"/>
        </w:rPr>
        <w:t xml:space="preserve"> </w:t>
      </w:r>
      <w:r w:rsidR="004D3C10" w:rsidRPr="0062794C">
        <w:rPr>
          <w:rFonts w:ascii="Arial" w:hAnsi="Arial" w:cs="Arial"/>
          <w:lang w:val="en-US" w:eastAsia="en-GB"/>
        </w:rPr>
        <w:t>the capacities of State and non-State</w:t>
      </w:r>
      <w:r w:rsidR="00B01067" w:rsidRPr="0062794C">
        <w:rPr>
          <w:rFonts w:ascii="Arial" w:hAnsi="Arial" w:cs="Arial"/>
          <w:lang w:val="en-US" w:eastAsia="en-GB"/>
        </w:rPr>
        <w:t xml:space="preserve"> </w:t>
      </w:r>
      <w:r w:rsidR="004D3C10" w:rsidRPr="0062794C">
        <w:rPr>
          <w:rFonts w:ascii="Arial" w:hAnsi="Arial" w:cs="Arial"/>
          <w:lang w:val="en-US" w:eastAsia="en-GB"/>
        </w:rPr>
        <w:t>actors in the field of human rights by providing comprehensive human rights education and training, with the support of relevant UN bodies such as MINUSMA;</w:t>
      </w:r>
    </w:p>
    <w:p w14:paraId="6DC72E3C" w14:textId="0D459B20" w:rsidR="004D3C10" w:rsidRPr="0062794C" w:rsidRDefault="004D3C10" w:rsidP="00B01067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425CE0AF" w14:textId="61BB57A5" w:rsidR="004D3C10" w:rsidRPr="0062794C" w:rsidRDefault="004D3C10" w:rsidP="00B01067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62794C">
        <w:rPr>
          <w:rFonts w:ascii="Arial" w:hAnsi="Arial" w:cs="Arial"/>
          <w:lang w:val="en-US" w:eastAsia="en-GB"/>
        </w:rPr>
        <w:t>3.2</w:t>
      </w:r>
      <w:r w:rsidRPr="0062794C">
        <w:rPr>
          <w:rFonts w:ascii="Arial" w:hAnsi="Arial" w:cs="Arial"/>
          <w:lang w:val="en-US" w:eastAsia="en-GB"/>
        </w:rPr>
        <w:tab/>
        <w:t>Adopt concrete measures to improve access to education for all</w:t>
      </w:r>
      <w:r w:rsidR="00D65B98" w:rsidRPr="0062794C">
        <w:rPr>
          <w:rFonts w:ascii="Arial" w:hAnsi="Arial" w:cs="Arial"/>
          <w:lang w:val="en-US" w:eastAsia="en-GB"/>
        </w:rPr>
        <w:t xml:space="preserve"> and prevent early school dropout</w:t>
      </w:r>
      <w:r w:rsidRPr="0062794C">
        <w:rPr>
          <w:rFonts w:ascii="Arial" w:hAnsi="Arial" w:cs="Arial"/>
          <w:lang w:val="en-US" w:eastAsia="en-GB"/>
        </w:rPr>
        <w:t>, in particular girls and those in rural areas</w:t>
      </w:r>
      <w:r w:rsidR="002770D9" w:rsidRPr="0062794C">
        <w:rPr>
          <w:rFonts w:ascii="Arial" w:hAnsi="Arial" w:cs="Arial"/>
          <w:lang w:val="en-US" w:eastAsia="en-GB"/>
        </w:rPr>
        <w:t>; and</w:t>
      </w:r>
    </w:p>
    <w:p w14:paraId="0CABF02A" w14:textId="3B292106" w:rsidR="002770D9" w:rsidRPr="0062794C" w:rsidRDefault="002770D9" w:rsidP="00B01067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33E4ABA3" w14:textId="7767D913" w:rsidR="002770D9" w:rsidRPr="0062794C" w:rsidRDefault="002770D9" w:rsidP="00B01067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62794C">
        <w:rPr>
          <w:rFonts w:ascii="Arial" w:hAnsi="Arial" w:cs="Arial"/>
          <w:lang w:val="en-US" w:eastAsia="en-GB"/>
        </w:rPr>
        <w:t>3.3</w:t>
      </w:r>
      <w:r w:rsidRPr="0062794C">
        <w:rPr>
          <w:rFonts w:ascii="Arial" w:hAnsi="Arial" w:cs="Arial"/>
          <w:lang w:val="en-US" w:eastAsia="en-GB"/>
        </w:rPr>
        <w:tab/>
        <w:t xml:space="preserve">Step up efforts to address cases of chronic malnutrition among children, as well as regularly monitor and assess the effectiveness of policies and programmes to tackle the issue. </w:t>
      </w:r>
    </w:p>
    <w:p w14:paraId="54F3DFE3" w14:textId="77777777" w:rsidR="007D696E" w:rsidRPr="0062794C" w:rsidRDefault="007D696E" w:rsidP="007D696E">
      <w:pPr>
        <w:spacing w:line="240" w:lineRule="auto"/>
        <w:rPr>
          <w:rFonts w:ascii="Arial" w:hAnsi="Arial" w:cs="Arial"/>
          <w:lang w:val="en-US" w:eastAsia="en-GB"/>
        </w:rPr>
      </w:pPr>
    </w:p>
    <w:p w14:paraId="2AE0DC23" w14:textId="7B687707" w:rsidR="007D696E" w:rsidRPr="0062794C" w:rsidRDefault="007D696E" w:rsidP="007D696E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62794C">
        <w:rPr>
          <w:rFonts w:ascii="Arial" w:hAnsi="Arial" w:cs="Arial"/>
          <w:lang w:eastAsia="en-GB"/>
        </w:rPr>
        <w:t xml:space="preserve">We wish </w:t>
      </w:r>
      <w:r w:rsidRPr="0062794C">
        <w:rPr>
          <w:rFonts w:ascii="Arial" w:eastAsia="Arial Unicode MS" w:hAnsi="Arial" w:cs="Arial"/>
          <w:bdr w:val="nil"/>
        </w:rPr>
        <w:t xml:space="preserve">Mali a </w:t>
      </w:r>
      <w:r w:rsidRPr="0062794C">
        <w:rPr>
          <w:rFonts w:ascii="Arial" w:hAnsi="Arial" w:cs="Arial"/>
          <w:lang w:eastAsia="en-GB"/>
        </w:rPr>
        <w:t>successful review.</w:t>
      </w:r>
    </w:p>
    <w:p w14:paraId="0F69E7EF" w14:textId="77777777" w:rsidR="007D696E" w:rsidRPr="0062794C" w:rsidRDefault="007D696E" w:rsidP="007D696E">
      <w:pPr>
        <w:spacing w:line="240" w:lineRule="auto"/>
        <w:rPr>
          <w:rFonts w:ascii="Arial" w:eastAsiaTheme="minorHAnsi" w:hAnsi="Arial" w:cs="Arial"/>
        </w:rPr>
      </w:pPr>
    </w:p>
    <w:p w14:paraId="6CF37EA8" w14:textId="77777777" w:rsidR="007D696E" w:rsidRPr="0062794C" w:rsidRDefault="007D696E" w:rsidP="007D696E">
      <w:pPr>
        <w:spacing w:line="240" w:lineRule="auto"/>
        <w:rPr>
          <w:rFonts w:ascii="Arial" w:eastAsiaTheme="minorHAnsi" w:hAnsi="Arial" w:cs="Arial"/>
        </w:rPr>
      </w:pPr>
      <w:r w:rsidRPr="0062794C">
        <w:rPr>
          <w:rFonts w:ascii="Arial" w:eastAsiaTheme="minorHAnsi" w:hAnsi="Arial" w:cs="Arial"/>
        </w:rPr>
        <w:t>Thank you.</w:t>
      </w:r>
    </w:p>
    <w:p w14:paraId="544EF422" w14:textId="77777777" w:rsidR="007D696E" w:rsidRPr="0062794C" w:rsidRDefault="007D696E" w:rsidP="007D696E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73F894FD" w14:textId="1C067C26" w:rsidR="007D696E" w:rsidRPr="0062794C" w:rsidRDefault="002770D9" w:rsidP="007D696E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62794C">
        <w:rPr>
          <w:rFonts w:ascii="Arial" w:hAnsi="Arial" w:cs="Arial"/>
          <w:b/>
        </w:rPr>
        <w:t>2</w:t>
      </w:r>
      <w:r w:rsidR="007D696E" w:rsidRPr="0062794C">
        <w:rPr>
          <w:rFonts w:ascii="Arial" w:hAnsi="Arial" w:cs="Arial"/>
          <w:b/>
        </w:rPr>
        <w:t xml:space="preserve"> MAY 2023</w:t>
      </w:r>
    </w:p>
    <w:p w14:paraId="5FDC797B" w14:textId="3BA589FB" w:rsidR="003C189E" w:rsidRPr="00696F69" w:rsidRDefault="007D696E" w:rsidP="00696F69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62794C">
        <w:rPr>
          <w:rFonts w:ascii="Arial" w:hAnsi="Arial" w:cs="Arial"/>
          <w:b/>
        </w:rPr>
        <w:t>GENEVA</w:t>
      </w:r>
    </w:p>
    <w:sectPr w:rsidR="003C189E" w:rsidRPr="00696F69" w:rsidSect="00A952F8">
      <w:headerReference w:type="default" r:id="rId9"/>
      <w:footerReference w:type="default" r:id="rId10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1E78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3BE4" w16cex:dateUtc="2023-04-20T0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1E788B" w16cid:durableId="27EB3B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63802" w14:textId="77777777" w:rsidR="00973BE6" w:rsidRDefault="00973BE6">
      <w:pPr>
        <w:spacing w:line="240" w:lineRule="auto"/>
      </w:pPr>
      <w:r>
        <w:separator/>
      </w:r>
    </w:p>
  </w:endnote>
  <w:endnote w:type="continuationSeparator" w:id="0">
    <w:p w14:paraId="68D05DC8" w14:textId="77777777" w:rsidR="00973BE6" w:rsidRDefault="00973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A1B9F4F" w14:textId="77777777" w:rsidR="004A2214" w:rsidRPr="004A2214" w:rsidRDefault="0099258A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30BB6634" w14:textId="77777777" w:rsidR="004A2214" w:rsidRDefault="00696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AE1AC" w14:textId="77777777" w:rsidR="00973BE6" w:rsidRDefault="00973BE6">
      <w:pPr>
        <w:spacing w:line="240" w:lineRule="auto"/>
      </w:pPr>
      <w:r>
        <w:separator/>
      </w:r>
    </w:p>
  </w:footnote>
  <w:footnote w:type="continuationSeparator" w:id="0">
    <w:p w14:paraId="610CBE18" w14:textId="77777777" w:rsidR="00973BE6" w:rsidRDefault="00973B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54D7" w14:textId="43849169" w:rsidR="004A2214" w:rsidRPr="00BC6B77" w:rsidRDefault="00696F69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>Time allocated: 1 minute 10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ffce365_012">
    <w15:presenceInfo w15:providerId="AD" w15:userId="S::afed212@wgrschools.onmicrosoft.com::88b53d2e-944a-40c6-a5d1-08130c6587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6E"/>
    <w:rsid w:val="0023698F"/>
    <w:rsid w:val="002770D9"/>
    <w:rsid w:val="003C189E"/>
    <w:rsid w:val="004D3C10"/>
    <w:rsid w:val="00562D2A"/>
    <w:rsid w:val="0062794C"/>
    <w:rsid w:val="00696F69"/>
    <w:rsid w:val="00710C08"/>
    <w:rsid w:val="007D696E"/>
    <w:rsid w:val="00901586"/>
    <w:rsid w:val="00973BE6"/>
    <w:rsid w:val="009743BF"/>
    <w:rsid w:val="0099258A"/>
    <w:rsid w:val="00B01067"/>
    <w:rsid w:val="00D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6E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6E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69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6E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7D696E"/>
    <w:pPr>
      <w:ind w:left="720"/>
      <w:contextualSpacing/>
    </w:pPr>
  </w:style>
  <w:style w:type="paragraph" w:customStyle="1" w:styleId="Body">
    <w:name w:val="Body"/>
    <w:rsid w:val="007D696E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C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C1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86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6E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6E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69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6E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7D696E"/>
    <w:pPr>
      <w:ind w:left="720"/>
      <w:contextualSpacing/>
    </w:pPr>
  </w:style>
  <w:style w:type="paragraph" w:customStyle="1" w:styleId="Body">
    <w:name w:val="Body"/>
    <w:rsid w:val="007D696E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C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C1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8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66037-8AAB-484C-927C-DDDB08DFB630}"/>
</file>

<file path=customXml/itemProps2.xml><?xml version="1.0" encoding="utf-8"?>
<ds:datastoreItem xmlns:ds="http://schemas.openxmlformats.org/officeDocument/2006/customXml" ds:itemID="{F5DF27EB-E27D-4882-BAE4-19D7659F9F72}"/>
</file>

<file path=customXml/itemProps3.xml><?xml version="1.0" encoding="utf-8"?>
<ds:datastoreItem xmlns:ds="http://schemas.openxmlformats.org/officeDocument/2006/customXml" ds:itemID="{EB94A8A8-1856-459E-A6EE-BC20E13DB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offce365_012</dc:creator>
  <cp:lastModifiedBy>admin</cp:lastModifiedBy>
  <cp:revision>2</cp:revision>
  <dcterms:created xsi:type="dcterms:W3CDTF">2023-04-28T08:30:00Z</dcterms:created>
  <dcterms:modified xsi:type="dcterms:W3CDTF">2023-04-28T08:30:00Z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