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22F7F" w14:textId="77777777" w:rsidR="00720C60" w:rsidRPr="00720C60" w:rsidRDefault="00720C60" w:rsidP="00720C60">
      <w:pPr>
        <w:jc w:val="both"/>
        <w:rPr>
          <w:rFonts w:ascii="Arial Narrow" w:hAnsi="Arial Narrow"/>
          <w:b/>
          <w:bCs/>
          <w:sz w:val="38"/>
          <w:szCs w:val="38"/>
        </w:rPr>
      </w:pPr>
      <w:r w:rsidRPr="00720C60">
        <w:rPr>
          <w:rFonts w:ascii="Arial Narrow" w:hAnsi="Arial Narrow"/>
          <w:b/>
          <w:bCs/>
          <w:sz w:val="38"/>
          <w:szCs w:val="38"/>
          <w:u w:val="single"/>
        </w:rPr>
        <w:t>DECLARATION DU BURUNDI A LA 43</w:t>
      </w:r>
      <w:r w:rsidRPr="00720C60">
        <w:rPr>
          <w:rFonts w:ascii="Arial Narrow" w:hAnsi="Arial Narrow"/>
          <w:b/>
          <w:bCs/>
          <w:sz w:val="38"/>
          <w:szCs w:val="38"/>
          <w:u w:val="single"/>
          <w:vertAlign w:val="superscript"/>
        </w:rPr>
        <w:t>ème</w:t>
      </w:r>
      <w:r w:rsidRPr="00720C60">
        <w:rPr>
          <w:rFonts w:ascii="Arial Narrow" w:hAnsi="Arial Narrow"/>
          <w:b/>
          <w:bCs/>
          <w:sz w:val="38"/>
          <w:szCs w:val="38"/>
          <w:u w:val="single"/>
        </w:rPr>
        <w:t xml:space="preserve"> SESSION DU GROUPE DE TRAVAIL SUR L’EXAMEN PERIODIQUE UNIVERSEL                                    </w:t>
      </w:r>
    </w:p>
    <w:p w14:paraId="3724FC78" w14:textId="77777777" w:rsidR="00720C60" w:rsidRPr="00720C60" w:rsidRDefault="00720C60" w:rsidP="00720C60">
      <w:pPr>
        <w:jc w:val="both"/>
        <w:rPr>
          <w:rFonts w:ascii="Arial Narrow" w:hAnsi="Arial Narrow"/>
          <w:bCs/>
          <w:sz w:val="28"/>
          <w:szCs w:val="28"/>
        </w:rPr>
      </w:pPr>
    </w:p>
    <w:p w14:paraId="20F65F90" w14:textId="77777777" w:rsidR="00720C60" w:rsidRPr="00720C60" w:rsidRDefault="00720C60" w:rsidP="00720C60">
      <w:pPr>
        <w:jc w:val="both"/>
        <w:rPr>
          <w:rFonts w:ascii="Arial Narrow" w:hAnsi="Arial Narrow"/>
          <w:b/>
          <w:bCs/>
          <w:sz w:val="38"/>
          <w:szCs w:val="38"/>
          <w:u w:val="single"/>
        </w:rPr>
      </w:pPr>
      <w:r w:rsidRPr="00720C60">
        <w:rPr>
          <w:rFonts w:ascii="Arial Narrow" w:hAnsi="Arial Narrow"/>
          <w:b/>
          <w:bCs/>
          <w:sz w:val="38"/>
          <w:szCs w:val="38"/>
          <w:u w:val="single"/>
        </w:rPr>
        <w:t>Le 08 mai 2023 : 14h30-18h00</w:t>
      </w:r>
    </w:p>
    <w:p w14:paraId="26BCD43B" w14:textId="77777777" w:rsidR="00720C60" w:rsidRPr="00720C60" w:rsidRDefault="00720C60" w:rsidP="00720C60">
      <w:pPr>
        <w:jc w:val="both"/>
        <w:rPr>
          <w:rFonts w:ascii="Arial Narrow" w:hAnsi="Arial Narrow"/>
          <w:b/>
          <w:bCs/>
          <w:sz w:val="28"/>
          <w:szCs w:val="28"/>
          <w:u w:val="single"/>
        </w:rPr>
      </w:pPr>
    </w:p>
    <w:p w14:paraId="3526A8C3" w14:textId="77777777" w:rsidR="00720C60" w:rsidRPr="00720C60" w:rsidRDefault="00720C60" w:rsidP="00720C60">
      <w:pPr>
        <w:jc w:val="both"/>
        <w:rPr>
          <w:rFonts w:ascii="Arial Narrow" w:hAnsi="Arial Narrow"/>
          <w:b/>
          <w:bCs/>
          <w:sz w:val="38"/>
          <w:szCs w:val="38"/>
          <w:u w:val="single"/>
        </w:rPr>
      </w:pPr>
      <w:r w:rsidRPr="00720C60">
        <w:rPr>
          <w:rFonts w:ascii="Arial Narrow" w:hAnsi="Arial Narrow"/>
          <w:b/>
          <w:bCs/>
          <w:sz w:val="38"/>
          <w:szCs w:val="38"/>
          <w:u w:val="single"/>
        </w:rPr>
        <w:t>Adoption du Rapport national : Emirats Arabes Unis</w:t>
      </w:r>
    </w:p>
    <w:p w14:paraId="272505B3" w14:textId="77777777" w:rsidR="00720C60" w:rsidRPr="00720C60" w:rsidRDefault="00720C60" w:rsidP="00720C60">
      <w:pPr>
        <w:jc w:val="both"/>
        <w:rPr>
          <w:rFonts w:ascii="Arial Narrow" w:hAnsi="Arial Narrow"/>
          <w:b/>
          <w:bCs/>
          <w:sz w:val="38"/>
          <w:szCs w:val="38"/>
        </w:rPr>
      </w:pPr>
    </w:p>
    <w:p w14:paraId="52587B18" w14:textId="77777777" w:rsidR="00720C60" w:rsidRPr="00720C60" w:rsidRDefault="00720C60" w:rsidP="00720C60">
      <w:pPr>
        <w:jc w:val="both"/>
        <w:rPr>
          <w:rFonts w:ascii="Arial Narrow" w:hAnsi="Arial Narrow"/>
          <w:b/>
          <w:bCs/>
          <w:sz w:val="38"/>
          <w:szCs w:val="38"/>
        </w:rPr>
      </w:pPr>
      <w:r w:rsidRPr="00720C60">
        <w:rPr>
          <w:rFonts w:ascii="Arial Narrow" w:hAnsi="Arial Narrow"/>
          <w:b/>
          <w:bCs/>
          <w:sz w:val="38"/>
          <w:szCs w:val="38"/>
        </w:rPr>
        <w:t>Merci Mr le Président,</w:t>
      </w:r>
    </w:p>
    <w:p w14:paraId="2777241B" w14:textId="77777777" w:rsidR="00720C60" w:rsidRPr="00720C60" w:rsidRDefault="00720C60" w:rsidP="00720C60">
      <w:pPr>
        <w:jc w:val="both"/>
        <w:rPr>
          <w:rFonts w:ascii="Arial Narrow" w:hAnsi="Arial Narrow"/>
          <w:bCs/>
          <w:sz w:val="28"/>
          <w:szCs w:val="28"/>
        </w:rPr>
      </w:pPr>
    </w:p>
    <w:p w14:paraId="20B0F83A" w14:textId="77777777" w:rsidR="00720C60" w:rsidRPr="00720C60" w:rsidRDefault="00720C60" w:rsidP="00720C60">
      <w:pPr>
        <w:jc w:val="both"/>
        <w:rPr>
          <w:rFonts w:ascii="Arial Narrow" w:hAnsi="Arial Narrow"/>
          <w:bCs/>
          <w:sz w:val="38"/>
          <w:szCs w:val="38"/>
        </w:rPr>
      </w:pPr>
      <w:r w:rsidRPr="00720C60">
        <w:rPr>
          <w:rFonts w:ascii="Arial Narrow" w:hAnsi="Arial Narrow"/>
          <w:bCs/>
          <w:sz w:val="38"/>
          <w:szCs w:val="38"/>
        </w:rPr>
        <w:t>La délégation du Burundi accueille chaleureusement la délégation</w:t>
      </w:r>
      <w:r w:rsidRPr="00720C60">
        <w:rPr>
          <w:rFonts w:ascii="Arial Narrow" w:hAnsi="Arial Narrow"/>
          <w:b/>
          <w:bCs/>
          <w:sz w:val="38"/>
          <w:szCs w:val="38"/>
        </w:rPr>
        <w:t xml:space="preserve"> </w:t>
      </w:r>
      <w:r w:rsidRPr="00720C60">
        <w:rPr>
          <w:rFonts w:ascii="Arial Narrow" w:hAnsi="Arial Narrow"/>
          <w:sz w:val="38"/>
          <w:szCs w:val="38"/>
        </w:rPr>
        <w:t>des</w:t>
      </w:r>
      <w:r w:rsidRPr="00720C60">
        <w:rPr>
          <w:rFonts w:ascii="Arial Narrow" w:hAnsi="Arial Narrow"/>
          <w:b/>
          <w:bCs/>
          <w:sz w:val="38"/>
          <w:szCs w:val="38"/>
        </w:rPr>
        <w:t xml:space="preserve"> </w:t>
      </w:r>
      <w:r w:rsidRPr="00720C60">
        <w:rPr>
          <w:rFonts w:ascii="Arial Narrow" w:hAnsi="Arial Narrow"/>
          <w:sz w:val="38"/>
          <w:szCs w:val="38"/>
        </w:rPr>
        <w:t xml:space="preserve">Emirats Arabes Unis </w:t>
      </w:r>
      <w:r w:rsidRPr="00720C60">
        <w:rPr>
          <w:rFonts w:ascii="Arial Narrow" w:hAnsi="Arial Narrow"/>
          <w:bCs/>
          <w:sz w:val="38"/>
          <w:szCs w:val="38"/>
        </w:rPr>
        <w:t xml:space="preserve">et la félicite pour son rapport national. </w:t>
      </w:r>
    </w:p>
    <w:p w14:paraId="402F896F" w14:textId="77777777" w:rsidR="00720C60" w:rsidRPr="00720C60" w:rsidRDefault="00720C60" w:rsidP="00720C60">
      <w:pPr>
        <w:jc w:val="both"/>
        <w:rPr>
          <w:rFonts w:ascii="Arial Narrow" w:hAnsi="Arial Narrow"/>
          <w:bCs/>
          <w:sz w:val="20"/>
          <w:szCs w:val="20"/>
        </w:rPr>
      </w:pPr>
    </w:p>
    <w:p w14:paraId="7AB84249" w14:textId="77777777" w:rsidR="00720C60" w:rsidRPr="00720C60" w:rsidRDefault="00720C60" w:rsidP="00720C60">
      <w:pPr>
        <w:jc w:val="both"/>
        <w:rPr>
          <w:rFonts w:ascii="Arial Narrow" w:hAnsi="Arial Narrow"/>
          <w:bCs/>
          <w:sz w:val="38"/>
          <w:szCs w:val="38"/>
        </w:rPr>
      </w:pPr>
      <w:r w:rsidRPr="00720C60">
        <w:rPr>
          <w:rFonts w:ascii="Arial Narrow" w:hAnsi="Arial Narrow"/>
          <w:bCs/>
          <w:sz w:val="38"/>
          <w:szCs w:val="38"/>
        </w:rPr>
        <w:t xml:space="preserve">Le Burundi note avec satisfaction les progrès réalisés par le Gouvernement des Emirats Arabes Unis en matière de protection et de promotion des droits de l’homme.  </w:t>
      </w:r>
    </w:p>
    <w:p w14:paraId="09D3D7FE" w14:textId="77777777" w:rsidR="00720C60" w:rsidRPr="00720C60" w:rsidRDefault="00720C60" w:rsidP="00720C60">
      <w:pPr>
        <w:jc w:val="both"/>
        <w:rPr>
          <w:rFonts w:ascii="Arial Narrow" w:hAnsi="Arial Narrow"/>
          <w:bCs/>
          <w:sz w:val="20"/>
          <w:szCs w:val="20"/>
        </w:rPr>
      </w:pPr>
    </w:p>
    <w:p w14:paraId="1F11ED4A" w14:textId="77777777" w:rsidR="00720C60" w:rsidRPr="00720C60" w:rsidRDefault="00720C60" w:rsidP="00720C60">
      <w:pPr>
        <w:jc w:val="both"/>
        <w:rPr>
          <w:rFonts w:ascii="Arial Narrow" w:hAnsi="Arial Narrow"/>
          <w:bCs/>
          <w:sz w:val="38"/>
          <w:szCs w:val="38"/>
        </w:rPr>
      </w:pPr>
      <w:r w:rsidRPr="00720C60">
        <w:rPr>
          <w:rFonts w:ascii="Arial Narrow" w:hAnsi="Arial Narrow"/>
          <w:bCs/>
          <w:sz w:val="38"/>
          <w:szCs w:val="38"/>
        </w:rPr>
        <w:t>Outre la politique nationale adoptée en faveur des personnes âgées visant à améliorer la qualité des services sociaux, de manière à favoriser le bien-être et le bonheur des personnes de plus de 60 ans, nous saluons les modifications législatives entreprises, eu égard à la promotion des droits des Femmes.</w:t>
      </w:r>
    </w:p>
    <w:p w14:paraId="0DC8E456" w14:textId="77777777" w:rsidR="00720C60" w:rsidRPr="00720C60" w:rsidRDefault="00720C60" w:rsidP="00720C60">
      <w:pPr>
        <w:jc w:val="both"/>
        <w:rPr>
          <w:rFonts w:ascii="Arial Narrow" w:hAnsi="Arial Narrow"/>
          <w:bCs/>
          <w:sz w:val="20"/>
          <w:szCs w:val="20"/>
        </w:rPr>
      </w:pPr>
    </w:p>
    <w:p w14:paraId="6EEC7069" w14:textId="08ECB0AB" w:rsidR="00720C60" w:rsidRPr="00720C60" w:rsidRDefault="00720C60" w:rsidP="00720C60">
      <w:pPr>
        <w:jc w:val="both"/>
        <w:rPr>
          <w:rFonts w:ascii="Arial Narrow" w:hAnsi="Arial Narrow"/>
          <w:bCs/>
          <w:sz w:val="38"/>
          <w:szCs w:val="38"/>
        </w:rPr>
      </w:pPr>
      <w:r w:rsidRPr="00720C60">
        <w:rPr>
          <w:rFonts w:ascii="Arial Narrow" w:hAnsi="Arial Narrow"/>
          <w:bCs/>
          <w:sz w:val="38"/>
          <w:szCs w:val="38"/>
        </w:rPr>
        <w:t>Nous apprécions également l’engagement patent du Gouvernement des Emirats Arabes Unis, en vue de protéger les enfants contre toutes les formes de violence sexuelle, et</w:t>
      </w:r>
      <w:r w:rsidR="007D405C">
        <w:rPr>
          <w:rFonts w:ascii="Arial Narrow" w:hAnsi="Arial Narrow"/>
          <w:bCs/>
          <w:sz w:val="38"/>
          <w:szCs w:val="38"/>
        </w:rPr>
        <w:t xml:space="preserve"> </w:t>
      </w:r>
      <w:r w:rsidRPr="00720C60">
        <w:rPr>
          <w:rFonts w:ascii="Arial Narrow" w:hAnsi="Arial Narrow"/>
          <w:bCs/>
          <w:sz w:val="38"/>
          <w:szCs w:val="38"/>
        </w:rPr>
        <w:t xml:space="preserve">l’encourageons dans sa politique globale de protection des droits humains. </w:t>
      </w:r>
    </w:p>
    <w:p w14:paraId="7FA15CAF" w14:textId="77777777" w:rsidR="00720C60" w:rsidRPr="00720C60" w:rsidRDefault="00720C60" w:rsidP="00720C60">
      <w:pPr>
        <w:jc w:val="both"/>
        <w:rPr>
          <w:rFonts w:ascii="Arial Narrow" w:hAnsi="Arial Narrow"/>
          <w:bCs/>
          <w:sz w:val="20"/>
          <w:szCs w:val="20"/>
        </w:rPr>
      </w:pPr>
    </w:p>
    <w:p w14:paraId="6C6D9F2E" w14:textId="77777777" w:rsidR="00720C60" w:rsidRPr="00720C60" w:rsidRDefault="00720C60" w:rsidP="00720C60">
      <w:pPr>
        <w:jc w:val="both"/>
        <w:rPr>
          <w:rFonts w:ascii="Arial Narrow" w:hAnsi="Arial Narrow"/>
          <w:bCs/>
          <w:sz w:val="38"/>
          <w:szCs w:val="38"/>
        </w:rPr>
      </w:pPr>
      <w:r w:rsidRPr="00720C60">
        <w:rPr>
          <w:rFonts w:ascii="Arial Narrow" w:hAnsi="Arial Narrow"/>
          <w:bCs/>
          <w:sz w:val="38"/>
          <w:szCs w:val="38"/>
        </w:rPr>
        <w:t xml:space="preserve">Le Burundi a une seule recommandation à savoir :  Poursuivre la mise en œuvre des programmes de formation à l’intention des responsables de l’application des lois. </w:t>
      </w:r>
    </w:p>
    <w:p w14:paraId="4480A06C" w14:textId="77777777" w:rsidR="00720C60" w:rsidRPr="00720C60" w:rsidRDefault="00720C60" w:rsidP="00720C60">
      <w:pPr>
        <w:jc w:val="both"/>
        <w:rPr>
          <w:rFonts w:ascii="Arial Narrow" w:hAnsi="Arial Narrow"/>
          <w:bCs/>
          <w:sz w:val="38"/>
          <w:szCs w:val="38"/>
        </w:rPr>
      </w:pPr>
    </w:p>
    <w:p w14:paraId="00BD25F8" w14:textId="5C84C3F6" w:rsidR="009402C9" w:rsidRPr="00014BC3" w:rsidRDefault="00720C60" w:rsidP="00014BC3">
      <w:pPr>
        <w:ind w:left="708" w:firstLine="708"/>
        <w:jc w:val="both"/>
        <w:rPr>
          <w:rFonts w:ascii="Arial Narrow" w:hAnsi="Arial Narrow"/>
          <w:b/>
          <w:sz w:val="38"/>
          <w:szCs w:val="38"/>
        </w:rPr>
      </w:pPr>
      <w:r w:rsidRPr="00720C60">
        <w:rPr>
          <w:rFonts w:ascii="Arial Narrow" w:hAnsi="Arial Narrow"/>
          <w:b/>
          <w:sz w:val="38"/>
          <w:szCs w:val="38"/>
        </w:rPr>
        <w:t>Je vous remercie Monsieur le Président.</w:t>
      </w:r>
    </w:p>
    <w:sectPr w:rsidR="009402C9" w:rsidRPr="00014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98"/>
    <w:rsid w:val="00014BC3"/>
    <w:rsid w:val="00476344"/>
    <w:rsid w:val="00653598"/>
    <w:rsid w:val="00720C60"/>
    <w:rsid w:val="007D405C"/>
    <w:rsid w:val="009402C9"/>
    <w:rsid w:val="00980304"/>
    <w:rsid w:val="00CA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51B8"/>
  <w15:chartTrackingRefBased/>
  <w15:docId w15:val="{8C32E427-5447-4A30-BEBA-C44518C8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2B"/>
    <w:pPr>
      <w:spacing w:after="0" w:line="240" w:lineRule="auto"/>
    </w:pPr>
    <w:rPr>
      <w:rFonts w:ascii="Times New Roman" w:hAnsi="Times New Roman"/>
      <w:kern w:val="0"/>
      <w:sz w:val="24"/>
      <w:szCs w:val="24"/>
      <w:lang w:val="fr-FR" w:eastAsia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CA1C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A1C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A1C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1C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A1C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A1C2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 w:eastAsia="fr-FR"/>
    </w:rPr>
  </w:style>
  <w:style w:type="character" w:styleId="Appelnotedebasdep">
    <w:name w:val="footnote reference"/>
    <w:aliases w:val="4_G,Footnotes refss,Footnote Ref,16 Point,Superscript 6 Point,ftref,a Footnote Reference,FZ,Appel note de bas de page,Footnote Refernece,Footnote number,Texto de nota al pie,referencia nota al pie,BVI fnr,f,[0]"/>
    <w:uiPriority w:val="99"/>
    <w:unhideWhenUsed/>
    <w:qFormat/>
    <w:rsid w:val="00CA1C2B"/>
    <w:rPr>
      <w:sz w:val="18"/>
      <w:vertAlign w:val="superscript"/>
    </w:rPr>
  </w:style>
  <w:style w:type="paragraph" w:styleId="Sansinterligne">
    <w:name w:val="No Spacing"/>
    <w:uiPriority w:val="1"/>
    <w:qFormat/>
    <w:rsid w:val="00CA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CA1C2B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0F23FA-BF05-4A92-B67C-227EA83656E8}"/>
</file>

<file path=customXml/itemProps2.xml><?xml version="1.0" encoding="utf-8"?>
<ds:datastoreItem xmlns:ds="http://schemas.openxmlformats.org/officeDocument/2006/customXml" ds:itemID="{C65ADA6D-7F44-4CD1-8975-07F32EF62AF9}"/>
</file>

<file path=customXml/itemProps3.xml><?xml version="1.0" encoding="utf-8"?>
<ds:datastoreItem xmlns:ds="http://schemas.openxmlformats.org/officeDocument/2006/customXml" ds:itemID="{4E766F47-0985-4884-93D8-412DE32C1E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burundi 01</dc:creator>
  <cp:keywords/>
  <dc:description/>
  <cp:lastModifiedBy>mission burundi 01</cp:lastModifiedBy>
  <cp:revision>5</cp:revision>
  <cp:lastPrinted>2023-04-28T14:02:00Z</cp:lastPrinted>
  <dcterms:created xsi:type="dcterms:W3CDTF">2023-04-28T14:00:00Z</dcterms:created>
  <dcterms:modified xsi:type="dcterms:W3CDTF">2023-04-28T14:02:00Z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