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EB8C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4BBB4F92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6BE87B96" w14:textId="77777777" w:rsidR="00641E3D" w:rsidRDefault="0096441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96441F">
        <w:rPr>
          <w:b/>
          <w:sz w:val="28"/>
          <w:szCs w:val="28"/>
          <w:vertAlign w:val="superscript"/>
        </w:rPr>
        <w:t>rd</w:t>
      </w:r>
      <w:r w:rsidR="00BB7FE4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A320CA">
        <w:rPr>
          <w:b/>
          <w:sz w:val="28"/>
          <w:szCs w:val="28"/>
        </w:rPr>
        <w:t>Botswana</w:t>
      </w:r>
    </w:p>
    <w:p w14:paraId="50DA2ABE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5CA6A199" w14:textId="77777777" w:rsidR="007D7A6B" w:rsidRPr="009A4441" w:rsidRDefault="00D51592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3</w:t>
      </w:r>
      <w:r w:rsidRPr="00D5159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96441F">
        <w:rPr>
          <w:b/>
          <w:sz w:val="28"/>
          <w:szCs w:val="28"/>
        </w:rPr>
        <w:t>May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7F925DF8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2D2BE8CF" w14:textId="77777777" w:rsidR="00D065DF" w:rsidRPr="00D065DF" w:rsidRDefault="00D065DF" w:rsidP="004728AD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E54D9D">
        <w:rPr>
          <w:sz w:val="24"/>
          <w:szCs w:val="24"/>
        </w:rPr>
        <w:t xml:space="preserve">Mr </w:t>
      </w:r>
      <w:r w:rsidR="00406C49">
        <w:rPr>
          <w:sz w:val="24"/>
          <w:szCs w:val="24"/>
        </w:rPr>
        <w:t xml:space="preserve">Vice </w:t>
      </w:r>
      <w:r w:rsidRPr="00D065DF">
        <w:rPr>
          <w:sz w:val="24"/>
          <w:szCs w:val="24"/>
        </w:rPr>
        <w:t>President,</w:t>
      </w:r>
    </w:p>
    <w:p w14:paraId="088F0E77" w14:textId="77777777" w:rsidR="00395BDD" w:rsidRDefault="00395BDD" w:rsidP="004728AD">
      <w:pPr>
        <w:jc w:val="both"/>
        <w:rPr>
          <w:sz w:val="24"/>
          <w:szCs w:val="24"/>
        </w:rPr>
      </w:pPr>
    </w:p>
    <w:p w14:paraId="732AA6B9" w14:textId="77777777" w:rsidR="00425B59" w:rsidRDefault="00A320CA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 commends Botswana</w:t>
      </w:r>
      <w:r w:rsidR="001B2351">
        <w:rPr>
          <w:rFonts w:cs="Arial"/>
          <w:sz w:val="24"/>
          <w:szCs w:val="24"/>
        </w:rPr>
        <w:t>’s</w:t>
      </w:r>
      <w:r w:rsidR="005638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commitment</w:t>
      </w:r>
      <w:r w:rsidR="00406C49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 xml:space="preserve"> gender equality </w:t>
      </w:r>
      <w:r w:rsidR="004728AD">
        <w:rPr>
          <w:rFonts w:cs="Arial"/>
          <w:sz w:val="24"/>
          <w:szCs w:val="24"/>
        </w:rPr>
        <w:t xml:space="preserve">as well as incremental </w:t>
      </w:r>
      <w:r>
        <w:rPr>
          <w:rFonts w:cs="Arial"/>
          <w:sz w:val="24"/>
          <w:szCs w:val="24"/>
        </w:rPr>
        <w:t xml:space="preserve">policy </w:t>
      </w:r>
      <w:r w:rsidR="004728AD">
        <w:rPr>
          <w:rFonts w:cs="Arial"/>
          <w:sz w:val="24"/>
          <w:szCs w:val="24"/>
        </w:rPr>
        <w:t>intervent</w:t>
      </w:r>
      <w:bookmarkStart w:id="0" w:name="_GoBack"/>
      <w:bookmarkEnd w:id="0"/>
      <w:r w:rsidR="004728AD">
        <w:rPr>
          <w:rFonts w:cs="Arial"/>
          <w:sz w:val="24"/>
          <w:szCs w:val="24"/>
        </w:rPr>
        <w:t>ions to counter rising cases</w:t>
      </w:r>
      <w:r>
        <w:rPr>
          <w:rFonts w:cs="Arial"/>
          <w:sz w:val="24"/>
          <w:szCs w:val="24"/>
        </w:rPr>
        <w:t xml:space="preserve"> of </w:t>
      </w:r>
      <w:r w:rsidR="001B2351">
        <w:rPr>
          <w:rFonts w:cs="Arial"/>
          <w:sz w:val="24"/>
          <w:szCs w:val="24"/>
        </w:rPr>
        <w:t xml:space="preserve">sexual and </w:t>
      </w:r>
      <w:r>
        <w:rPr>
          <w:rFonts w:cs="Arial"/>
          <w:sz w:val="24"/>
          <w:szCs w:val="24"/>
        </w:rPr>
        <w:t xml:space="preserve">gender based violence. We </w:t>
      </w:r>
      <w:r w:rsidR="004728AD">
        <w:rPr>
          <w:rFonts w:cs="Arial"/>
          <w:sz w:val="24"/>
          <w:szCs w:val="24"/>
        </w:rPr>
        <w:t xml:space="preserve">also </w:t>
      </w:r>
      <w:r>
        <w:rPr>
          <w:rFonts w:cs="Arial"/>
          <w:sz w:val="24"/>
          <w:szCs w:val="24"/>
        </w:rPr>
        <w:t xml:space="preserve">recognise Botswana’s efforts to </w:t>
      </w:r>
      <w:r w:rsidR="004728AD">
        <w:rPr>
          <w:rFonts w:cs="Arial"/>
          <w:sz w:val="24"/>
          <w:szCs w:val="24"/>
        </w:rPr>
        <w:t>enhance child protection t</w:t>
      </w:r>
      <w:r>
        <w:rPr>
          <w:rFonts w:cs="Arial"/>
          <w:sz w:val="24"/>
          <w:szCs w:val="24"/>
        </w:rPr>
        <w:t xml:space="preserve">hrough child-friendly police stations. </w:t>
      </w:r>
      <w:r w:rsidR="002F0BA2">
        <w:rPr>
          <w:rFonts w:cs="Arial"/>
          <w:sz w:val="24"/>
          <w:szCs w:val="24"/>
        </w:rPr>
        <w:t>However, w</w:t>
      </w:r>
      <w:r>
        <w:rPr>
          <w:rFonts w:cs="Arial"/>
          <w:sz w:val="24"/>
          <w:szCs w:val="24"/>
        </w:rPr>
        <w:t xml:space="preserve">e remain concerned </w:t>
      </w:r>
      <w:r w:rsidR="002F0BA2">
        <w:rPr>
          <w:rFonts w:cs="Arial"/>
          <w:sz w:val="24"/>
          <w:szCs w:val="24"/>
        </w:rPr>
        <w:t xml:space="preserve">by </w:t>
      </w:r>
      <w:r>
        <w:rPr>
          <w:rFonts w:cs="Arial"/>
          <w:sz w:val="24"/>
          <w:szCs w:val="24"/>
        </w:rPr>
        <w:t>Botswana</w:t>
      </w:r>
      <w:r w:rsidR="002F0BA2">
        <w:rPr>
          <w:rFonts w:cs="Arial"/>
          <w:sz w:val="24"/>
          <w:szCs w:val="24"/>
        </w:rPr>
        <w:t>’s continued use of the death penalty</w:t>
      </w:r>
      <w:r w:rsidR="001B2351">
        <w:rPr>
          <w:rFonts w:cs="Arial"/>
          <w:sz w:val="24"/>
          <w:szCs w:val="24"/>
        </w:rPr>
        <w:t>.</w:t>
      </w:r>
    </w:p>
    <w:p w14:paraId="464AE996" w14:textId="77777777" w:rsidR="00425B59" w:rsidRDefault="00425B59" w:rsidP="00395BDD">
      <w:pPr>
        <w:rPr>
          <w:rFonts w:cs="Arial"/>
          <w:sz w:val="24"/>
          <w:szCs w:val="24"/>
        </w:rPr>
      </w:pPr>
    </w:p>
    <w:p w14:paraId="42F00C5D" w14:textId="77777777" w:rsidR="00425B59" w:rsidRDefault="00E26862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4728AD">
        <w:rPr>
          <w:rFonts w:cs="Arial"/>
          <w:sz w:val="24"/>
          <w:szCs w:val="24"/>
        </w:rPr>
        <w:t>that Botswana</w:t>
      </w:r>
      <w:r>
        <w:rPr>
          <w:rFonts w:cs="Arial"/>
          <w:sz w:val="24"/>
          <w:szCs w:val="24"/>
        </w:rPr>
        <w:t>:</w:t>
      </w:r>
    </w:p>
    <w:p w14:paraId="0E1722B5" w14:textId="77777777" w:rsidR="00E26862" w:rsidRDefault="00E26862" w:rsidP="0096441F">
      <w:pPr>
        <w:rPr>
          <w:rFonts w:cs="Arial"/>
          <w:sz w:val="24"/>
          <w:szCs w:val="24"/>
        </w:rPr>
      </w:pPr>
    </w:p>
    <w:p w14:paraId="289B21D8" w14:textId="77777777" w:rsidR="00E26862" w:rsidRDefault="004728AD" w:rsidP="00755065">
      <w:pPr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Impose an immediate moratorium on </w:t>
      </w:r>
      <w:r w:rsidR="00FA656B">
        <w:rPr>
          <w:rFonts w:cs="Arial"/>
          <w:sz w:val="24"/>
          <w:szCs w:val="24"/>
        </w:rPr>
        <w:t xml:space="preserve">the death penalty while working towards further reforms of its justice system and gathering public opinion on its relevance and efficiency as a deterrent. </w:t>
      </w:r>
    </w:p>
    <w:p w14:paraId="626E15C3" w14:textId="77777777" w:rsidR="0096441F" w:rsidRPr="0096441F" w:rsidRDefault="0096441F" w:rsidP="0096441F">
      <w:pPr>
        <w:ind w:left="720"/>
        <w:rPr>
          <w:rFonts w:cs="Arial"/>
          <w:sz w:val="24"/>
          <w:szCs w:val="24"/>
        </w:rPr>
      </w:pPr>
    </w:p>
    <w:p w14:paraId="3445BFD1" w14:textId="77777777" w:rsidR="00E26862" w:rsidRDefault="00FA656B" w:rsidP="00E26862">
      <w:pPr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Continue strengthening legislation to </w:t>
      </w:r>
      <w:r w:rsidR="00BA28C0">
        <w:rPr>
          <w:rFonts w:cs="Arial"/>
          <w:sz w:val="24"/>
          <w:szCs w:val="24"/>
        </w:rPr>
        <w:t>end violence against women and girls, including repeal</w:t>
      </w:r>
      <w:r w:rsidR="001B2351">
        <w:rPr>
          <w:rFonts w:cs="Arial"/>
          <w:sz w:val="24"/>
          <w:szCs w:val="24"/>
        </w:rPr>
        <w:t>ing</w:t>
      </w:r>
      <w:r w:rsidR="00BA28C0">
        <w:rPr>
          <w:rFonts w:cs="Arial"/>
          <w:sz w:val="24"/>
          <w:szCs w:val="24"/>
        </w:rPr>
        <w:t xml:space="preserve"> the use of corpor</w:t>
      </w:r>
      <w:r w:rsidR="00E7746B">
        <w:rPr>
          <w:rFonts w:cs="Arial"/>
          <w:sz w:val="24"/>
          <w:szCs w:val="24"/>
        </w:rPr>
        <w:t xml:space="preserve">al punishment and </w:t>
      </w:r>
      <w:r w:rsidR="002F0BA2">
        <w:rPr>
          <w:rFonts w:cs="Arial"/>
          <w:sz w:val="24"/>
          <w:szCs w:val="24"/>
        </w:rPr>
        <w:t xml:space="preserve">strengthening </w:t>
      </w:r>
      <w:r w:rsidR="00E7746B">
        <w:rPr>
          <w:rFonts w:cs="Arial"/>
          <w:sz w:val="24"/>
          <w:szCs w:val="24"/>
        </w:rPr>
        <w:t>pena</w:t>
      </w:r>
      <w:r w:rsidR="00563812">
        <w:rPr>
          <w:rFonts w:cs="Arial"/>
          <w:sz w:val="24"/>
          <w:szCs w:val="24"/>
        </w:rPr>
        <w:t xml:space="preserve">lties for </w:t>
      </w:r>
      <w:r w:rsidR="002F0BA2">
        <w:rPr>
          <w:rFonts w:cs="Arial"/>
          <w:sz w:val="24"/>
          <w:szCs w:val="24"/>
        </w:rPr>
        <w:t xml:space="preserve">sexual and </w:t>
      </w:r>
      <w:r w:rsidR="00563812">
        <w:rPr>
          <w:rFonts w:cs="Arial"/>
          <w:sz w:val="24"/>
          <w:szCs w:val="24"/>
        </w:rPr>
        <w:t>gender</w:t>
      </w:r>
      <w:r w:rsidR="002F0BA2">
        <w:rPr>
          <w:rFonts w:cs="Arial"/>
          <w:sz w:val="24"/>
          <w:szCs w:val="24"/>
        </w:rPr>
        <w:t>-</w:t>
      </w:r>
      <w:r w:rsidR="00563812">
        <w:rPr>
          <w:rFonts w:cs="Arial"/>
          <w:sz w:val="24"/>
          <w:szCs w:val="24"/>
        </w:rPr>
        <w:t>based violence-</w:t>
      </w:r>
      <w:r w:rsidR="00E7746B">
        <w:rPr>
          <w:rFonts w:cs="Arial"/>
          <w:sz w:val="24"/>
          <w:szCs w:val="24"/>
        </w:rPr>
        <w:t xml:space="preserve">related offences. </w:t>
      </w:r>
    </w:p>
    <w:p w14:paraId="72DC96EE" w14:textId="77777777" w:rsidR="0096441F" w:rsidRDefault="0096441F" w:rsidP="0096441F">
      <w:pPr>
        <w:pStyle w:val="ListParagraph"/>
        <w:rPr>
          <w:rFonts w:cs="Arial"/>
          <w:sz w:val="24"/>
          <w:szCs w:val="24"/>
        </w:rPr>
      </w:pPr>
    </w:p>
    <w:p w14:paraId="139718C8" w14:textId="77777777" w:rsidR="0096441F" w:rsidRDefault="00E7746B" w:rsidP="00E26862">
      <w:pPr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Take effective measures to address threats to democracy</w:t>
      </w:r>
      <w:r w:rsidR="001B2351">
        <w:rPr>
          <w:rFonts w:cs="Arial"/>
          <w:sz w:val="24"/>
          <w:szCs w:val="24"/>
        </w:rPr>
        <w:t xml:space="preserve"> by strengthening</w:t>
      </w:r>
      <w:r w:rsidR="00406C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media freedom, freedom of expression, and transparency and accountability. </w:t>
      </w:r>
    </w:p>
    <w:p w14:paraId="269E6EEC" w14:textId="77777777" w:rsidR="00425B59" w:rsidRDefault="00425B59" w:rsidP="00395BDD">
      <w:pPr>
        <w:rPr>
          <w:rFonts w:cs="Arial"/>
          <w:sz w:val="24"/>
          <w:szCs w:val="24"/>
        </w:rPr>
      </w:pPr>
    </w:p>
    <w:p w14:paraId="27122B67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7F17D5D2" w14:textId="77777777" w:rsidR="001E4121" w:rsidRPr="007D7A6B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406C49">
        <w:rPr>
          <w:sz w:val="24"/>
          <w:szCs w:val="24"/>
        </w:rPr>
        <w:t xml:space="preserve"> Mr Vice President</w:t>
      </w:r>
      <w:r w:rsidR="00395BDD">
        <w:rPr>
          <w:sz w:val="24"/>
          <w:szCs w:val="24"/>
        </w:rPr>
        <w:t>.</w:t>
      </w:r>
    </w:p>
    <w:sectPr w:rsidR="001E4121" w:rsidRPr="007D7A6B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6DBD" w14:textId="77777777" w:rsidR="009F7735" w:rsidRDefault="009F7735" w:rsidP="004854D5">
      <w:pPr>
        <w:spacing w:line="240" w:lineRule="auto"/>
      </w:pPr>
      <w:r>
        <w:separator/>
      </w:r>
    </w:p>
  </w:endnote>
  <w:endnote w:type="continuationSeparator" w:id="0">
    <w:p w14:paraId="57D72FB1" w14:textId="77777777" w:rsidR="009F7735" w:rsidRDefault="009F7735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273F" w14:textId="77777777" w:rsidR="00755065" w:rsidRPr="00751AA3" w:rsidRDefault="00755065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D51592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4302" w14:textId="77777777" w:rsidR="009F7735" w:rsidRDefault="009F7735" w:rsidP="004854D5">
      <w:pPr>
        <w:spacing w:line="240" w:lineRule="auto"/>
      </w:pPr>
      <w:r>
        <w:separator/>
      </w:r>
    </w:p>
  </w:footnote>
  <w:footnote w:type="continuationSeparator" w:id="0">
    <w:p w14:paraId="21A62720" w14:textId="77777777" w:rsidR="009F7735" w:rsidRDefault="009F7735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1E95" w14:textId="77777777" w:rsidR="00755065" w:rsidRPr="006F688E" w:rsidRDefault="00D51592">
    <w:pPr>
      <w:pStyle w:val="Header"/>
      <w:rPr>
        <w:sz w:val="16"/>
      </w:rPr>
    </w:pPr>
    <w:r w:rsidRPr="00281876">
      <w:rPr>
        <w:noProof/>
        <w:lang w:eastAsia="en-GB"/>
      </w:rPr>
      <w:drawing>
        <wp:inline distT="0" distB="0" distL="0" distR="0" wp14:anchorId="37C20182" wp14:editId="28C0ADDF">
          <wp:extent cx="1240155" cy="1267460"/>
          <wp:effectExtent l="0" t="0" r="0" b="8890"/>
          <wp:docPr id="2" name="Picture 2" descr="C:\Users\mmehta\Downloads\UK Mission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mehta\Downloads\UK Mission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065">
      <w:tab/>
    </w:r>
    <w:r w:rsidR="007550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0F00D3"/>
    <w:rsid w:val="00111EA1"/>
    <w:rsid w:val="00120D10"/>
    <w:rsid w:val="0013180D"/>
    <w:rsid w:val="00171A97"/>
    <w:rsid w:val="001739C9"/>
    <w:rsid w:val="001739E5"/>
    <w:rsid w:val="001A44F4"/>
    <w:rsid w:val="001A63A9"/>
    <w:rsid w:val="001B2351"/>
    <w:rsid w:val="001B48FC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45107"/>
    <w:rsid w:val="002509D1"/>
    <w:rsid w:val="00252D24"/>
    <w:rsid w:val="0026180D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2F0BA2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49"/>
    <w:rsid w:val="00406C5C"/>
    <w:rsid w:val="00413C8E"/>
    <w:rsid w:val="00421DF1"/>
    <w:rsid w:val="00424D6D"/>
    <w:rsid w:val="004256EB"/>
    <w:rsid w:val="00425B59"/>
    <w:rsid w:val="00436458"/>
    <w:rsid w:val="0044478E"/>
    <w:rsid w:val="004728AD"/>
    <w:rsid w:val="00482979"/>
    <w:rsid w:val="00483EC1"/>
    <w:rsid w:val="004854D5"/>
    <w:rsid w:val="004C194B"/>
    <w:rsid w:val="004C571A"/>
    <w:rsid w:val="004D4275"/>
    <w:rsid w:val="004E3297"/>
    <w:rsid w:val="004E5332"/>
    <w:rsid w:val="004F05B7"/>
    <w:rsid w:val="005050B5"/>
    <w:rsid w:val="00507CBD"/>
    <w:rsid w:val="00510DF6"/>
    <w:rsid w:val="00512EB2"/>
    <w:rsid w:val="00550F6B"/>
    <w:rsid w:val="00561083"/>
    <w:rsid w:val="005623A4"/>
    <w:rsid w:val="00563812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55065"/>
    <w:rsid w:val="007726EB"/>
    <w:rsid w:val="007A650C"/>
    <w:rsid w:val="007A6F89"/>
    <w:rsid w:val="007D27A3"/>
    <w:rsid w:val="007D5F97"/>
    <w:rsid w:val="007D6A93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6441F"/>
    <w:rsid w:val="00973E2E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9F7735"/>
    <w:rsid w:val="00A0332D"/>
    <w:rsid w:val="00A26455"/>
    <w:rsid w:val="00A27BD8"/>
    <w:rsid w:val="00A320CA"/>
    <w:rsid w:val="00A56071"/>
    <w:rsid w:val="00A63D6C"/>
    <w:rsid w:val="00A7667F"/>
    <w:rsid w:val="00A8104A"/>
    <w:rsid w:val="00A824AA"/>
    <w:rsid w:val="00A83AE1"/>
    <w:rsid w:val="00AA43FD"/>
    <w:rsid w:val="00AB1855"/>
    <w:rsid w:val="00AB3D2E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8C0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1E91"/>
    <w:rsid w:val="00C92218"/>
    <w:rsid w:val="00CB7368"/>
    <w:rsid w:val="00CB7F48"/>
    <w:rsid w:val="00CC1F2D"/>
    <w:rsid w:val="00CC4B48"/>
    <w:rsid w:val="00CD0901"/>
    <w:rsid w:val="00CE2585"/>
    <w:rsid w:val="00D04C9A"/>
    <w:rsid w:val="00D065DF"/>
    <w:rsid w:val="00D13924"/>
    <w:rsid w:val="00D16814"/>
    <w:rsid w:val="00D24DEE"/>
    <w:rsid w:val="00D44C0A"/>
    <w:rsid w:val="00D46135"/>
    <w:rsid w:val="00D51592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54D9D"/>
    <w:rsid w:val="00E63118"/>
    <w:rsid w:val="00E65301"/>
    <w:rsid w:val="00E71F02"/>
    <w:rsid w:val="00E7746B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54B84"/>
    <w:rsid w:val="00F62542"/>
    <w:rsid w:val="00F97234"/>
    <w:rsid w:val="00FA656B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EBF59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8AF02E-D917-4F57-BA8B-2791F325F6E3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5CD25DAD-639B-4DCE-BBE5-579DFFF246D7}"/>
</file>

<file path=customXml/itemProps5.xml><?xml version="1.0" encoding="utf-8"?>
<ds:datastoreItem xmlns:ds="http://schemas.openxmlformats.org/officeDocument/2006/customXml" ds:itemID="{71616A91-716A-4673-822E-9D8E783D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2023-05-04T10:47:00Z</dcterms:created>
  <dcterms:modified xsi:type="dcterms:W3CDTF">2023-05-04T10:47:00Z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