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6FC84" w14:textId="77777777" w:rsidR="00884D20" w:rsidRPr="001D0926" w:rsidRDefault="00884D20" w:rsidP="001D0926">
      <w:pPr>
        <w:pStyle w:val="Prrafodelist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D0926">
        <w:rPr>
          <w:rFonts w:ascii="Times New Roman" w:hAnsi="Times New Roman" w:cs="Times New Roman"/>
          <w:b/>
          <w:sz w:val="24"/>
        </w:rPr>
        <w:t>43° PERIODO DE SESIONES EXAMEN PERIÓDICO UNIVERSAL</w:t>
      </w:r>
    </w:p>
    <w:p w14:paraId="469221BB" w14:textId="77777777" w:rsidR="00C41EDA" w:rsidRPr="001D0926" w:rsidRDefault="00884D20" w:rsidP="001D0926">
      <w:pPr>
        <w:pStyle w:val="Prrafodelist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D0926">
        <w:rPr>
          <w:rFonts w:ascii="Times New Roman" w:hAnsi="Times New Roman" w:cs="Times New Roman"/>
          <w:b/>
          <w:sz w:val="24"/>
        </w:rPr>
        <w:t>Informe de Emiratos Árabes Unidos</w:t>
      </w:r>
    </w:p>
    <w:p w14:paraId="6F24CB3D" w14:textId="77777777" w:rsidR="00884D20" w:rsidRPr="001D0926" w:rsidRDefault="00884D20" w:rsidP="001D0926">
      <w:pPr>
        <w:pStyle w:val="Prrafodelist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D0926">
        <w:rPr>
          <w:rFonts w:ascii="Times New Roman" w:hAnsi="Times New Roman" w:cs="Times New Roman"/>
          <w:b/>
          <w:sz w:val="24"/>
        </w:rPr>
        <w:t>Ginebra, 8 de mayo de 2023</w:t>
      </w:r>
    </w:p>
    <w:p w14:paraId="7195C7DC" w14:textId="5191BEFE" w:rsidR="00884D20" w:rsidRPr="001D0926" w:rsidRDefault="00884D20" w:rsidP="001D0926">
      <w:pPr>
        <w:pStyle w:val="Prrafodelist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D0926">
        <w:rPr>
          <w:rFonts w:ascii="Times New Roman" w:hAnsi="Times New Roman" w:cs="Times New Roman"/>
          <w:b/>
          <w:sz w:val="24"/>
        </w:rPr>
        <w:t>Intervención de Chile</w:t>
      </w:r>
      <w:r w:rsidR="001D0926">
        <w:rPr>
          <w:rFonts w:ascii="Times New Roman" w:hAnsi="Times New Roman" w:cs="Times New Roman"/>
          <w:b/>
          <w:sz w:val="24"/>
        </w:rPr>
        <w:t xml:space="preserve"> – 1 minuto</w:t>
      </w:r>
      <w:bookmarkStart w:id="0" w:name="_GoBack"/>
      <w:bookmarkEnd w:id="0"/>
    </w:p>
    <w:p w14:paraId="1A2147EC" w14:textId="77777777" w:rsidR="00884D20" w:rsidRPr="001D0926" w:rsidRDefault="00884D20" w:rsidP="001D0926">
      <w:pPr>
        <w:pStyle w:val="Prrafodelist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9D0EC19" w14:textId="77777777" w:rsidR="00884D20" w:rsidRPr="001D0926" w:rsidRDefault="00884D20" w:rsidP="001D0926">
      <w:pPr>
        <w:pStyle w:val="Prrafodelist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EFE39E0" w14:textId="77777777" w:rsidR="000C29DB" w:rsidRPr="001D0926" w:rsidRDefault="00884D20" w:rsidP="001D092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D0926">
        <w:rPr>
          <w:rFonts w:ascii="Times New Roman" w:hAnsi="Times New Roman" w:cs="Times New Roman"/>
          <w:sz w:val="24"/>
        </w:rPr>
        <w:t xml:space="preserve">Señor Presidente, </w:t>
      </w:r>
    </w:p>
    <w:p w14:paraId="69FF0217" w14:textId="77777777" w:rsidR="00884D20" w:rsidRPr="001D0926" w:rsidRDefault="000C29DB" w:rsidP="001D092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D0926">
        <w:rPr>
          <w:rFonts w:ascii="Times New Roman" w:hAnsi="Times New Roman" w:cs="Times New Roman"/>
          <w:sz w:val="24"/>
        </w:rPr>
        <w:t>A</w:t>
      </w:r>
      <w:r w:rsidR="00884D20" w:rsidRPr="001D0926">
        <w:rPr>
          <w:rFonts w:ascii="Times New Roman" w:hAnsi="Times New Roman" w:cs="Times New Roman"/>
          <w:sz w:val="24"/>
        </w:rPr>
        <w:t>gradecemos a la delegación de los Emiratos Árabes Unidos por la presentación de su informe nacional.</w:t>
      </w:r>
    </w:p>
    <w:p w14:paraId="770023A3" w14:textId="2E09F28A" w:rsidR="00357997" w:rsidRPr="001D0926" w:rsidRDefault="00F94DA1" w:rsidP="001D092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D0926">
        <w:rPr>
          <w:rFonts w:ascii="Times New Roman" w:hAnsi="Times New Roman" w:cs="Times New Roman"/>
          <w:sz w:val="24"/>
        </w:rPr>
        <w:t xml:space="preserve">Chile felicita a los Emiratos Árabes Unidos </w:t>
      </w:r>
      <w:r w:rsidR="006C4E3C" w:rsidRPr="001D0926">
        <w:rPr>
          <w:rFonts w:ascii="Times New Roman" w:hAnsi="Times New Roman" w:cs="Times New Roman"/>
          <w:sz w:val="24"/>
        </w:rPr>
        <w:t>por los esfuerzos emprendidos en materia de equidad de género, así como también por la creación de la Institución Nacional de Derechos Humanos</w:t>
      </w:r>
      <w:r w:rsidR="00357997" w:rsidRPr="001D0926">
        <w:rPr>
          <w:rFonts w:ascii="Times New Roman" w:hAnsi="Times New Roman" w:cs="Times New Roman"/>
          <w:sz w:val="24"/>
        </w:rPr>
        <w:t xml:space="preserve">. </w:t>
      </w:r>
    </w:p>
    <w:p w14:paraId="5B642B02" w14:textId="30F28C86" w:rsidR="000C29DB" w:rsidRPr="001D0926" w:rsidRDefault="000020A1" w:rsidP="001D092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D0926">
        <w:rPr>
          <w:rFonts w:ascii="Times New Roman" w:hAnsi="Times New Roman" w:cs="Times New Roman"/>
          <w:sz w:val="24"/>
        </w:rPr>
        <w:t>Con el fin de seguir avanzando en el respeto y promoción de los Derechos Humanos, Chile recomienda</w:t>
      </w:r>
      <w:r w:rsidR="000C29DB" w:rsidRPr="001D0926">
        <w:rPr>
          <w:rFonts w:ascii="Times New Roman" w:hAnsi="Times New Roman" w:cs="Times New Roman"/>
          <w:sz w:val="24"/>
        </w:rPr>
        <w:t>:</w:t>
      </w:r>
    </w:p>
    <w:p w14:paraId="63E759F9" w14:textId="3C937D9C" w:rsidR="000020A1" w:rsidRPr="001D0926" w:rsidRDefault="000020A1" w:rsidP="001D09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D0926">
        <w:rPr>
          <w:rFonts w:ascii="Times New Roman" w:hAnsi="Times New Roman" w:cs="Times New Roman"/>
          <w:sz w:val="24"/>
        </w:rPr>
        <w:t>Estudiar la ratificación</w:t>
      </w:r>
      <w:r w:rsidR="000C29DB" w:rsidRPr="001D0926">
        <w:rPr>
          <w:rFonts w:ascii="Times New Roman" w:hAnsi="Times New Roman" w:cs="Times New Roman"/>
          <w:sz w:val="24"/>
        </w:rPr>
        <w:t xml:space="preserve"> </w:t>
      </w:r>
      <w:r w:rsidRPr="001D0926">
        <w:rPr>
          <w:rFonts w:ascii="Times New Roman" w:hAnsi="Times New Roman" w:cs="Times New Roman"/>
          <w:sz w:val="24"/>
        </w:rPr>
        <w:t>d</w:t>
      </w:r>
      <w:r w:rsidR="000C29DB" w:rsidRPr="001D0926">
        <w:rPr>
          <w:rFonts w:ascii="Times New Roman" w:hAnsi="Times New Roman" w:cs="Times New Roman"/>
          <w:sz w:val="24"/>
        </w:rPr>
        <w:t>e</w:t>
      </w:r>
      <w:r w:rsidRPr="001D0926">
        <w:rPr>
          <w:rFonts w:ascii="Times New Roman" w:hAnsi="Times New Roman" w:cs="Times New Roman"/>
          <w:sz w:val="24"/>
        </w:rPr>
        <w:t xml:space="preserve">l </w:t>
      </w:r>
      <w:r w:rsidR="000C29DB" w:rsidRPr="001D0926">
        <w:rPr>
          <w:rFonts w:ascii="Times New Roman" w:hAnsi="Times New Roman" w:cs="Times New Roman"/>
          <w:sz w:val="24"/>
        </w:rPr>
        <w:t>Pacto Internacional de Derechos Civiles y Políticos</w:t>
      </w:r>
      <w:r w:rsidRPr="001D0926">
        <w:rPr>
          <w:rFonts w:ascii="Times New Roman" w:hAnsi="Times New Roman" w:cs="Times New Roman"/>
          <w:sz w:val="24"/>
        </w:rPr>
        <w:t xml:space="preserve"> y el Pacto </w:t>
      </w:r>
      <w:r w:rsidR="001D0926">
        <w:rPr>
          <w:rFonts w:ascii="Times New Roman" w:hAnsi="Times New Roman" w:cs="Times New Roman"/>
          <w:sz w:val="24"/>
        </w:rPr>
        <w:t xml:space="preserve">Internacional </w:t>
      </w:r>
      <w:r w:rsidRPr="001D0926">
        <w:rPr>
          <w:rFonts w:ascii="Times New Roman" w:hAnsi="Times New Roman" w:cs="Times New Roman"/>
          <w:sz w:val="24"/>
        </w:rPr>
        <w:t>de Derechos Económicos, Sociales y Culturales.</w:t>
      </w:r>
    </w:p>
    <w:p w14:paraId="3A4F0225" w14:textId="77777777" w:rsidR="006F7D51" w:rsidRPr="001D0926" w:rsidRDefault="006F7D51" w:rsidP="001D0926">
      <w:pPr>
        <w:pStyle w:val="Prrafodelist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2DFD008" w14:textId="77B93ADC" w:rsidR="006F7D51" w:rsidRPr="001D0926" w:rsidRDefault="001D0926" w:rsidP="001D09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Establecer una moratoria sobre</w:t>
      </w:r>
      <w:r w:rsidR="000020A1" w:rsidRPr="001D0926">
        <w:rPr>
          <w:rFonts w:ascii="Times New Roman" w:hAnsi="Times New Roman" w:cs="Times New Roman"/>
          <w:sz w:val="24"/>
        </w:rPr>
        <w:t xml:space="preserve"> la pena de muerte</w:t>
      </w:r>
      <w:r>
        <w:rPr>
          <w:rFonts w:ascii="Times New Roman" w:hAnsi="Times New Roman" w:cs="Times New Roman"/>
          <w:sz w:val="24"/>
        </w:rPr>
        <w:t>, en miras a su abolición</w:t>
      </w:r>
      <w:r w:rsidR="000020A1" w:rsidRPr="001D0926">
        <w:rPr>
          <w:rFonts w:ascii="Times New Roman" w:hAnsi="Times New Roman" w:cs="Times New Roman"/>
          <w:sz w:val="24"/>
        </w:rPr>
        <w:t>.</w:t>
      </w:r>
    </w:p>
    <w:p w14:paraId="46B9D9A8" w14:textId="77777777" w:rsidR="006F7D51" w:rsidRPr="001D0926" w:rsidRDefault="006F7D51" w:rsidP="001D0926">
      <w:pPr>
        <w:pStyle w:val="Prrafodelist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E81B4EB" w14:textId="2E61189F" w:rsidR="000020A1" w:rsidRPr="001D0926" w:rsidRDefault="000C29DB" w:rsidP="001D09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D0926">
        <w:rPr>
          <w:rFonts w:ascii="Times New Roman" w:hAnsi="Times New Roman" w:cs="Times New Roman"/>
          <w:sz w:val="24"/>
        </w:rPr>
        <w:t>Adoptar las medidas necesarias para garantizar que todas las mujeres, independientemente de su estado civil, tengan acceso</w:t>
      </w:r>
      <w:r w:rsidR="000020A1" w:rsidRPr="001D0926">
        <w:rPr>
          <w:rFonts w:ascii="Times New Roman" w:hAnsi="Times New Roman" w:cs="Times New Roman"/>
          <w:sz w:val="24"/>
        </w:rPr>
        <w:t xml:space="preserve"> a</w:t>
      </w:r>
      <w:r w:rsidRPr="001D0926">
        <w:rPr>
          <w:rFonts w:ascii="Times New Roman" w:hAnsi="Times New Roman" w:cs="Times New Roman"/>
          <w:sz w:val="24"/>
        </w:rPr>
        <w:t xml:space="preserve"> servicios de salud sexual y reproductiva.</w:t>
      </w:r>
    </w:p>
    <w:p w14:paraId="5DFA4DD9" w14:textId="77777777" w:rsidR="006F7D51" w:rsidRPr="001D0926" w:rsidRDefault="006F7D51" w:rsidP="001D0926">
      <w:pPr>
        <w:pStyle w:val="Prrafodelist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F021D8E" w14:textId="342E012D" w:rsidR="000020A1" w:rsidRPr="001D0926" w:rsidRDefault="001D0926" w:rsidP="001D092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Adoptar medidas para promover la aceptación y la no discriminación por motivos de orientación sexual e identidad de género, comenzando por</w:t>
      </w:r>
      <w:r w:rsidRPr="001D09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la despenalización de</w:t>
      </w:r>
      <w:r w:rsidRPr="001D0926">
        <w:rPr>
          <w:rFonts w:ascii="Times New Roman" w:hAnsi="Times New Roman" w:cs="Times New Roman"/>
          <w:sz w:val="24"/>
        </w:rPr>
        <w:t xml:space="preserve"> las relaciones sexuales consentidas entre personas del mismo sexo</w:t>
      </w:r>
      <w:r>
        <w:rPr>
          <w:rFonts w:ascii="Times New Roman" w:hAnsi="Times New Roman" w:cs="Times New Roman"/>
          <w:sz w:val="24"/>
        </w:rPr>
        <w:t>.</w:t>
      </w:r>
    </w:p>
    <w:p w14:paraId="3DD0DDF2" w14:textId="77777777" w:rsidR="000C29DB" w:rsidRPr="001D0926" w:rsidRDefault="000C29DB" w:rsidP="001D0926">
      <w:pPr>
        <w:pStyle w:val="Prrafodelista"/>
        <w:spacing w:line="276" w:lineRule="auto"/>
        <w:rPr>
          <w:rFonts w:ascii="Times New Roman" w:hAnsi="Times New Roman" w:cs="Times New Roman"/>
          <w:sz w:val="24"/>
        </w:rPr>
      </w:pPr>
    </w:p>
    <w:p w14:paraId="10DF6D5A" w14:textId="77777777" w:rsidR="000C29DB" w:rsidRPr="001D0926" w:rsidRDefault="000C29DB" w:rsidP="001D0926">
      <w:pPr>
        <w:spacing w:line="276" w:lineRule="auto"/>
        <w:rPr>
          <w:rFonts w:ascii="Times New Roman" w:hAnsi="Times New Roman" w:cs="Times New Roman"/>
          <w:sz w:val="24"/>
        </w:rPr>
      </w:pPr>
      <w:r w:rsidRPr="001D0926">
        <w:rPr>
          <w:rFonts w:ascii="Times New Roman" w:hAnsi="Times New Roman" w:cs="Times New Roman"/>
          <w:sz w:val="24"/>
        </w:rPr>
        <w:t>Deseamos a los Emiratos Árabes Unidos que este ciclo del EPU sea exitoso.</w:t>
      </w:r>
    </w:p>
    <w:p w14:paraId="6672C067" w14:textId="77777777" w:rsidR="002C4DF5" w:rsidRPr="001D0926" w:rsidRDefault="000C29DB" w:rsidP="001D0926">
      <w:pPr>
        <w:spacing w:line="276" w:lineRule="auto"/>
        <w:rPr>
          <w:rFonts w:ascii="Times New Roman" w:hAnsi="Times New Roman" w:cs="Times New Roman"/>
          <w:sz w:val="24"/>
        </w:rPr>
      </w:pPr>
      <w:r w:rsidRPr="001D0926">
        <w:rPr>
          <w:rFonts w:ascii="Times New Roman" w:hAnsi="Times New Roman" w:cs="Times New Roman"/>
          <w:sz w:val="24"/>
        </w:rPr>
        <w:t xml:space="preserve">Muchas gracias. </w:t>
      </w:r>
    </w:p>
    <w:sectPr w:rsidR="002C4DF5" w:rsidRPr="001D09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CD1"/>
    <w:multiLevelType w:val="hybridMultilevel"/>
    <w:tmpl w:val="5022A4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24C4"/>
    <w:multiLevelType w:val="hybridMultilevel"/>
    <w:tmpl w:val="8C2287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D4"/>
    <w:rsid w:val="000020A1"/>
    <w:rsid w:val="0004778B"/>
    <w:rsid w:val="00096F28"/>
    <w:rsid w:val="000C29DB"/>
    <w:rsid w:val="001210F4"/>
    <w:rsid w:val="00175245"/>
    <w:rsid w:val="001D0926"/>
    <w:rsid w:val="001E4741"/>
    <w:rsid w:val="002C4DF5"/>
    <w:rsid w:val="00344783"/>
    <w:rsid w:val="00357997"/>
    <w:rsid w:val="00366C5C"/>
    <w:rsid w:val="004274D2"/>
    <w:rsid w:val="00565F2A"/>
    <w:rsid w:val="00594F23"/>
    <w:rsid w:val="006706ED"/>
    <w:rsid w:val="006C4E3C"/>
    <w:rsid w:val="006F7D51"/>
    <w:rsid w:val="007926EE"/>
    <w:rsid w:val="008579E6"/>
    <w:rsid w:val="00865249"/>
    <w:rsid w:val="00884D20"/>
    <w:rsid w:val="008B0BB9"/>
    <w:rsid w:val="00960344"/>
    <w:rsid w:val="00984AB6"/>
    <w:rsid w:val="009D79F9"/>
    <w:rsid w:val="00A055D4"/>
    <w:rsid w:val="00A82AD5"/>
    <w:rsid w:val="00A952E3"/>
    <w:rsid w:val="00B21173"/>
    <w:rsid w:val="00B75A68"/>
    <w:rsid w:val="00B8613B"/>
    <w:rsid w:val="00BB60FC"/>
    <w:rsid w:val="00BF394B"/>
    <w:rsid w:val="00C41EDA"/>
    <w:rsid w:val="00C5757E"/>
    <w:rsid w:val="00C851B5"/>
    <w:rsid w:val="00E048E5"/>
    <w:rsid w:val="00E6386B"/>
    <w:rsid w:val="00EF0BC2"/>
    <w:rsid w:val="00F41E4E"/>
    <w:rsid w:val="00F94DA1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233F"/>
  <w15:chartTrackingRefBased/>
  <w15:docId w15:val="{AB3A110D-98B0-4E3A-8EAE-C8D7B93A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757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B0B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0B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0B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0B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0B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8DCBF-923B-4968-84EA-6D859CBB51B7}"/>
</file>

<file path=customXml/itemProps2.xml><?xml version="1.0" encoding="utf-8"?>
<ds:datastoreItem xmlns:ds="http://schemas.openxmlformats.org/officeDocument/2006/customXml" ds:itemID="{865D8361-412C-491C-A0D4-985B7AFF9ACC}"/>
</file>

<file path=customXml/itemProps3.xml><?xml version="1.0" encoding="utf-8"?>
<ds:datastoreItem xmlns:ds="http://schemas.openxmlformats.org/officeDocument/2006/customXml" ds:itemID="{A962A299-D544-4A9F-8C9E-CDA7ADF30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DIDEHU-CHILE</dc:creator>
  <cp:keywords/>
  <dc:description/>
  <cp:lastModifiedBy>Maria Paz Florenzano Valdes</cp:lastModifiedBy>
  <cp:revision>3</cp:revision>
  <dcterms:created xsi:type="dcterms:W3CDTF">2023-05-05T13:38:00Z</dcterms:created>
  <dcterms:modified xsi:type="dcterms:W3CDTF">2023-05-08T08:50:00Z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6dc96b4f609c05e2ffdcd971d01c4176fb3f6df2f71ee26467e9d092429d091f</vt:lpwstr>
  </property>
  <property fmtid="{D5CDD505-2E9C-101B-9397-08002B2CF9AE}" pid="3" name="ContentTypeId">
    <vt:lpwstr>0x01010037C5AC3008AAB14799B0F32C039A8199</vt:lpwstr>
  </property>
</Properties>
</file>