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67EE" w14:textId="35850BC4" w:rsidR="003135B8" w:rsidRDefault="003135B8" w:rsidP="00966363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eastAsiaTheme="minorHAnsi" w:hAnsi="Calibri Light" w:cstheme="minorBidi"/>
          <w:color w:val="44546A" w:themeColor="text2"/>
          <w:sz w:val="25"/>
          <w:szCs w:val="25"/>
          <w:lang w:val="en-GB" w:eastAsia="en-US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>
        <w:rPr>
          <w:rStyle w:val="Strong"/>
          <w:rFonts w:ascii="Calibri Light" w:hAnsi="Calibri Light"/>
          <w:sz w:val="25"/>
          <w:szCs w:val="25"/>
        </w:rPr>
        <w:t>odic Review Working Group – 4</w:t>
      </w:r>
      <w:r w:rsidR="001C711D">
        <w:rPr>
          <w:rStyle w:val="Strong"/>
          <w:rFonts w:ascii="Calibri Light" w:hAnsi="Calibri Light"/>
          <w:sz w:val="25"/>
          <w:szCs w:val="25"/>
        </w:rPr>
        <w:t>3rd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B8FF4C5" w14:textId="77777777" w:rsidR="003135B8" w:rsidRPr="008E4C0A" w:rsidRDefault="003135B8" w:rsidP="00966363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6CAE0534" w14:textId="6F6AFCDD" w:rsidR="003135B8" w:rsidRDefault="003135B8" w:rsidP="00966363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</w:t>
      </w:r>
      <w:r>
        <w:rPr>
          <w:rStyle w:val="Strong"/>
          <w:rFonts w:ascii="Calibri Light" w:hAnsi="Calibri Light"/>
          <w:sz w:val="25"/>
          <w:szCs w:val="25"/>
        </w:rPr>
        <w:t>of</w:t>
      </w:r>
      <w:r w:rsidR="00097D5C">
        <w:rPr>
          <w:rStyle w:val="Strong"/>
          <w:rFonts w:ascii="Calibri Light" w:hAnsi="Calibri Light"/>
          <w:sz w:val="25"/>
          <w:szCs w:val="25"/>
        </w:rPr>
        <w:t xml:space="preserve"> the United Arab Emirates</w:t>
      </w:r>
    </w:p>
    <w:p w14:paraId="6621D150" w14:textId="77777777" w:rsidR="003135B8" w:rsidRDefault="003135B8" w:rsidP="003C3697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p w14:paraId="3FCE1839" w14:textId="75173A3F" w:rsidR="00F072C9" w:rsidRPr="003C3697" w:rsidRDefault="003C3697" w:rsidP="00E92EA5">
      <w:pPr>
        <w:pStyle w:val="NormalWeb"/>
        <w:tabs>
          <w:tab w:val="left" w:pos="1134"/>
        </w:tabs>
        <w:ind w:right="-45"/>
        <w:jc w:val="center"/>
        <w:rPr>
          <w:rFonts w:ascii="Calibri Light" w:hAnsi="Calibri Light"/>
          <w:b/>
          <w:bCs/>
          <w:sz w:val="25"/>
          <w:szCs w:val="25"/>
        </w:rPr>
      </w:pPr>
      <w:r w:rsidRPr="003C3697">
        <w:rPr>
          <w:rStyle w:val="Strong"/>
          <w:rFonts w:ascii="Calibri Light" w:hAnsi="Calibri Light"/>
          <w:sz w:val="25"/>
          <w:szCs w:val="25"/>
        </w:rPr>
        <w:t>8</w:t>
      </w:r>
      <w:r w:rsidR="00F072C9" w:rsidRPr="003C3697">
        <w:rPr>
          <w:rStyle w:val="Strong"/>
          <w:rFonts w:ascii="Calibri Light" w:hAnsi="Calibri Light"/>
          <w:sz w:val="25"/>
          <w:szCs w:val="25"/>
        </w:rPr>
        <w:t xml:space="preserve"> May 2023</w:t>
      </w:r>
    </w:p>
    <w:p w14:paraId="6AF2F840" w14:textId="77777777" w:rsidR="00F072C9" w:rsidRPr="008E4C0A" w:rsidRDefault="00F072C9" w:rsidP="003C3697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p w14:paraId="062A9C6D" w14:textId="77777777" w:rsidR="00F072C9" w:rsidRDefault="00F072C9" w:rsidP="00F072C9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2BBFA7BD" w14:textId="77777777" w:rsidR="00F072C9" w:rsidRDefault="00F072C9" w:rsidP="00F072C9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40BDAB7E" w14:textId="77777777" w:rsidR="004C0F75" w:rsidRDefault="004C0F75" w:rsidP="004C0F75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>Thank you, [President/Vice President]</w:t>
      </w:r>
    </w:p>
    <w:p w14:paraId="37D7CCD5" w14:textId="77777777" w:rsidR="00951D1F" w:rsidRDefault="00951D1F" w:rsidP="00951D1F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6395A9A" w14:textId="01A68534" w:rsidR="006C58D3" w:rsidRDefault="00CE4893" w:rsidP="00CE4893">
      <w:pPr>
        <w:pStyle w:val="NormalWeb"/>
        <w:rPr>
          <w:rFonts w:ascii="Calibri Light" w:hAnsi="Calibri Light" w:cs="Calibri Light"/>
          <w:sz w:val="25"/>
          <w:szCs w:val="25"/>
        </w:rPr>
      </w:pPr>
      <w:r>
        <w:rPr>
          <w:rFonts w:ascii="Calibri Light" w:hAnsi="Calibri Light" w:cs="Calibri Light"/>
          <w:sz w:val="25"/>
          <w:szCs w:val="25"/>
        </w:rPr>
        <w:t xml:space="preserve">Australia welcomes </w:t>
      </w:r>
      <w:r w:rsidR="00866E1A">
        <w:rPr>
          <w:rFonts w:ascii="Calibri Light" w:hAnsi="Calibri Light" w:cs="Calibri Light"/>
          <w:sz w:val="25"/>
          <w:szCs w:val="25"/>
        </w:rPr>
        <w:t xml:space="preserve">employment law reforms by </w:t>
      </w:r>
      <w:r>
        <w:rPr>
          <w:rFonts w:ascii="Calibri Light" w:hAnsi="Calibri Light" w:cs="Calibri Light"/>
          <w:sz w:val="25"/>
          <w:szCs w:val="25"/>
        </w:rPr>
        <w:t xml:space="preserve">the </w:t>
      </w:r>
      <w:r w:rsidR="00550289">
        <w:rPr>
          <w:rFonts w:ascii="Calibri Light" w:hAnsi="Calibri Light" w:cs="Calibri Light"/>
          <w:sz w:val="25"/>
          <w:szCs w:val="25"/>
        </w:rPr>
        <w:t>United Arab Emirates</w:t>
      </w:r>
      <w:r>
        <w:rPr>
          <w:rFonts w:ascii="Calibri Light" w:hAnsi="Calibri Light" w:cs="Calibri Light"/>
          <w:sz w:val="25"/>
          <w:szCs w:val="25"/>
        </w:rPr>
        <w:t>, including the introduction of compliance measures and provisions against discrimination, bullying and sexual harassment in the workplace. </w:t>
      </w:r>
    </w:p>
    <w:p w14:paraId="1A2225FC" w14:textId="77777777" w:rsidR="006C58D3" w:rsidRDefault="006C58D3" w:rsidP="00CE4893">
      <w:pPr>
        <w:pStyle w:val="NormalWeb"/>
        <w:rPr>
          <w:rFonts w:ascii="Calibri Light" w:hAnsi="Calibri Light" w:cs="Calibri Light"/>
          <w:sz w:val="25"/>
          <w:szCs w:val="25"/>
        </w:rPr>
      </w:pPr>
    </w:p>
    <w:p w14:paraId="732F7DA8" w14:textId="6C50D97B" w:rsidR="00CE4893" w:rsidRDefault="00CE4893" w:rsidP="00CE4893">
      <w:pPr>
        <w:pStyle w:val="NormalWeb"/>
      </w:pPr>
      <w:r>
        <w:rPr>
          <w:rFonts w:ascii="Calibri Light" w:hAnsi="Calibri Light" w:cs="Calibri Light"/>
          <w:sz w:val="25"/>
          <w:szCs w:val="25"/>
        </w:rPr>
        <w:t>Australia commends the U</w:t>
      </w:r>
      <w:r w:rsidR="001516E9">
        <w:rPr>
          <w:rFonts w:ascii="Calibri Light" w:hAnsi="Calibri Light" w:cs="Calibri Light"/>
          <w:sz w:val="25"/>
          <w:szCs w:val="25"/>
        </w:rPr>
        <w:t>nited Arab Emirates</w:t>
      </w:r>
      <w:r w:rsidR="00866E1A">
        <w:rPr>
          <w:rFonts w:ascii="Calibri Light" w:hAnsi="Calibri Light" w:cs="Calibri Light"/>
          <w:sz w:val="25"/>
          <w:szCs w:val="25"/>
        </w:rPr>
        <w:t xml:space="preserve"> for the </w:t>
      </w:r>
      <w:r>
        <w:rPr>
          <w:rFonts w:ascii="Calibri Light" w:hAnsi="Calibri Light" w:cs="Calibri Light"/>
          <w:sz w:val="25"/>
          <w:szCs w:val="25"/>
        </w:rPr>
        <w:t>establishment of a National Human Rights Institution in accordance with the Paris Principles, which will help promote a culture of human rights and accountabilit</w:t>
      </w:r>
      <w:r w:rsidR="006461A0">
        <w:rPr>
          <w:rFonts w:ascii="Calibri Light" w:hAnsi="Calibri Light" w:cs="Calibri Light"/>
          <w:sz w:val="25"/>
          <w:szCs w:val="25"/>
        </w:rPr>
        <w:t>y</w:t>
      </w:r>
      <w:r>
        <w:rPr>
          <w:rFonts w:ascii="Calibri Light" w:hAnsi="Calibri Light" w:cs="Calibri Light"/>
          <w:sz w:val="25"/>
          <w:szCs w:val="25"/>
        </w:rPr>
        <w:t>.</w:t>
      </w:r>
      <w:r w:rsidR="00E849B6">
        <w:rPr>
          <w:rFonts w:ascii="Calibri Light" w:hAnsi="Calibri Light" w:cs="Calibri Light"/>
          <w:sz w:val="25"/>
          <w:szCs w:val="25"/>
        </w:rPr>
        <w:t xml:space="preserve"> </w:t>
      </w:r>
    </w:p>
    <w:p w14:paraId="7FF481ED" w14:textId="77777777" w:rsidR="00CE4893" w:rsidRDefault="00CE4893" w:rsidP="00CE4893">
      <w:pPr>
        <w:pStyle w:val="NormalWeb"/>
      </w:pPr>
      <w:r>
        <w:rPr>
          <w:rFonts w:ascii="Calibri Light" w:hAnsi="Calibri Light" w:cs="Calibri Light"/>
          <w:b/>
          <w:bCs/>
          <w:sz w:val="25"/>
          <w:szCs w:val="25"/>
        </w:rPr>
        <w:t> </w:t>
      </w:r>
    </w:p>
    <w:p w14:paraId="62295084" w14:textId="6DE693F9" w:rsidR="00CE4893" w:rsidRDefault="00CE4893" w:rsidP="00CE4893">
      <w:pPr>
        <w:pStyle w:val="NormalWeb"/>
      </w:pPr>
      <w:r>
        <w:rPr>
          <w:rFonts w:ascii="Calibri Light" w:hAnsi="Calibri Light" w:cs="Calibri Light"/>
          <w:sz w:val="25"/>
          <w:szCs w:val="25"/>
        </w:rPr>
        <w:t>Australia recommends the</w:t>
      </w:r>
      <w:r>
        <w:rPr>
          <w:rFonts w:ascii="Calibri Light" w:hAnsi="Calibri Light" w:cs="Calibri Light"/>
          <w:b/>
          <w:bCs/>
          <w:sz w:val="25"/>
          <w:szCs w:val="25"/>
        </w:rPr>
        <w:t xml:space="preserve"> United Arab Emirates:</w:t>
      </w:r>
    </w:p>
    <w:p w14:paraId="6602B5B0" w14:textId="77777777" w:rsidR="00CE4893" w:rsidRDefault="00CE4893" w:rsidP="00CE4893">
      <w:pPr>
        <w:pStyle w:val="NormalWeb"/>
      </w:pPr>
      <w:r>
        <w:rPr>
          <w:rFonts w:ascii="Calibri Light" w:hAnsi="Calibri Light" w:cs="Calibri Light"/>
          <w:b/>
          <w:bCs/>
          <w:sz w:val="25"/>
          <w:szCs w:val="25"/>
        </w:rPr>
        <w:t> </w:t>
      </w:r>
    </w:p>
    <w:p w14:paraId="110103B2" w14:textId="6AC0D889" w:rsidR="00CE4893" w:rsidRDefault="00CE4893" w:rsidP="00CE4893">
      <w:pPr>
        <w:pStyle w:val="NormalWeb"/>
        <w:spacing w:after="240"/>
        <w:ind w:left="720" w:hanging="360"/>
      </w:pPr>
      <w:r>
        <w:rPr>
          <w:rFonts w:ascii="Calibri Light" w:hAnsi="Calibri Light" w:cs="Calibri Light"/>
          <w:b/>
          <w:bCs/>
          <w:sz w:val="25"/>
          <w:szCs w:val="25"/>
        </w:rPr>
        <w:t>1.</w:t>
      </w:r>
      <w:r>
        <w:rPr>
          <w:b/>
          <w:bCs/>
          <w:sz w:val="14"/>
          <w:szCs w:val="14"/>
        </w:rPr>
        <w:t xml:space="preserve">    </w:t>
      </w:r>
      <w:r>
        <w:rPr>
          <w:rFonts w:ascii="Calibri Light" w:hAnsi="Calibri Light" w:cs="Calibri Light"/>
          <w:b/>
          <w:bCs/>
          <w:sz w:val="25"/>
          <w:szCs w:val="25"/>
        </w:rPr>
        <w:t xml:space="preserve">Continue its moratorium on the death penalty, </w:t>
      </w:r>
      <w:r w:rsidR="00A83EB1">
        <w:rPr>
          <w:rFonts w:ascii="Calibri Light" w:hAnsi="Calibri Light" w:cs="Calibri Light"/>
          <w:b/>
          <w:bCs/>
          <w:sz w:val="25"/>
          <w:szCs w:val="25"/>
        </w:rPr>
        <w:t xml:space="preserve">and take </w:t>
      </w:r>
      <w:r w:rsidR="001F0C00">
        <w:rPr>
          <w:rFonts w:ascii="Calibri Light" w:hAnsi="Calibri Light" w:cs="Calibri Light"/>
          <w:b/>
          <w:bCs/>
          <w:sz w:val="25"/>
          <w:szCs w:val="25"/>
        </w:rPr>
        <w:t xml:space="preserve">positive </w:t>
      </w:r>
      <w:r w:rsidR="00A83EB1">
        <w:rPr>
          <w:rFonts w:ascii="Calibri Light" w:hAnsi="Calibri Light" w:cs="Calibri Light"/>
          <w:b/>
          <w:bCs/>
          <w:sz w:val="25"/>
          <w:szCs w:val="25"/>
        </w:rPr>
        <w:t xml:space="preserve">steps towards </w:t>
      </w:r>
      <w:r>
        <w:rPr>
          <w:rFonts w:ascii="Calibri Light" w:hAnsi="Calibri Light" w:cs="Calibri Light"/>
          <w:b/>
          <w:bCs/>
          <w:sz w:val="25"/>
          <w:szCs w:val="25"/>
        </w:rPr>
        <w:t xml:space="preserve">abolition. </w:t>
      </w:r>
    </w:p>
    <w:p w14:paraId="6EF78693" w14:textId="15124821" w:rsidR="00CE4893" w:rsidRDefault="00CE4893" w:rsidP="00CE4893">
      <w:pPr>
        <w:pStyle w:val="NormalWeb"/>
        <w:spacing w:after="240"/>
        <w:ind w:left="720" w:hanging="360"/>
      </w:pPr>
      <w:r>
        <w:rPr>
          <w:rFonts w:ascii="Calibri Light" w:hAnsi="Calibri Light" w:cs="Calibri Light"/>
          <w:b/>
          <w:bCs/>
          <w:sz w:val="25"/>
          <w:szCs w:val="25"/>
        </w:rPr>
        <w:t>2.</w:t>
      </w:r>
      <w:r>
        <w:rPr>
          <w:b/>
          <w:bCs/>
          <w:sz w:val="14"/>
          <w:szCs w:val="14"/>
        </w:rPr>
        <w:t xml:space="preserve">    </w:t>
      </w:r>
      <w:r w:rsidR="00735086">
        <w:rPr>
          <w:rFonts w:ascii="Calibri Light" w:hAnsi="Calibri Light" w:cs="Calibri Light"/>
          <w:b/>
          <w:bCs/>
          <w:sz w:val="25"/>
          <w:szCs w:val="25"/>
        </w:rPr>
        <w:t>Work to</w:t>
      </w:r>
      <w:r>
        <w:rPr>
          <w:rFonts w:ascii="Calibri Light" w:hAnsi="Calibri Light" w:cs="Calibri Light"/>
          <w:b/>
          <w:bCs/>
          <w:sz w:val="25"/>
          <w:szCs w:val="25"/>
        </w:rPr>
        <w:t xml:space="preserve"> ensur</w:t>
      </w:r>
      <w:r w:rsidR="00735086">
        <w:rPr>
          <w:rFonts w:ascii="Calibri Light" w:hAnsi="Calibri Light" w:cs="Calibri Light"/>
          <w:b/>
          <w:bCs/>
          <w:sz w:val="25"/>
          <w:szCs w:val="25"/>
        </w:rPr>
        <w:t>e</w:t>
      </w:r>
      <w:r>
        <w:rPr>
          <w:rFonts w:ascii="Calibri Light" w:hAnsi="Calibri Light" w:cs="Calibri Light"/>
          <w:b/>
          <w:bCs/>
          <w:sz w:val="25"/>
          <w:szCs w:val="25"/>
        </w:rPr>
        <w:t xml:space="preserve"> employer compliance with laws protecting the rights of workers, particularly migrant workers.</w:t>
      </w:r>
    </w:p>
    <w:p w14:paraId="7D9BE19D" w14:textId="740A9E04" w:rsidR="00CE4893" w:rsidRDefault="00CE4893" w:rsidP="00CE4893">
      <w:pPr>
        <w:pStyle w:val="NormalWeb"/>
        <w:spacing w:after="240"/>
        <w:ind w:left="720" w:hanging="360"/>
      </w:pPr>
      <w:r>
        <w:rPr>
          <w:rFonts w:ascii="Calibri Light" w:hAnsi="Calibri Light" w:cs="Calibri Light"/>
          <w:b/>
          <w:bCs/>
          <w:sz w:val="25"/>
          <w:szCs w:val="25"/>
        </w:rPr>
        <w:t>3.</w:t>
      </w:r>
      <w:r>
        <w:rPr>
          <w:b/>
          <w:bCs/>
          <w:sz w:val="14"/>
          <w:szCs w:val="14"/>
        </w:rPr>
        <w:t xml:space="preserve">    </w:t>
      </w:r>
      <w:r>
        <w:rPr>
          <w:rFonts w:ascii="Calibri Light" w:hAnsi="Calibri Light" w:cs="Calibri Light"/>
          <w:b/>
          <w:bCs/>
          <w:sz w:val="25"/>
          <w:szCs w:val="25"/>
        </w:rPr>
        <w:t>Repeal laws criminalising private sexual activity between consenting adults</w:t>
      </w:r>
      <w:r w:rsidR="00902D4E">
        <w:rPr>
          <w:rFonts w:ascii="Calibri Light" w:hAnsi="Calibri Light" w:cs="Calibri Light"/>
          <w:b/>
          <w:bCs/>
          <w:sz w:val="25"/>
          <w:szCs w:val="25"/>
        </w:rPr>
        <w:t xml:space="preserve"> and</w:t>
      </w:r>
      <w:r w:rsidR="00C57058">
        <w:rPr>
          <w:rFonts w:ascii="Calibri Light" w:hAnsi="Calibri Light" w:cs="Calibri Light"/>
          <w:b/>
          <w:bCs/>
          <w:sz w:val="25"/>
          <w:szCs w:val="25"/>
        </w:rPr>
        <w:t xml:space="preserve"> </w:t>
      </w:r>
      <w:r w:rsidR="00902D4E">
        <w:rPr>
          <w:rFonts w:ascii="Calibri Light" w:hAnsi="Calibri Light" w:cs="Calibri Light"/>
          <w:b/>
          <w:bCs/>
          <w:sz w:val="25"/>
          <w:szCs w:val="25"/>
        </w:rPr>
        <w:t>end any discriminatory practices based on sexual orientation</w:t>
      </w:r>
      <w:r w:rsidR="006C2103">
        <w:rPr>
          <w:rFonts w:ascii="Calibri Light" w:hAnsi="Calibri Light" w:cs="Calibri Light"/>
          <w:b/>
          <w:bCs/>
          <w:sz w:val="25"/>
          <w:szCs w:val="25"/>
        </w:rPr>
        <w:t xml:space="preserve"> and gender identity</w:t>
      </w:r>
      <w:r>
        <w:rPr>
          <w:rFonts w:ascii="Calibri Light" w:hAnsi="Calibri Light" w:cs="Calibri Light"/>
          <w:b/>
          <w:bCs/>
          <w:sz w:val="25"/>
          <w:szCs w:val="25"/>
        </w:rPr>
        <w:t>.</w:t>
      </w:r>
    </w:p>
    <w:p w14:paraId="602B3912" w14:textId="77777777" w:rsidR="00CE4893" w:rsidRDefault="00CE4893" w:rsidP="00CE4893">
      <w:pPr>
        <w:pStyle w:val="NormalWeb"/>
      </w:pPr>
      <w:r>
        <w:rPr>
          <w:rFonts w:ascii="Calibri Light" w:hAnsi="Calibri Light" w:cs="Calibri Light"/>
          <w:sz w:val="25"/>
          <w:szCs w:val="25"/>
        </w:rPr>
        <w:t> </w:t>
      </w:r>
    </w:p>
    <w:p w14:paraId="75395D40" w14:textId="7027C0E1" w:rsidR="00CE4893" w:rsidRDefault="00CE4893" w:rsidP="00CE4893">
      <w:pPr>
        <w:pStyle w:val="NormalWeb"/>
      </w:pPr>
      <w:r>
        <w:rPr>
          <w:rStyle w:val="Strong"/>
          <w:rFonts w:ascii="Calibri Light" w:hAnsi="Calibri Light" w:cs="Calibri Light"/>
          <w:b w:val="0"/>
          <w:bCs w:val="0"/>
          <w:sz w:val="25"/>
          <w:szCs w:val="25"/>
        </w:rPr>
        <w:t>[1</w:t>
      </w:r>
      <w:r w:rsidR="00A55D81">
        <w:rPr>
          <w:rStyle w:val="Strong"/>
          <w:rFonts w:ascii="Calibri Light" w:hAnsi="Calibri Light" w:cs="Calibri Light"/>
          <w:b w:val="0"/>
          <w:bCs w:val="0"/>
          <w:sz w:val="25"/>
          <w:szCs w:val="25"/>
        </w:rPr>
        <w:t>20</w:t>
      </w:r>
      <w:r>
        <w:rPr>
          <w:rStyle w:val="Strong"/>
          <w:rFonts w:ascii="Calibri Light" w:hAnsi="Calibri Light" w:cs="Calibri Light"/>
          <w:b w:val="0"/>
          <w:bCs w:val="0"/>
          <w:sz w:val="25"/>
          <w:szCs w:val="25"/>
        </w:rPr>
        <w:t xml:space="preserve"> words]</w:t>
      </w:r>
    </w:p>
    <w:p w14:paraId="36771580" w14:textId="77777777" w:rsidR="00CE4893" w:rsidRDefault="00CE4893" w:rsidP="00951D1F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0BC957F2" w14:textId="77777777" w:rsidR="00951D1F" w:rsidRPr="00A669C1" w:rsidRDefault="00951D1F" w:rsidP="00951D1F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1E7D65D6" w14:textId="77777777" w:rsidR="005B5D98" w:rsidRDefault="005B5D98" w:rsidP="003135B8">
      <w:pPr>
        <w:pStyle w:val="NormalWeb"/>
        <w:spacing w:after="120"/>
        <w:ind w:left="-567" w:right="624"/>
        <w:jc w:val="center"/>
      </w:pPr>
    </w:p>
    <w:sectPr w:rsidR="005B5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BD2F9" w14:textId="77777777" w:rsidR="00026A41" w:rsidRDefault="00026A41" w:rsidP="003135B8">
      <w:pPr>
        <w:spacing w:after="0" w:line="240" w:lineRule="auto"/>
      </w:pPr>
      <w:r>
        <w:separator/>
      </w:r>
    </w:p>
  </w:endnote>
  <w:endnote w:type="continuationSeparator" w:id="0">
    <w:p w14:paraId="30E7765D" w14:textId="77777777" w:rsidR="00026A41" w:rsidRDefault="00026A41" w:rsidP="003135B8">
      <w:pPr>
        <w:spacing w:after="0" w:line="240" w:lineRule="auto"/>
      </w:pPr>
      <w:r>
        <w:continuationSeparator/>
      </w:r>
    </w:p>
  </w:endnote>
  <w:endnote w:type="continuationNotice" w:id="1">
    <w:p w14:paraId="3F7877D5" w14:textId="77777777" w:rsidR="00026A41" w:rsidRDefault="00026A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319AD" w14:textId="77777777" w:rsidR="00026A41" w:rsidRDefault="00026A41" w:rsidP="003135B8">
      <w:pPr>
        <w:spacing w:after="0" w:line="240" w:lineRule="auto"/>
      </w:pPr>
      <w:r>
        <w:separator/>
      </w:r>
    </w:p>
  </w:footnote>
  <w:footnote w:type="continuationSeparator" w:id="0">
    <w:p w14:paraId="0C32EA0E" w14:textId="77777777" w:rsidR="00026A41" w:rsidRDefault="00026A41" w:rsidP="003135B8">
      <w:pPr>
        <w:spacing w:after="0" w:line="240" w:lineRule="auto"/>
      </w:pPr>
      <w:r>
        <w:continuationSeparator/>
      </w:r>
    </w:p>
  </w:footnote>
  <w:footnote w:type="continuationNotice" w:id="1">
    <w:p w14:paraId="618F071B" w14:textId="77777777" w:rsidR="00026A41" w:rsidRDefault="00026A4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32F50"/>
    <w:multiLevelType w:val="hybridMultilevel"/>
    <w:tmpl w:val="BE66E2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A5B33"/>
    <w:multiLevelType w:val="hybridMultilevel"/>
    <w:tmpl w:val="F3DA9F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005114">
    <w:abstractNumId w:val="2"/>
  </w:num>
  <w:num w:numId="2" w16cid:durableId="1257592672">
    <w:abstractNumId w:val="1"/>
  </w:num>
  <w:num w:numId="3" w16cid:durableId="230578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B8"/>
    <w:rsid w:val="000215A3"/>
    <w:rsid w:val="00026A41"/>
    <w:rsid w:val="00097D5C"/>
    <w:rsid w:val="000B0E69"/>
    <w:rsid w:val="000F444D"/>
    <w:rsid w:val="001516E9"/>
    <w:rsid w:val="0015250A"/>
    <w:rsid w:val="001B623F"/>
    <w:rsid w:val="001C711D"/>
    <w:rsid w:val="001F0C00"/>
    <w:rsid w:val="0021169D"/>
    <w:rsid w:val="00262C80"/>
    <w:rsid w:val="00282C5C"/>
    <w:rsid w:val="003135B8"/>
    <w:rsid w:val="003B7E9E"/>
    <w:rsid w:val="003C3697"/>
    <w:rsid w:val="003E42C1"/>
    <w:rsid w:val="004156CF"/>
    <w:rsid w:val="00426E36"/>
    <w:rsid w:val="00463C09"/>
    <w:rsid w:val="00467D28"/>
    <w:rsid w:val="00492672"/>
    <w:rsid w:val="004C0F75"/>
    <w:rsid w:val="0052500B"/>
    <w:rsid w:val="005251A2"/>
    <w:rsid w:val="00550289"/>
    <w:rsid w:val="0056674B"/>
    <w:rsid w:val="005B5D98"/>
    <w:rsid w:val="006461A0"/>
    <w:rsid w:val="006A5A3C"/>
    <w:rsid w:val="006C2103"/>
    <w:rsid w:val="006C58D3"/>
    <w:rsid w:val="007263C2"/>
    <w:rsid w:val="00735086"/>
    <w:rsid w:val="007C033D"/>
    <w:rsid w:val="00833695"/>
    <w:rsid w:val="00866E1A"/>
    <w:rsid w:val="00895D40"/>
    <w:rsid w:val="00902D4E"/>
    <w:rsid w:val="0090679F"/>
    <w:rsid w:val="00951D1F"/>
    <w:rsid w:val="00966363"/>
    <w:rsid w:val="00976BDB"/>
    <w:rsid w:val="009A5AD2"/>
    <w:rsid w:val="00A55D81"/>
    <w:rsid w:val="00A83EB1"/>
    <w:rsid w:val="00B019FF"/>
    <w:rsid w:val="00B0588D"/>
    <w:rsid w:val="00B5145C"/>
    <w:rsid w:val="00B61648"/>
    <w:rsid w:val="00B776FA"/>
    <w:rsid w:val="00B82FE8"/>
    <w:rsid w:val="00BF7A45"/>
    <w:rsid w:val="00C57058"/>
    <w:rsid w:val="00C637A0"/>
    <w:rsid w:val="00CE4789"/>
    <w:rsid w:val="00CE4893"/>
    <w:rsid w:val="00E56927"/>
    <w:rsid w:val="00E650F1"/>
    <w:rsid w:val="00E82859"/>
    <w:rsid w:val="00E849B6"/>
    <w:rsid w:val="00E907DB"/>
    <w:rsid w:val="00E92EA5"/>
    <w:rsid w:val="00EF5A54"/>
    <w:rsid w:val="00F05737"/>
    <w:rsid w:val="00F072C9"/>
    <w:rsid w:val="00F62BB7"/>
    <w:rsid w:val="00F9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033858"/>
  <w15:chartTrackingRefBased/>
  <w15:docId w15:val="{5FDFDE10-4995-423B-9417-81DFFFA8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35B8"/>
    <w:rPr>
      <w:b/>
      <w:bCs/>
    </w:rPr>
  </w:style>
  <w:style w:type="paragraph" w:styleId="NormalWeb">
    <w:name w:val="Normal (Web)"/>
    <w:basedOn w:val="Normal"/>
    <w:uiPriority w:val="99"/>
    <w:unhideWhenUsed/>
    <w:rsid w:val="0031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3135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3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5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7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67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61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648"/>
  </w:style>
  <w:style w:type="paragraph" w:styleId="Footer">
    <w:name w:val="footer"/>
    <w:basedOn w:val="Normal"/>
    <w:link w:val="FooterChar"/>
    <w:uiPriority w:val="99"/>
    <w:semiHidden/>
    <w:unhideWhenUsed/>
    <w:rsid w:val="00B61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1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CAFB57-A7BE-4E8F-B514-3DCAE2E29F52}"/>
</file>

<file path=customXml/itemProps2.xml><?xml version="1.0" encoding="utf-8"?>
<ds:datastoreItem xmlns:ds="http://schemas.openxmlformats.org/officeDocument/2006/customXml" ds:itemID="{D3170117-C543-4CF9-B745-975C5B63D75A}"/>
</file>

<file path=customXml/itemProps3.xml><?xml version="1.0" encoding="utf-8"?>
<ds:datastoreItem xmlns:ds="http://schemas.openxmlformats.org/officeDocument/2006/customXml" ds:itemID="{41D97A7B-5E58-4FCC-A865-86E96E5CFC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Jones</dc:creator>
  <cp:keywords>[SEC=OFFICIAL:Sensitive]</cp:keywords>
  <dc:description/>
  <cp:lastModifiedBy>Nina Pregellio</cp:lastModifiedBy>
  <cp:revision>2</cp:revision>
  <cp:lastPrinted>2023-04-28T11:09:00Z</cp:lastPrinted>
  <dcterms:created xsi:type="dcterms:W3CDTF">2023-04-28T11:10:00Z</dcterms:created>
  <dcterms:modified xsi:type="dcterms:W3CDTF">2023-04-28T11:10:00Z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OFFICIAL: Sensitive</vt:lpwstr>
  </property>
  <property fmtid="{D5CDD505-2E9C-101B-9397-08002B2CF9AE}" pid="5" name="PM_Qualifier">
    <vt:lpwstr/>
  </property>
  <property fmtid="{D5CDD505-2E9C-101B-9397-08002B2CF9AE}" pid="6" name="PM_SecurityClassification">
    <vt:lpwstr>OFFICIAL:Sensitive</vt:lpwstr>
  </property>
  <property fmtid="{D5CDD505-2E9C-101B-9397-08002B2CF9AE}" pid="7" name="PM_InsertionValue">
    <vt:lpwstr>OFFICIAL: Sensitive</vt:lpwstr>
  </property>
  <property fmtid="{D5CDD505-2E9C-101B-9397-08002B2CF9AE}" pid="8" name="PM_Originating_FileId">
    <vt:lpwstr>36ECABED4D294318BDD42094A741FAA5</vt:lpwstr>
  </property>
  <property fmtid="{D5CDD505-2E9C-101B-9397-08002B2CF9AE}" pid="9" name="PM_ProtectiveMarkingValue_Footer">
    <vt:lpwstr>OFFICIAL: Sensitive</vt:lpwstr>
  </property>
  <property fmtid="{D5CDD505-2E9C-101B-9397-08002B2CF9AE}" pid="10" name="PM_Originator_Hash_SHA1">
    <vt:lpwstr>2E098629B7E899184720E088ED5DD2B1A1B12230</vt:lpwstr>
  </property>
  <property fmtid="{D5CDD505-2E9C-101B-9397-08002B2CF9AE}" pid="11" name="PM_OriginationTimeStamp">
    <vt:lpwstr>2023-04-27T05:38:41Z</vt:lpwstr>
  </property>
  <property fmtid="{D5CDD505-2E9C-101B-9397-08002B2CF9AE}" pid="12" name="PM_ProtectiveMarkingValue_Header">
    <vt:lpwstr>OFFICIAL: Sensitive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OFFICIAL: Sensitive</vt:lpwstr>
  </property>
  <property fmtid="{D5CDD505-2E9C-101B-9397-08002B2CF9AE}" pid="19" name="PMUuid">
    <vt:lpwstr>EE98687A-19B3-51E0-A29A-CB59B2B324BA</vt:lpwstr>
  </property>
  <property fmtid="{D5CDD505-2E9C-101B-9397-08002B2CF9AE}" pid="20" name="PMUuidVer">
    <vt:lpwstr>2022.1</vt:lpwstr>
  </property>
  <property fmtid="{D5CDD505-2E9C-101B-9397-08002B2CF9AE}" pid="21" name="PM_Hash_Version">
    <vt:lpwstr>2018.0</vt:lpwstr>
  </property>
  <property fmtid="{D5CDD505-2E9C-101B-9397-08002B2CF9AE}" pid="22" name="PM_Hash_Salt_Prev">
    <vt:lpwstr>9D23D672CB2B0B67A7179E1BB6628CB5</vt:lpwstr>
  </property>
  <property fmtid="{D5CDD505-2E9C-101B-9397-08002B2CF9AE}" pid="23" name="PM_Hash_Salt">
    <vt:lpwstr>EBAEDD41A83D3725D4DA5B190064E5B8</vt:lpwstr>
  </property>
  <property fmtid="{D5CDD505-2E9C-101B-9397-08002B2CF9AE}" pid="24" name="PM_Hash_SHA1">
    <vt:lpwstr>BB043E0136F2304782CE975B2DC0DB63C0B2EAD6</vt:lpwstr>
  </property>
  <property fmtid="{D5CDD505-2E9C-101B-9397-08002B2CF9AE}" pid="25" name="PM_OriginatorUserAccountName_SHA256">
    <vt:lpwstr>A96DF0027F6F82AD12391E38E646B204D619B30C8141227088B2CBBAE6A4A5E5</vt:lpwstr>
  </property>
  <property fmtid="{D5CDD505-2E9C-101B-9397-08002B2CF9AE}" pid="26" name="PM_OriginatorDomainName_SHA256">
    <vt:lpwstr>6F3591835F3B2A8A025B00B5BA6418010DA3A17C9C26EA9C049FFD28039489A2</vt:lpwstr>
  </property>
  <property fmtid="{D5CDD505-2E9C-101B-9397-08002B2CF9AE}" pid="27" name="PM_MinimumSecurityClassification">
    <vt:lpwstr/>
  </property>
  <property fmtid="{D5CDD505-2E9C-101B-9397-08002B2CF9AE}" pid="28" name="PM_SecurityClassification_Prev">
    <vt:lpwstr>OFFICIAL:Sensitive</vt:lpwstr>
  </property>
  <property fmtid="{D5CDD505-2E9C-101B-9397-08002B2CF9AE}" pid="29" name="PM_Qualifier_Prev">
    <vt:lpwstr/>
  </property>
  <property fmtid="{D5CDD505-2E9C-101B-9397-08002B2CF9AE}" pid="30" name="ContentTypeId">
    <vt:lpwstr>0x01010037C5AC3008AAB14799B0F32C039A8199</vt:lpwstr>
  </property>
</Properties>
</file>