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0B87A1D3" w:rsidR="00607224" w:rsidRDefault="006E20B2" w:rsidP="00BB196A">
      <w:pPr>
        <w:spacing w:after="0" w:line="240" w:lineRule="auto"/>
        <w:ind w:left="284" w:right="612"/>
        <w:contextualSpacing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Rumania</w:t>
      </w:r>
      <w:r w:rsidR="00607224">
        <w:rPr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769F9D82" w:rsidR="00607224" w:rsidRPr="00B95B66" w:rsidRDefault="00E85DF7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>2</w:t>
      </w:r>
      <w:r w:rsidR="00E632CD" w:rsidRPr="00B95B66">
        <w:rPr>
          <w:rFonts w:ascii="Arial" w:hAnsi="Arial" w:cs="Arial"/>
          <w:sz w:val="25"/>
          <w:szCs w:val="25"/>
          <w:lang w:val="es-ES_tradnl"/>
        </w:rPr>
        <w:t xml:space="preserve"> de </w:t>
      </w:r>
      <w:r>
        <w:rPr>
          <w:rFonts w:ascii="Arial" w:hAnsi="Arial" w:cs="Arial"/>
          <w:sz w:val="25"/>
          <w:szCs w:val="25"/>
          <w:lang w:val="es-ES_tradnl"/>
        </w:rPr>
        <w:t>mayo</w:t>
      </w:r>
      <w:r w:rsidR="00607224" w:rsidRPr="00B95B66">
        <w:rPr>
          <w:rFonts w:ascii="Arial" w:hAnsi="Arial" w:cs="Arial"/>
          <w:sz w:val="25"/>
          <w:szCs w:val="25"/>
          <w:lang w:val="es-ES_tradnl"/>
        </w:rPr>
        <w:t xml:space="preserve"> de 202</w:t>
      </w:r>
      <w:r w:rsidR="00AD4C8F" w:rsidRPr="00B95B66">
        <w:rPr>
          <w:rFonts w:ascii="Arial" w:hAnsi="Arial" w:cs="Arial"/>
          <w:sz w:val="25"/>
          <w:szCs w:val="25"/>
          <w:lang w:val="es-ES_tradnl"/>
        </w:rPr>
        <w:t>3</w:t>
      </w:r>
      <w:r w:rsidR="00607224" w:rsidRPr="00B95B66">
        <w:rPr>
          <w:rFonts w:ascii="Arial" w:hAnsi="Arial" w:cs="Arial"/>
          <w:sz w:val="25"/>
          <w:szCs w:val="25"/>
          <w:lang w:val="es-ES_tradnl"/>
        </w:rPr>
        <w:t xml:space="preserve"> </w:t>
      </w:r>
    </w:p>
    <w:p w14:paraId="74577975" w14:textId="4F3CF5DF" w:rsidR="00607224" w:rsidRPr="00B95B66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>Gracias, Presidente.</w:t>
      </w:r>
    </w:p>
    <w:p w14:paraId="5ADB7C95" w14:textId="77777777" w:rsidR="00607224" w:rsidRPr="00B95B66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0BA1CFC" w14:textId="0C3AB45F" w:rsidR="009B1FA8" w:rsidRPr="00B95B66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 xml:space="preserve">Venezuela da </w:t>
      </w:r>
      <w:r w:rsidR="00B80A4F" w:rsidRPr="00B95B66">
        <w:rPr>
          <w:rFonts w:ascii="Arial" w:hAnsi="Arial" w:cs="Arial"/>
          <w:sz w:val="25"/>
          <w:szCs w:val="25"/>
          <w:lang w:val="es-ES_tradnl"/>
        </w:rPr>
        <w:t xml:space="preserve">la 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bienvenida </w:t>
      </w:r>
      <w:r w:rsidR="00FF43D1" w:rsidRPr="00B95B66">
        <w:rPr>
          <w:rFonts w:ascii="Arial" w:hAnsi="Arial" w:cs="Arial"/>
          <w:sz w:val="25"/>
          <w:szCs w:val="25"/>
          <w:lang w:val="es-ES_tradnl"/>
        </w:rPr>
        <w:t xml:space="preserve">a la 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Delegación </w:t>
      </w:r>
      <w:r w:rsidR="00264FB9" w:rsidRPr="00B95B66">
        <w:rPr>
          <w:rFonts w:ascii="Arial" w:hAnsi="Arial" w:cs="Arial"/>
          <w:sz w:val="25"/>
          <w:szCs w:val="25"/>
          <w:lang w:val="es-ES_tradnl"/>
        </w:rPr>
        <w:t>de Rumania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 y agradece </w:t>
      </w:r>
      <w:r w:rsidR="00B80A4F" w:rsidRPr="00B95B66">
        <w:rPr>
          <w:rFonts w:ascii="Arial" w:hAnsi="Arial" w:cs="Arial"/>
          <w:sz w:val="25"/>
          <w:szCs w:val="25"/>
          <w:lang w:val="es-ES_tradnl"/>
        </w:rPr>
        <w:t>su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 presentación</w:t>
      </w:r>
      <w:r w:rsidR="00B80A4F" w:rsidRPr="00B95B66">
        <w:rPr>
          <w:rFonts w:ascii="Arial" w:hAnsi="Arial" w:cs="Arial"/>
          <w:sz w:val="25"/>
          <w:szCs w:val="25"/>
          <w:lang w:val="es-ES_tradnl"/>
        </w:rPr>
        <w:t>.</w:t>
      </w:r>
    </w:p>
    <w:p w14:paraId="0EF6D0E2" w14:textId="77777777" w:rsidR="009B1FA8" w:rsidRPr="00B95B66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2A4ACB3E" w14:textId="5810B9A3" w:rsidR="00236552" w:rsidRPr="00B95B66" w:rsidRDefault="007D64CE" w:rsidP="00236552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>R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econocemos las medidas </w:t>
      </w:r>
      <w:r w:rsidR="00FE6E70">
        <w:rPr>
          <w:rFonts w:ascii="Arial" w:hAnsi="Arial" w:cs="Arial"/>
          <w:sz w:val="25"/>
          <w:szCs w:val="25"/>
          <w:lang w:val="es-ES_tradnl"/>
        </w:rPr>
        <w:t xml:space="preserve">emprendidas por 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el Estado </w:t>
      </w:r>
      <w:r>
        <w:rPr>
          <w:rFonts w:ascii="Arial" w:hAnsi="Arial" w:cs="Arial"/>
          <w:sz w:val="25"/>
          <w:szCs w:val="25"/>
          <w:lang w:val="es-ES_tradnl"/>
        </w:rPr>
        <w:t xml:space="preserve">rumano </w:t>
      </w:r>
      <w:r w:rsidRPr="00B95B66">
        <w:rPr>
          <w:rFonts w:ascii="Arial" w:hAnsi="Arial" w:cs="Arial"/>
          <w:sz w:val="25"/>
          <w:szCs w:val="25"/>
          <w:lang w:val="es-ES_tradnl"/>
        </w:rPr>
        <w:t xml:space="preserve">para fortalecer </w:t>
      </w:r>
      <w:r w:rsidR="00EA4E3B">
        <w:rPr>
          <w:rFonts w:ascii="Arial" w:hAnsi="Arial" w:cs="Arial"/>
          <w:sz w:val="25"/>
          <w:szCs w:val="25"/>
          <w:lang w:val="es-ES_tradnl"/>
        </w:rPr>
        <w:t>su</w:t>
      </w:r>
      <w:r w:rsidRPr="00B95B66">
        <w:rPr>
          <w:rFonts w:ascii="Arial" w:hAnsi="Arial" w:cs="Arial"/>
          <w:sz w:val="25"/>
          <w:szCs w:val="25"/>
          <w:lang w:val="es-ES_tradnl"/>
        </w:rPr>
        <w:t>s políticas de lucha contra la corrupción y fomento de la integridad</w:t>
      </w:r>
      <w:r w:rsidR="00FE6E70">
        <w:rPr>
          <w:rFonts w:ascii="Arial" w:hAnsi="Arial" w:cs="Arial"/>
          <w:sz w:val="25"/>
          <w:szCs w:val="25"/>
          <w:lang w:val="es-ES_tradnl"/>
        </w:rPr>
        <w:t xml:space="preserve">, y </w:t>
      </w:r>
      <w:r w:rsidR="00EA4E3B">
        <w:rPr>
          <w:rFonts w:ascii="Arial" w:hAnsi="Arial" w:cs="Arial"/>
          <w:sz w:val="25"/>
          <w:szCs w:val="25"/>
          <w:lang w:val="es-ES_tradnl"/>
        </w:rPr>
        <w:t xml:space="preserve">los </w:t>
      </w:r>
      <w:r w:rsidR="00FE6E70">
        <w:rPr>
          <w:rFonts w:ascii="Arial" w:hAnsi="Arial" w:cs="Arial"/>
          <w:sz w:val="25"/>
          <w:szCs w:val="25"/>
          <w:lang w:val="es-ES_tradnl"/>
        </w:rPr>
        <w:t xml:space="preserve">esfuerzos </w:t>
      </w:r>
      <w:r w:rsidR="00EA4E3B">
        <w:rPr>
          <w:rFonts w:ascii="Arial" w:hAnsi="Arial" w:cs="Arial"/>
          <w:sz w:val="25"/>
          <w:szCs w:val="25"/>
          <w:lang w:val="es-ES_tradnl"/>
        </w:rPr>
        <w:t xml:space="preserve">desplegados </w:t>
      </w:r>
      <w:r w:rsidR="00FE6E70">
        <w:rPr>
          <w:rFonts w:ascii="Arial" w:hAnsi="Arial" w:cs="Arial"/>
          <w:sz w:val="25"/>
          <w:szCs w:val="25"/>
          <w:lang w:val="es-ES_tradnl"/>
        </w:rPr>
        <w:t xml:space="preserve">para sortear 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>los</w:t>
      </w:r>
      <w:r w:rsidR="00236552" w:rsidRPr="00B95B66">
        <w:rPr>
          <w:sz w:val="25"/>
          <w:szCs w:val="25"/>
        </w:rPr>
        <w:t xml:space="preserve"> 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desafíos </w:t>
      </w:r>
      <w:r w:rsidR="00FE6E70">
        <w:rPr>
          <w:rFonts w:ascii="Arial" w:hAnsi="Arial" w:cs="Arial"/>
          <w:sz w:val="25"/>
          <w:szCs w:val="25"/>
          <w:lang w:val="es-ES_tradnl"/>
        </w:rPr>
        <w:t>en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 la </w:t>
      </w:r>
      <w:r w:rsidR="00460BB6" w:rsidRPr="00B95B66">
        <w:rPr>
          <w:rFonts w:ascii="Arial" w:hAnsi="Arial" w:cs="Arial"/>
          <w:sz w:val="25"/>
          <w:szCs w:val="25"/>
          <w:lang w:val="es-ES_tradnl"/>
        </w:rPr>
        <w:t>implementación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 de </w:t>
      </w:r>
      <w:r w:rsidR="00EA4E3B">
        <w:rPr>
          <w:rFonts w:ascii="Arial" w:hAnsi="Arial" w:cs="Arial"/>
          <w:sz w:val="25"/>
          <w:szCs w:val="25"/>
          <w:lang w:val="es-ES_tradnl"/>
        </w:rPr>
        <w:t>la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 Sexta Estrategia Nacional de Lucha contra la Corrupción, </w:t>
      </w:r>
      <w:r w:rsidR="00E818D6">
        <w:rPr>
          <w:rFonts w:ascii="Arial" w:hAnsi="Arial" w:cs="Arial"/>
          <w:sz w:val="25"/>
          <w:szCs w:val="25"/>
          <w:lang w:val="es-ES_tradnl"/>
        </w:rPr>
        <w:t xml:space="preserve">que demandan 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>e</w:t>
      </w:r>
      <w:r w:rsidR="00E818D6">
        <w:rPr>
          <w:rFonts w:ascii="Arial" w:hAnsi="Arial" w:cs="Arial"/>
          <w:sz w:val="25"/>
          <w:szCs w:val="25"/>
          <w:lang w:val="es-ES_tradnl"/>
        </w:rPr>
        <w:t>l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 apoyo político </w:t>
      </w:r>
      <w:r w:rsidR="00011BC8">
        <w:rPr>
          <w:rFonts w:ascii="Arial" w:hAnsi="Arial" w:cs="Arial"/>
          <w:sz w:val="25"/>
          <w:szCs w:val="25"/>
          <w:lang w:val="es-ES_tradnl"/>
        </w:rPr>
        <w:t xml:space="preserve">necesario 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para </w:t>
      </w:r>
      <w:r w:rsidR="00460BB6" w:rsidRPr="00B95B66">
        <w:rPr>
          <w:rFonts w:ascii="Arial" w:hAnsi="Arial" w:cs="Arial"/>
          <w:sz w:val="25"/>
          <w:szCs w:val="25"/>
          <w:lang w:val="es-ES_tradnl"/>
        </w:rPr>
        <w:t>las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 xml:space="preserve"> reformas legislativas</w:t>
      </w:r>
      <w:r w:rsidR="00011BC8">
        <w:rPr>
          <w:rFonts w:ascii="Arial" w:hAnsi="Arial" w:cs="Arial"/>
          <w:sz w:val="25"/>
          <w:szCs w:val="25"/>
          <w:lang w:val="es-ES_tradnl"/>
        </w:rPr>
        <w:t xml:space="preserve"> en la materia</w:t>
      </w:r>
      <w:r w:rsidR="00236552" w:rsidRPr="00B95B66">
        <w:rPr>
          <w:rFonts w:ascii="Arial" w:hAnsi="Arial" w:cs="Arial"/>
          <w:sz w:val="25"/>
          <w:szCs w:val="25"/>
          <w:lang w:val="es-ES_tradnl"/>
        </w:rPr>
        <w:t>.</w:t>
      </w:r>
    </w:p>
    <w:p w14:paraId="2AB563C2" w14:textId="77777777" w:rsidR="00236552" w:rsidRPr="00B95B66" w:rsidRDefault="00236552" w:rsidP="00264FB9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0216E984" w14:textId="2D4BF79A" w:rsidR="00236552" w:rsidRPr="00B95B66" w:rsidRDefault="00ED0058" w:rsidP="00264FB9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>Con espíritu constructivo,</w:t>
      </w:r>
      <w:r w:rsidR="00460BB6" w:rsidRPr="00B95B66">
        <w:rPr>
          <w:rFonts w:ascii="Arial" w:hAnsi="Arial" w:cs="Arial"/>
          <w:sz w:val="25"/>
          <w:szCs w:val="25"/>
          <w:lang w:val="es-ES_tradnl"/>
        </w:rPr>
        <w:t xml:space="preserve"> le recomenda</w:t>
      </w:r>
      <w:r>
        <w:rPr>
          <w:rFonts w:ascii="Arial" w:hAnsi="Arial" w:cs="Arial"/>
          <w:sz w:val="25"/>
          <w:szCs w:val="25"/>
          <w:lang w:val="es-ES_tradnl"/>
        </w:rPr>
        <w:t>mos</w:t>
      </w:r>
      <w:r w:rsidR="00460BB6" w:rsidRPr="00B95B66">
        <w:rPr>
          <w:rFonts w:ascii="Arial" w:hAnsi="Arial" w:cs="Arial"/>
          <w:sz w:val="25"/>
          <w:szCs w:val="25"/>
          <w:lang w:val="es-ES_tradnl"/>
        </w:rPr>
        <w:t>:</w:t>
      </w:r>
    </w:p>
    <w:p w14:paraId="2C42383E" w14:textId="77777777" w:rsidR="00236552" w:rsidRPr="00B95B66" w:rsidRDefault="00236552" w:rsidP="00264FB9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133FF1BE" w14:textId="74157660" w:rsidR="00264FB9" w:rsidRPr="009A6BC5" w:rsidRDefault="00460BB6" w:rsidP="009A6BC5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9A6BC5">
        <w:rPr>
          <w:rFonts w:ascii="Arial" w:hAnsi="Arial" w:cs="Arial"/>
          <w:sz w:val="25"/>
          <w:szCs w:val="25"/>
          <w:lang w:val="es-ES_tradnl"/>
        </w:rPr>
        <w:t>Considerar la ratificación de la Convención Internacional sobre la Protección de los Derechos de Todos los Trabajadores Migratorios y de Sus Familiares, y la Convención Internacional para la Protección de Todas las Personas contra las Desapariciones Forzadas</w:t>
      </w:r>
      <w:r w:rsidR="00264FB9" w:rsidRPr="009A6BC5">
        <w:rPr>
          <w:rFonts w:ascii="Arial" w:hAnsi="Arial" w:cs="Arial"/>
          <w:sz w:val="25"/>
          <w:szCs w:val="25"/>
          <w:lang w:val="es-ES_tradnl"/>
        </w:rPr>
        <w:t>;</w:t>
      </w:r>
    </w:p>
    <w:p w14:paraId="4F8AE4B6" w14:textId="77777777" w:rsidR="00460BB6" w:rsidRPr="00B95B66" w:rsidRDefault="00460BB6" w:rsidP="009A6BC5">
      <w:p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1729B23C" w14:textId="74DCFC01" w:rsidR="00264FB9" w:rsidRPr="009A6BC5" w:rsidRDefault="009A6BC5" w:rsidP="009A6BC5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9A6BC5">
        <w:rPr>
          <w:rFonts w:ascii="Arial" w:hAnsi="Arial" w:cs="Arial"/>
          <w:sz w:val="25"/>
          <w:szCs w:val="25"/>
          <w:lang w:val="es-ES_tradnl"/>
        </w:rPr>
        <w:t>Continuar con los esfuerzos para e</w:t>
      </w:r>
      <w:r w:rsidR="00460BB6" w:rsidRPr="009A6BC5">
        <w:rPr>
          <w:rFonts w:ascii="Arial" w:hAnsi="Arial" w:cs="Arial"/>
          <w:sz w:val="25"/>
          <w:szCs w:val="25"/>
          <w:lang w:val="es-ES_tradnl"/>
        </w:rPr>
        <w:t xml:space="preserve">rradicar el discurso de odio contra minorías religiosas y nacionales, </w:t>
      </w:r>
      <w:r>
        <w:rPr>
          <w:rFonts w:ascii="Arial" w:hAnsi="Arial" w:cs="Arial"/>
          <w:sz w:val="25"/>
          <w:szCs w:val="25"/>
          <w:lang w:val="es-ES_tradnl"/>
        </w:rPr>
        <w:t>dando cumplimiento a</w:t>
      </w:r>
      <w:r w:rsidR="00460BB6" w:rsidRPr="009A6BC5">
        <w:rPr>
          <w:rFonts w:ascii="Arial" w:hAnsi="Arial" w:cs="Arial"/>
          <w:sz w:val="25"/>
          <w:szCs w:val="25"/>
          <w:lang w:val="es-ES_tradnl"/>
        </w:rPr>
        <w:t xml:space="preserve"> la prohibición de toda apología del odio nacional, racial o religioso que constituya incitación a la discriminación, la hostilidad o la violencia</w:t>
      </w:r>
      <w:r w:rsidR="00264FB9" w:rsidRPr="009A6BC5">
        <w:rPr>
          <w:rFonts w:ascii="Arial" w:hAnsi="Arial" w:cs="Arial"/>
          <w:sz w:val="25"/>
          <w:szCs w:val="25"/>
          <w:lang w:val="es-ES_tradnl"/>
        </w:rPr>
        <w:t xml:space="preserve">; </w:t>
      </w:r>
    </w:p>
    <w:p w14:paraId="62D5700A" w14:textId="77777777" w:rsidR="00460BB6" w:rsidRPr="00B95B66" w:rsidRDefault="00460BB6" w:rsidP="009A6BC5">
      <w:p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5908EA8" w14:textId="68C2C474" w:rsidR="00166141" w:rsidRPr="009A6BC5" w:rsidRDefault="009E52EC" w:rsidP="009A6BC5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Reforzar las </w:t>
      </w:r>
      <w:r w:rsidR="00264FB9" w:rsidRPr="009A6BC5">
        <w:rPr>
          <w:rFonts w:ascii="Arial" w:hAnsi="Arial" w:cs="Arial"/>
          <w:sz w:val="25"/>
          <w:szCs w:val="25"/>
          <w:lang w:val="es-ES_tradnl"/>
        </w:rPr>
        <w:t xml:space="preserve">medidas </w:t>
      </w:r>
      <w:r>
        <w:rPr>
          <w:rFonts w:ascii="Arial" w:hAnsi="Arial" w:cs="Arial"/>
          <w:sz w:val="25"/>
          <w:szCs w:val="25"/>
          <w:lang w:val="es-ES_tradnl"/>
        </w:rPr>
        <w:t>adoptadas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 para combatir </w:t>
      </w:r>
      <w:r w:rsidR="0090093E">
        <w:rPr>
          <w:rFonts w:ascii="Arial" w:hAnsi="Arial" w:cs="Arial"/>
          <w:sz w:val="25"/>
          <w:szCs w:val="25"/>
          <w:lang w:val="es-ES_tradnl"/>
        </w:rPr>
        <w:t xml:space="preserve">los 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casos de abusos contra personas privadas de libertad, </w:t>
      </w:r>
      <w:r w:rsidR="0090093E">
        <w:rPr>
          <w:rFonts w:ascii="Arial" w:hAnsi="Arial" w:cs="Arial"/>
          <w:sz w:val="25"/>
          <w:szCs w:val="25"/>
          <w:lang w:val="es-ES_tradnl"/>
        </w:rPr>
        <w:t>el uso excesivo de la fuerza por los cuerpos de seguridad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, </w:t>
      </w:r>
      <w:r>
        <w:rPr>
          <w:rFonts w:ascii="Arial" w:hAnsi="Arial" w:cs="Arial"/>
          <w:sz w:val="25"/>
          <w:szCs w:val="25"/>
          <w:lang w:val="es-ES_tradnl"/>
        </w:rPr>
        <w:t xml:space="preserve">en 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>especial contra l</w:t>
      </w:r>
      <w:r>
        <w:rPr>
          <w:rFonts w:ascii="Arial" w:hAnsi="Arial" w:cs="Arial"/>
          <w:sz w:val="25"/>
          <w:szCs w:val="25"/>
          <w:lang w:val="es-ES_tradnl"/>
        </w:rPr>
        <w:t>a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s </w:t>
      </w:r>
      <w:r>
        <w:rPr>
          <w:rFonts w:ascii="Arial" w:hAnsi="Arial" w:cs="Arial"/>
          <w:sz w:val="25"/>
          <w:szCs w:val="25"/>
          <w:lang w:val="es-ES_tradnl"/>
        </w:rPr>
        <w:t>minorías étnicas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, y </w:t>
      </w:r>
      <w:r w:rsidR="00774151">
        <w:rPr>
          <w:rFonts w:ascii="Arial" w:hAnsi="Arial" w:cs="Arial"/>
          <w:sz w:val="25"/>
          <w:szCs w:val="25"/>
          <w:lang w:val="es-ES_tradnl"/>
        </w:rPr>
        <w:t xml:space="preserve">para una mayor 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>investigaci</w:t>
      </w:r>
      <w:r w:rsidR="00774151">
        <w:rPr>
          <w:rFonts w:ascii="Arial" w:hAnsi="Arial" w:cs="Arial"/>
          <w:sz w:val="25"/>
          <w:szCs w:val="25"/>
          <w:lang w:val="es-ES_tradnl"/>
        </w:rPr>
        <w:t>ón</w:t>
      </w:r>
      <w:r w:rsidR="00BB6F50">
        <w:rPr>
          <w:rFonts w:ascii="Arial" w:hAnsi="Arial" w:cs="Arial"/>
          <w:sz w:val="25"/>
          <w:szCs w:val="25"/>
          <w:lang w:val="es-ES_tradnl"/>
        </w:rPr>
        <w:t xml:space="preserve">, enjuiciamiento y castigo 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>de</w:t>
      </w:r>
      <w:r w:rsidR="00774151">
        <w:rPr>
          <w:rFonts w:ascii="Arial" w:hAnsi="Arial" w:cs="Arial"/>
          <w:sz w:val="25"/>
          <w:szCs w:val="25"/>
          <w:lang w:val="es-ES_tradnl"/>
        </w:rPr>
        <w:t xml:space="preserve"> tales</w:t>
      </w:r>
      <w:r w:rsidR="00166141" w:rsidRPr="009A6BC5">
        <w:rPr>
          <w:rFonts w:ascii="Arial" w:hAnsi="Arial" w:cs="Arial"/>
          <w:sz w:val="25"/>
          <w:szCs w:val="25"/>
          <w:lang w:val="es-ES_tradnl"/>
        </w:rPr>
        <w:t xml:space="preserve"> alegaciones.</w:t>
      </w:r>
    </w:p>
    <w:p w14:paraId="4EAD7FFC" w14:textId="77777777" w:rsidR="00460BB6" w:rsidRPr="00B95B66" w:rsidRDefault="00460BB6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961E814" w14:textId="71D9E184" w:rsidR="00607224" w:rsidRPr="00B95B66" w:rsidRDefault="009B1FA8" w:rsidP="009B1FA8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>Le deseamos éxito en su EPU</w:t>
      </w:r>
      <w:r w:rsidR="00607224" w:rsidRPr="00B95B66">
        <w:rPr>
          <w:rFonts w:ascii="Arial" w:hAnsi="Arial" w:cs="Arial"/>
          <w:sz w:val="25"/>
          <w:szCs w:val="25"/>
          <w:lang w:val="es-ES_tradnl"/>
        </w:rPr>
        <w:t>.</w:t>
      </w:r>
    </w:p>
    <w:p w14:paraId="1C1131E4" w14:textId="77777777" w:rsidR="00607224" w:rsidRPr="00B95B66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5"/>
          <w:szCs w:val="25"/>
          <w:lang w:val="es-ES_tradnl"/>
        </w:rPr>
      </w:pPr>
    </w:p>
    <w:p w14:paraId="5AB3BD83" w14:textId="76DBD420" w:rsidR="00607224" w:rsidRPr="00B95B66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5"/>
          <w:szCs w:val="25"/>
          <w:lang w:val="es-ES_tradnl"/>
        </w:rPr>
      </w:pPr>
      <w:r w:rsidRPr="00B95B66">
        <w:rPr>
          <w:rFonts w:ascii="Arial" w:hAnsi="Arial" w:cs="Arial"/>
          <w:sz w:val="25"/>
          <w:szCs w:val="25"/>
          <w:lang w:val="es-ES_tradnl"/>
        </w:rPr>
        <w:t>Muchas gracias.</w:t>
      </w:r>
    </w:p>
    <w:p w14:paraId="6A65CB08" w14:textId="5E2AD20A" w:rsid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0C6E" w14:textId="77777777" w:rsidR="00A73956" w:rsidRDefault="00A73956" w:rsidP="000D4CF3">
      <w:r>
        <w:separator/>
      </w:r>
    </w:p>
  </w:endnote>
  <w:endnote w:type="continuationSeparator" w:id="0">
    <w:p w14:paraId="2CB55E14" w14:textId="77777777" w:rsidR="00A73956" w:rsidRDefault="00A73956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828C" w14:textId="77777777" w:rsidR="00A73956" w:rsidRDefault="00A73956" w:rsidP="000D4CF3">
      <w:r>
        <w:separator/>
      </w:r>
    </w:p>
  </w:footnote>
  <w:footnote w:type="continuationSeparator" w:id="0">
    <w:p w14:paraId="202FAB2F" w14:textId="77777777" w:rsidR="00A73956" w:rsidRDefault="00A73956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EB8"/>
    <w:multiLevelType w:val="hybridMultilevel"/>
    <w:tmpl w:val="EC32FDCA"/>
    <w:lvl w:ilvl="0" w:tplc="7D2221DA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A26D92"/>
    <w:multiLevelType w:val="hybridMultilevel"/>
    <w:tmpl w:val="9586C5A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907A6E"/>
    <w:multiLevelType w:val="hybridMultilevel"/>
    <w:tmpl w:val="4770F36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5380577">
    <w:abstractNumId w:val="1"/>
  </w:num>
  <w:num w:numId="2" w16cid:durableId="1683629753">
    <w:abstractNumId w:val="0"/>
  </w:num>
  <w:num w:numId="3" w16cid:durableId="284700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1BC8"/>
    <w:rsid w:val="0002429A"/>
    <w:rsid w:val="00037346"/>
    <w:rsid w:val="000455D9"/>
    <w:rsid w:val="000A7C1A"/>
    <w:rsid w:val="000D4CF3"/>
    <w:rsid w:val="00166141"/>
    <w:rsid w:val="0017170E"/>
    <w:rsid w:val="00191A0C"/>
    <w:rsid w:val="001A50FE"/>
    <w:rsid w:val="001D4531"/>
    <w:rsid w:val="002225D7"/>
    <w:rsid w:val="00236552"/>
    <w:rsid w:val="00264FB9"/>
    <w:rsid w:val="00265E96"/>
    <w:rsid w:val="00276940"/>
    <w:rsid w:val="00276EB2"/>
    <w:rsid w:val="002827D2"/>
    <w:rsid w:val="002A2B77"/>
    <w:rsid w:val="002C3765"/>
    <w:rsid w:val="002C3CF7"/>
    <w:rsid w:val="002C7346"/>
    <w:rsid w:val="002D1863"/>
    <w:rsid w:val="00351FE0"/>
    <w:rsid w:val="003541C0"/>
    <w:rsid w:val="003541E1"/>
    <w:rsid w:val="003C479A"/>
    <w:rsid w:val="003C7FC9"/>
    <w:rsid w:val="003D6EF5"/>
    <w:rsid w:val="00426B4F"/>
    <w:rsid w:val="00442969"/>
    <w:rsid w:val="0044644C"/>
    <w:rsid w:val="00460BB6"/>
    <w:rsid w:val="00463FE5"/>
    <w:rsid w:val="00476083"/>
    <w:rsid w:val="00490EC2"/>
    <w:rsid w:val="004A6FBB"/>
    <w:rsid w:val="004A7A1A"/>
    <w:rsid w:val="004C06B3"/>
    <w:rsid w:val="004C6E78"/>
    <w:rsid w:val="00512B91"/>
    <w:rsid w:val="00542C80"/>
    <w:rsid w:val="00566C3C"/>
    <w:rsid w:val="00577A38"/>
    <w:rsid w:val="00592DCD"/>
    <w:rsid w:val="00595A9F"/>
    <w:rsid w:val="005A4A89"/>
    <w:rsid w:val="005B0772"/>
    <w:rsid w:val="005B326A"/>
    <w:rsid w:val="005B61AE"/>
    <w:rsid w:val="005C3C42"/>
    <w:rsid w:val="00602410"/>
    <w:rsid w:val="00607224"/>
    <w:rsid w:val="00616A04"/>
    <w:rsid w:val="006534F4"/>
    <w:rsid w:val="0066650B"/>
    <w:rsid w:val="00670AFB"/>
    <w:rsid w:val="00675877"/>
    <w:rsid w:val="00690A5E"/>
    <w:rsid w:val="006E20B2"/>
    <w:rsid w:val="007300AB"/>
    <w:rsid w:val="00774151"/>
    <w:rsid w:val="00780E2B"/>
    <w:rsid w:val="007C0C7A"/>
    <w:rsid w:val="007D5AE1"/>
    <w:rsid w:val="007D64CE"/>
    <w:rsid w:val="007E711B"/>
    <w:rsid w:val="007E7409"/>
    <w:rsid w:val="007F37D2"/>
    <w:rsid w:val="007F4D40"/>
    <w:rsid w:val="0081084E"/>
    <w:rsid w:val="00822E65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8E470C"/>
    <w:rsid w:val="0090093E"/>
    <w:rsid w:val="00910241"/>
    <w:rsid w:val="00910925"/>
    <w:rsid w:val="00922B2E"/>
    <w:rsid w:val="00955269"/>
    <w:rsid w:val="00956C60"/>
    <w:rsid w:val="00965FF6"/>
    <w:rsid w:val="00966A24"/>
    <w:rsid w:val="009851FC"/>
    <w:rsid w:val="009A6BC5"/>
    <w:rsid w:val="009B1FA8"/>
    <w:rsid w:val="009E1D78"/>
    <w:rsid w:val="009E1F3A"/>
    <w:rsid w:val="009E52EC"/>
    <w:rsid w:val="00A034B8"/>
    <w:rsid w:val="00A12FEE"/>
    <w:rsid w:val="00A15B26"/>
    <w:rsid w:val="00A17741"/>
    <w:rsid w:val="00A35D53"/>
    <w:rsid w:val="00A65F72"/>
    <w:rsid w:val="00A7263A"/>
    <w:rsid w:val="00A73956"/>
    <w:rsid w:val="00AD15CA"/>
    <w:rsid w:val="00AD4C8F"/>
    <w:rsid w:val="00B11B7B"/>
    <w:rsid w:val="00B11CA0"/>
    <w:rsid w:val="00B27916"/>
    <w:rsid w:val="00B80A4F"/>
    <w:rsid w:val="00B95B66"/>
    <w:rsid w:val="00B966FA"/>
    <w:rsid w:val="00BB196A"/>
    <w:rsid w:val="00BB38C2"/>
    <w:rsid w:val="00BB6F50"/>
    <w:rsid w:val="00BC409F"/>
    <w:rsid w:val="00BC5BD1"/>
    <w:rsid w:val="00C638F0"/>
    <w:rsid w:val="00CB24B3"/>
    <w:rsid w:val="00CC0D68"/>
    <w:rsid w:val="00CC3709"/>
    <w:rsid w:val="00CC7AAD"/>
    <w:rsid w:val="00CF36F6"/>
    <w:rsid w:val="00D224FF"/>
    <w:rsid w:val="00D41FDC"/>
    <w:rsid w:val="00D73261"/>
    <w:rsid w:val="00D76BCE"/>
    <w:rsid w:val="00D87FC2"/>
    <w:rsid w:val="00E045D3"/>
    <w:rsid w:val="00E062C3"/>
    <w:rsid w:val="00E632CD"/>
    <w:rsid w:val="00E76658"/>
    <w:rsid w:val="00E8145D"/>
    <w:rsid w:val="00E818D6"/>
    <w:rsid w:val="00E85DF7"/>
    <w:rsid w:val="00E92DB8"/>
    <w:rsid w:val="00EA058A"/>
    <w:rsid w:val="00EA4E3B"/>
    <w:rsid w:val="00EB3AFD"/>
    <w:rsid w:val="00ED0058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C7946"/>
    <w:rsid w:val="00FE3EFE"/>
    <w:rsid w:val="00FE6E7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5FF82-51F7-49F8-B333-FCABF3764427}"/>
</file>

<file path=customXml/itemProps2.xml><?xml version="1.0" encoding="utf-8"?>
<ds:datastoreItem xmlns:ds="http://schemas.openxmlformats.org/officeDocument/2006/customXml" ds:itemID="{03EE3989-0B32-4582-B180-C874D365F0BF}"/>
</file>

<file path=customXml/itemProps3.xml><?xml version="1.0" encoding="utf-8"?>
<ds:datastoreItem xmlns:ds="http://schemas.openxmlformats.org/officeDocument/2006/customXml" ds:itemID="{2308D7D6-E22F-4CEF-8C1D-FC8818232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11</cp:revision>
  <cp:lastPrinted>2022-11-04T17:27:00Z</cp:lastPrinted>
  <dcterms:created xsi:type="dcterms:W3CDTF">2023-01-21T20:31:00Z</dcterms:created>
  <dcterms:modified xsi:type="dcterms:W3CDTF">2023-04-28T13:38:00Z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