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DDA1" w14:textId="4B06127C" w:rsidR="009D5E9B" w:rsidRPr="00033C6F" w:rsidRDefault="009D5E9B" w:rsidP="000B2EA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033C6F">
        <w:rPr>
          <w:rFonts w:ascii="Georgia" w:hAnsi="Georgia"/>
          <w:noProof/>
        </w:rPr>
        <w:drawing>
          <wp:inline distT="0" distB="0" distL="0" distR="0" wp14:anchorId="0EA2CCD5" wp14:editId="735F95A9">
            <wp:extent cx="54077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5" cy="8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D7EA" w14:textId="77777777" w:rsidR="00D74157" w:rsidRPr="00033C6F" w:rsidRDefault="000B2EAD" w:rsidP="000B2EA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033C6F">
        <w:rPr>
          <w:rFonts w:ascii="Georgia" w:hAnsi="Georgia" w:cs="Arial"/>
          <w:b/>
          <w:bCs/>
          <w:color w:val="000000"/>
        </w:rPr>
        <w:t>Statement by India during the 43</w:t>
      </w:r>
      <w:proofErr w:type="gramStart"/>
      <w:r w:rsidRPr="00033C6F">
        <w:rPr>
          <w:rFonts w:ascii="Georgia" w:hAnsi="Georgia" w:cs="Arial"/>
          <w:b/>
          <w:bCs/>
          <w:color w:val="000000"/>
          <w:vertAlign w:val="superscript"/>
        </w:rPr>
        <w:t>rd</w:t>
      </w:r>
      <w:r w:rsidRPr="00033C6F">
        <w:rPr>
          <w:rFonts w:ascii="Georgia" w:hAnsi="Georgia" w:cs="Arial"/>
          <w:b/>
          <w:bCs/>
          <w:color w:val="000000"/>
        </w:rPr>
        <w:t xml:space="preserve"> </w:t>
      </w:r>
      <w:r w:rsidRPr="00033C6F">
        <w:rPr>
          <w:rFonts w:ascii="Georgia" w:hAnsi="Georgia" w:cs="Arial"/>
          <w:b/>
          <w:bCs/>
          <w:color w:val="000000"/>
          <w:vertAlign w:val="superscript"/>
        </w:rPr>
        <w:t xml:space="preserve"> </w:t>
      </w:r>
      <w:r w:rsidRPr="00033C6F">
        <w:rPr>
          <w:rFonts w:ascii="Georgia" w:hAnsi="Georgia" w:cs="Arial"/>
          <w:b/>
          <w:bCs/>
          <w:color w:val="000000"/>
        </w:rPr>
        <w:t>Session</w:t>
      </w:r>
      <w:proofErr w:type="gramEnd"/>
      <w:r w:rsidRPr="00033C6F">
        <w:rPr>
          <w:rFonts w:ascii="Georgia" w:hAnsi="Georgia" w:cs="Arial"/>
          <w:b/>
          <w:bCs/>
          <w:color w:val="000000"/>
        </w:rPr>
        <w:t xml:space="preserve"> of the Universal Periodic Review Working Group Meeting </w:t>
      </w:r>
      <w:r w:rsidRPr="00033C6F">
        <w:rPr>
          <w:rFonts w:ascii="Georgia" w:hAnsi="Georgia"/>
          <w:b/>
          <w:bCs/>
          <w:color w:val="000000" w:themeColor="text1"/>
        </w:rPr>
        <w:t>(1</w:t>
      </w:r>
      <w:r w:rsidRPr="00033C6F">
        <w:rPr>
          <w:rFonts w:ascii="Georgia" w:hAnsi="Georgia"/>
          <w:b/>
          <w:bCs/>
          <w:color w:val="000000" w:themeColor="text1"/>
          <w:vertAlign w:val="superscript"/>
        </w:rPr>
        <w:t>st</w:t>
      </w:r>
      <w:r w:rsidRPr="00033C6F">
        <w:rPr>
          <w:rFonts w:ascii="Georgia" w:hAnsi="Georgia"/>
          <w:b/>
          <w:bCs/>
          <w:color w:val="000000" w:themeColor="text1"/>
        </w:rPr>
        <w:t xml:space="preserve"> – 12</w:t>
      </w:r>
      <w:r w:rsidRPr="00033C6F">
        <w:rPr>
          <w:rFonts w:ascii="Georgia" w:hAnsi="Georgia"/>
          <w:b/>
          <w:bCs/>
          <w:color w:val="000000" w:themeColor="text1"/>
          <w:vertAlign w:val="superscript"/>
        </w:rPr>
        <w:t>th</w:t>
      </w:r>
      <w:r w:rsidRPr="00033C6F">
        <w:rPr>
          <w:rFonts w:ascii="Georgia" w:hAnsi="Georgia"/>
          <w:b/>
          <w:bCs/>
          <w:color w:val="000000" w:themeColor="text1"/>
        </w:rPr>
        <w:t xml:space="preserve"> May 2023)</w:t>
      </w:r>
      <w:r w:rsidRPr="00033C6F">
        <w:rPr>
          <w:rFonts w:ascii="Georgia" w:hAnsi="Georgia" w:cs="Arial"/>
          <w:b/>
          <w:bCs/>
          <w:color w:val="000000"/>
        </w:rPr>
        <w:t xml:space="preserve"> </w:t>
      </w:r>
      <w:r w:rsidRPr="00033C6F">
        <w:rPr>
          <w:rFonts w:ascii="Georgia" w:hAnsi="Georgia" w:cs="Arial"/>
          <w:b/>
          <w:bCs/>
          <w:color w:val="000000"/>
        </w:rPr>
        <w:br/>
        <w:t>4</w:t>
      </w:r>
      <w:r w:rsidRPr="00033C6F">
        <w:rPr>
          <w:rFonts w:ascii="Georgia" w:hAnsi="Georgia" w:cs="Arial"/>
          <w:b/>
          <w:bCs/>
          <w:color w:val="000000"/>
          <w:vertAlign w:val="superscript"/>
        </w:rPr>
        <w:t>th</w:t>
      </w:r>
      <w:r w:rsidRPr="00033C6F">
        <w:rPr>
          <w:rFonts w:ascii="Georgia" w:hAnsi="Georgia" w:cs="Arial"/>
          <w:b/>
          <w:bCs/>
          <w:color w:val="000000"/>
        </w:rPr>
        <w:t xml:space="preserve"> UPR of France Interactive Dialogue</w:t>
      </w:r>
      <w:r w:rsidR="0036032B" w:rsidRPr="00033C6F">
        <w:rPr>
          <w:rFonts w:ascii="Georgia" w:hAnsi="Georgia" w:cs="Arial"/>
          <w:b/>
          <w:bCs/>
          <w:color w:val="000000"/>
        </w:rPr>
        <w:t xml:space="preserve"> delivered by</w:t>
      </w:r>
    </w:p>
    <w:p w14:paraId="5DC8D5C0" w14:textId="67CF9DDB" w:rsidR="000B2EAD" w:rsidRPr="00033C6F" w:rsidRDefault="0036032B" w:rsidP="000B2EA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033C6F">
        <w:rPr>
          <w:rFonts w:ascii="Georgia" w:hAnsi="Georgia" w:cs="Arial"/>
          <w:b/>
          <w:bCs/>
          <w:color w:val="000000"/>
        </w:rPr>
        <w:t xml:space="preserve"> </w:t>
      </w:r>
      <w:r w:rsidR="00D74157" w:rsidRPr="00033C6F">
        <w:rPr>
          <w:rFonts w:ascii="Georgia" w:hAnsi="Georgia" w:cs="Arial"/>
          <w:b/>
          <w:bCs/>
          <w:color w:val="000000"/>
        </w:rPr>
        <w:t>Ms. Priyanka Chauhan, Ambassador &amp; Deputy Permanent Representative, Permanent Mission of India</w:t>
      </w:r>
    </w:p>
    <w:p w14:paraId="7CBCFCFD" w14:textId="77777777" w:rsidR="000B2EAD" w:rsidRPr="00033C6F" w:rsidRDefault="000B2EAD" w:rsidP="000B2EA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033C6F">
        <w:rPr>
          <w:rFonts w:ascii="Georgia" w:eastAsia="Times New Roman" w:hAnsi="Georgia" w:cs="Arial"/>
          <w:b/>
          <w:bCs/>
        </w:rPr>
        <w:t xml:space="preserve"> [Geneva,</w:t>
      </w:r>
      <w:r w:rsidRPr="00033C6F">
        <w:rPr>
          <w:rFonts w:ascii="Georgia" w:hAnsi="Georgia"/>
          <w:b/>
          <w:bCs/>
          <w:color w:val="000000" w:themeColor="text1"/>
        </w:rPr>
        <w:t xml:space="preserve"> 1</w:t>
      </w:r>
      <w:r w:rsidRPr="00033C6F">
        <w:rPr>
          <w:rFonts w:ascii="Georgia" w:hAnsi="Georgia"/>
          <w:b/>
          <w:bCs/>
          <w:color w:val="000000" w:themeColor="text1"/>
          <w:vertAlign w:val="superscript"/>
        </w:rPr>
        <w:t>st</w:t>
      </w:r>
      <w:r w:rsidRPr="00033C6F">
        <w:rPr>
          <w:rFonts w:ascii="Georgia" w:hAnsi="Georgia"/>
          <w:b/>
          <w:bCs/>
          <w:color w:val="000000" w:themeColor="text1"/>
        </w:rPr>
        <w:t xml:space="preserve"> May 2023</w:t>
      </w:r>
      <w:r w:rsidRPr="00033C6F">
        <w:rPr>
          <w:rFonts w:ascii="Georgia" w:eastAsia="Times New Roman" w:hAnsi="Georgia" w:cs="Arial"/>
          <w:b/>
          <w:bCs/>
        </w:rPr>
        <w:t>]</w:t>
      </w:r>
    </w:p>
    <w:p w14:paraId="794278BB" w14:textId="77777777" w:rsidR="000B2EAD" w:rsidRPr="00033C6F" w:rsidRDefault="000B2EAD" w:rsidP="000B2EAD">
      <w:pPr>
        <w:jc w:val="center"/>
        <w:rPr>
          <w:rFonts w:ascii="Georgia" w:hAnsi="Georgia"/>
          <w:b/>
          <w:bCs/>
          <w:color w:val="000000" w:themeColor="text1"/>
        </w:rPr>
      </w:pPr>
    </w:p>
    <w:p w14:paraId="7D4985F1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Mr. President,</w:t>
      </w:r>
    </w:p>
    <w:p w14:paraId="08A45FFF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25036D6A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ind w:firstLine="720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India warmly welcomes the delegation of France and thanks them for their comprehensive presentation.</w:t>
      </w:r>
    </w:p>
    <w:p w14:paraId="0F8942B1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1FD04935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2.  India </w:t>
      </w:r>
      <w:r>
        <w:rPr>
          <w:rFonts w:ascii="Georgia" w:hAnsi="Georgia"/>
        </w:rPr>
        <w:t xml:space="preserve">commends France’s commitment and welcomes its continued efforts in protecting human rights and fundamental freedoms of all. </w:t>
      </w:r>
    </w:p>
    <w:p w14:paraId="149545FB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3DAA6BDA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3. </w:t>
      </w:r>
      <w:r>
        <w:rPr>
          <w:rFonts w:ascii="Georgia" w:hAnsi="Georgia" w:cs="Open Sans"/>
          <w:color w:val="000000"/>
          <w:bdr w:val="none" w:sz="0" w:space="0" w:color="auto" w:frame="1"/>
        </w:rPr>
        <w:tab/>
        <w:t>In the spirit of dialogue and constructive engagement, India recommends the following to France:</w:t>
      </w:r>
    </w:p>
    <w:p w14:paraId="4DF8507A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</w:p>
    <w:p w14:paraId="4A3440B2" w14:textId="77777777" w:rsidR="001C121F" w:rsidRDefault="001C121F" w:rsidP="001C121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Further strengthen its efforts to combat racial discrimination particularly in employment and at educational institutions.</w:t>
      </w:r>
    </w:p>
    <w:p w14:paraId="51A2C77A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ind w:left="720"/>
        <w:jc w:val="both"/>
        <w:textAlignment w:val="baseline"/>
        <w:rPr>
          <w:rFonts w:ascii="Georgia" w:hAnsi="Georgia" w:cs="Open Sans"/>
          <w:color w:val="000000"/>
        </w:rPr>
      </w:pPr>
    </w:p>
    <w:p w14:paraId="6CCB72DA" w14:textId="77777777" w:rsidR="001C121F" w:rsidRDefault="001C121F" w:rsidP="001C121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>Continue to take necessary steps to ensure that the right to adequate housing is enjoyed by all including those in marginalized and vulnerable situations.</w:t>
      </w:r>
    </w:p>
    <w:p w14:paraId="540205BD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ind w:left="720"/>
        <w:jc w:val="both"/>
        <w:textAlignment w:val="baseline"/>
        <w:rPr>
          <w:rFonts w:ascii="Georgia" w:hAnsi="Georgia" w:cs="Open Sans"/>
          <w:color w:val="000000"/>
        </w:rPr>
      </w:pPr>
    </w:p>
    <w:p w14:paraId="6CA2F6E7" w14:textId="77777777" w:rsidR="001C121F" w:rsidRDefault="001C121F" w:rsidP="001C121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</w:rPr>
        <w:t xml:space="preserve">Strengthen efforts to address concerns of religious minorities to adequately safeguard their rights to belief and practice. </w:t>
      </w:r>
    </w:p>
    <w:p w14:paraId="42E6F48D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 </w:t>
      </w:r>
    </w:p>
    <w:p w14:paraId="3140B026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We wish France all success for its review.</w:t>
      </w:r>
    </w:p>
    <w:p w14:paraId="6ACEC83D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</w:p>
    <w:p w14:paraId="19B25D00" w14:textId="77777777" w:rsidR="001C121F" w:rsidRDefault="001C121F" w:rsidP="001C121F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Thank you, Mr. President.</w:t>
      </w:r>
    </w:p>
    <w:p w14:paraId="6AA68F81" w14:textId="77777777" w:rsidR="001C121F" w:rsidRDefault="001C121F" w:rsidP="001C121F">
      <w:pPr>
        <w:rPr>
          <w:lang w:val="en-IN"/>
        </w:rPr>
      </w:pPr>
    </w:p>
    <w:p w14:paraId="12DC4525" w14:textId="77777777" w:rsidR="001C121F" w:rsidRDefault="001C121F" w:rsidP="001C121F">
      <w:pPr>
        <w:jc w:val="center"/>
      </w:pPr>
    </w:p>
    <w:p w14:paraId="502C779B" w14:textId="77777777" w:rsidR="001A72CD" w:rsidRPr="001C121F" w:rsidRDefault="001A72CD">
      <w:pPr>
        <w:rPr>
          <w:rFonts w:ascii="Georgia" w:hAnsi="Georgia"/>
        </w:rPr>
      </w:pPr>
    </w:p>
    <w:sectPr w:rsidR="001A72CD" w:rsidRPr="001C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A22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18731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3C6F"/>
    <w:rsid w:val="000B2EAD"/>
    <w:rsid w:val="001A72CD"/>
    <w:rsid w:val="001C121F"/>
    <w:rsid w:val="0036032B"/>
    <w:rsid w:val="009D5E9B"/>
    <w:rsid w:val="00D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843D"/>
  <w15:chartTrackingRefBased/>
  <w15:docId w15:val="{B4294EFC-86A7-6C4E-9EA7-A9566EA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Times New Roman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B2E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D487E-B97D-41D7-A4E0-18B7C90B9ACC}"/>
</file>

<file path=customXml/itemProps2.xml><?xml version="1.0" encoding="utf-8"?>
<ds:datastoreItem xmlns:ds="http://schemas.openxmlformats.org/officeDocument/2006/customXml" ds:itemID="{19F94303-91F4-4FD7-AD6A-76B38E2B447A}"/>
</file>

<file path=customXml/itemProps3.xml><?xml version="1.0" encoding="utf-8"?>
<ds:datastoreItem xmlns:ds="http://schemas.openxmlformats.org/officeDocument/2006/customXml" ds:itemID="{5D9011AD-F0F7-4CA5-A25A-29DAD5D4E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Babbar</dc:creator>
  <cp:keywords/>
  <dc:description/>
  <cp:lastModifiedBy>PC20</cp:lastModifiedBy>
  <cp:revision>7</cp:revision>
  <dcterms:created xsi:type="dcterms:W3CDTF">2023-05-01T07:58:00Z</dcterms:created>
  <dcterms:modified xsi:type="dcterms:W3CDTF">2023-05-01T09:21:00Z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