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622966" w:rsidTr="001228A6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622966" w:rsidRDefault="00622966" w:rsidP="001228A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622966" w:rsidRDefault="00622966" w:rsidP="001228A6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622966" w:rsidRDefault="00622966" w:rsidP="001228A6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B8882D2" wp14:editId="5F0F7E0A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622966" w:rsidRDefault="00622966" w:rsidP="001228A6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622966" w:rsidRDefault="00622966" w:rsidP="001228A6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622966" w:rsidRDefault="00622966" w:rsidP="001228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622966" w:rsidRPr="00213357" w:rsidRDefault="00622966" w:rsidP="001228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622966" w:rsidRPr="00DF3105" w:rsidRDefault="00622966" w:rsidP="00622966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622966" w:rsidRPr="00DF3105" w:rsidRDefault="00622966" w:rsidP="00622966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622966" w:rsidRPr="00DF3105" w:rsidRDefault="00622966" w:rsidP="00622966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للوكسمبورج</w:t>
      </w:r>
    </w:p>
    <w:p w:rsidR="00622966" w:rsidRPr="00DF3105" w:rsidRDefault="00622966" w:rsidP="00622966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الخميس 4 مايو 2023</w:t>
      </w:r>
    </w:p>
    <w:p w:rsidR="00622966" w:rsidRPr="00213357" w:rsidRDefault="00622966" w:rsidP="00622966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622966" w:rsidRPr="009835DC" w:rsidRDefault="00622966" w:rsidP="00622966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السيد الرئيس،</w:t>
      </w:r>
    </w:p>
    <w:p w:rsidR="00622966" w:rsidRPr="009835DC" w:rsidRDefault="00622966" w:rsidP="00622966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622966" w:rsidRPr="009835DC" w:rsidRDefault="00622966" w:rsidP="00622966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لوكسمبورج</w:t>
      </w: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 xml:space="preserve"> و</w:t>
      </w:r>
      <w:r w:rsidRPr="009835DC">
        <w:rPr>
          <w:rFonts w:asciiTheme="majorBidi" w:hAnsiTheme="majorBidi" w:cstheme="majorBidi" w:hint="cs"/>
          <w:b/>
          <w:bCs/>
          <w:spacing w:val="6"/>
          <w:sz w:val="36"/>
          <w:szCs w:val="36"/>
          <w:rtl/>
          <w:lang w:bidi="ar-EG"/>
        </w:rPr>
        <w:t>نأخذ علماً ب</w:t>
      </w:r>
      <w:r w:rsidRPr="009835DC">
        <w:rPr>
          <w:rFonts w:asciiTheme="majorBidi" w:hAnsiTheme="majorBidi" w:cstheme="majorBidi"/>
          <w:b/>
          <w:bCs/>
          <w:spacing w:val="6"/>
          <w:sz w:val="36"/>
          <w:szCs w:val="36"/>
          <w:rtl/>
          <w:lang w:bidi="ar-EG"/>
        </w:rPr>
        <w:t>العرض الذي قدمه.</w:t>
      </w:r>
    </w:p>
    <w:p w:rsidR="00622966" w:rsidRPr="009835DC" w:rsidRDefault="00622966" w:rsidP="00622966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622966" w:rsidRPr="00213D09" w:rsidRDefault="00622966" w:rsidP="00622966">
      <w:pPr>
        <w:autoSpaceDE w:val="0"/>
        <w:autoSpaceDN w:val="0"/>
        <w:bidi/>
        <w:adjustRightInd w:val="0"/>
        <w:spacing w:after="0" w:line="240" w:lineRule="auto"/>
        <w:ind w:left="-810" w:right="-270" w:firstLine="720"/>
        <w:jc w:val="both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وفى إطار الحوار والتفاعل البناء، نود أن نتقدم بالتوصي</w:t>
      </w:r>
      <w:r w:rsidRPr="009835DC"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 xml:space="preserve">ات التالية 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 xml:space="preserve">إلى </w:t>
      </w:r>
      <w:r>
        <w:rPr>
          <w:rFonts w:asciiTheme="majorBidi" w:hAnsiTheme="majorBidi" w:cstheme="majorBidi" w:hint="cs"/>
          <w:b/>
          <w:bCs/>
          <w:spacing w:val="-6"/>
          <w:sz w:val="36"/>
          <w:szCs w:val="36"/>
          <w:rtl/>
          <w:lang w:bidi="ar-EG"/>
        </w:rPr>
        <w:t>لوكسمبورج</w:t>
      </w:r>
      <w:r w:rsidRPr="009835DC">
        <w:rPr>
          <w:rFonts w:asciiTheme="majorBidi" w:hAnsiTheme="majorBidi" w:cstheme="majorBidi"/>
          <w:b/>
          <w:bCs/>
          <w:spacing w:val="-6"/>
          <w:sz w:val="36"/>
          <w:szCs w:val="36"/>
          <w:rtl/>
          <w:lang w:bidi="ar-EG"/>
        </w:rPr>
        <w:t>:</w:t>
      </w:r>
    </w:p>
    <w:p w:rsidR="00673DF7" w:rsidRDefault="00673DF7" w:rsidP="00673DF7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التصدي لخطاب الكراهية والتمييز في وسائل الإعلام المختلفة؛</w:t>
      </w:r>
    </w:p>
    <w:p w:rsidR="00673DF7" w:rsidRPr="00673DF7" w:rsidRDefault="00673DF7" w:rsidP="00673DF7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 w:rsidRPr="00673DF7">
        <w:rPr>
          <w:rFonts w:asciiTheme="majorBidi" w:eastAsia="Times New Roman" w:hAnsiTheme="majorBidi" w:cs="Times New Roman"/>
          <w:b/>
          <w:bCs/>
          <w:sz w:val="36"/>
          <w:szCs w:val="36"/>
          <w:rtl/>
          <w:lang w:bidi="ar-EG"/>
        </w:rPr>
        <w:t>تعزيز السياسات الخاصة بدعم الأسرة باعتبارها الوحدة الطبيعية والأساسية للمجتمع</w:t>
      </w:r>
      <w:r w:rsidRPr="00673DF7"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  <w:t>.</w:t>
      </w:r>
    </w:p>
    <w:p w:rsidR="00622966" w:rsidRPr="009835DC" w:rsidRDefault="00622966" w:rsidP="00622966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حماية حق المواطنين في الحياة والحصول على الرعاية الصحية المناسبة والتصدي لعمليات القت</w:t>
      </w:r>
      <w:r w:rsidR="00673DF7"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ل الرحيم والمساعدة على الانتحار؛</w:t>
      </w:r>
    </w:p>
    <w:p w:rsidR="00622966" w:rsidRDefault="00622966" w:rsidP="00622966">
      <w:pPr>
        <w:pStyle w:val="ListParagraph"/>
        <w:numPr>
          <w:ilvl w:val="0"/>
          <w:numId w:val="1"/>
        </w:numPr>
        <w:bidi/>
        <w:spacing w:before="180" w:after="0" w:line="360" w:lineRule="auto"/>
        <w:ind w:left="360" w:hanging="45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 w:rsidRPr="009835DC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 xml:space="preserve">الانضمام إلى الاتفاقية الدولية لحماية حقوق جميع العمال المهاجرين وأفراد أسرهم، وتعزيز السياسات الوطنية 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الخاصة ب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المهاجرين و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لم شمل الأسر</w:t>
      </w:r>
      <w:r>
        <w:rPr>
          <w:rFonts w:asciiTheme="majorBidi" w:eastAsia="Times New Roman" w:hAnsiTheme="majorBidi" w:cstheme="majorBidi" w:hint="cs"/>
          <w:b/>
          <w:bCs/>
          <w:sz w:val="36"/>
          <w:szCs w:val="36"/>
          <w:rtl/>
          <w:lang w:bidi="ar-EG"/>
        </w:rPr>
        <w:t>؛</w:t>
      </w:r>
    </w:p>
    <w:p w:rsidR="00622966" w:rsidRPr="009835DC" w:rsidRDefault="00622966" w:rsidP="00622966">
      <w:pPr>
        <w:pStyle w:val="ListParagraph"/>
        <w:bidi/>
        <w:spacing w:before="180" w:after="0" w:line="360" w:lineRule="auto"/>
        <w:ind w:left="360"/>
        <w:jc w:val="both"/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</w:pPr>
    </w:p>
    <w:p w:rsidR="00622966" w:rsidRPr="009835DC" w:rsidRDefault="00622966" w:rsidP="00EC16BF">
      <w:pPr>
        <w:pStyle w:val="ListParagraph"/>
        <w:bidi/>
        <w:spacing w:before="180"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  <w:rtl/>
          <w:lang w:bidi="ar-EG"/>
        </w:rPr>
      </w:pPr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شكرًا السيد الرئيس</w:t>
      </w:r>
      <w:bookmarkStart w:id="0" w:name="_GoBack"/>
      <w:bookmarkEnd w:id="0"/>
      <w:r w:rsidRPr="009835D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 xml:space="preserve">. </w:t>
      </w:r>
    </w:p>
    <w:p w:rsidR="00622966" w:rsidRPr="009835DC" w:rsidRDefault="00622966" w:rsidP="00622966">
      <w:pPr>
        <w:autoSpaceDE w:val="0"/>
        <w:autoSpaceDN w:val="0"/>
        <w:bidi/>
        <w:adjustRightInd w:val="0"/>
        <w:spacing w:after="0" w:line="240" w:lineRule="auto"/>
        <w:ind w:right="-360" w:firstLine="27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</w:p>
    <w:p w:rsidR="001B1510" w:rsidRPr="00622966" w:rsidRDefault="00622966" w:rsidP="00622966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62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52F"/>
    <w:multiLevelType w:val="hybridMultilevel"/>
    <w:tmpl w:val="8700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66"/>
    <w:rsid w:val="001B1510"/>
    <w:rsid w:val="001D5C48"/>
    <w:rsid w:val="00622966"/>
    <w:rsid w:val="00673DF7"/>
    <w:rsid w:val="00727B18"/>
    <w:rsid w:val="00A21FD9"/>
    <w:rsid w:val="00AF06E2"/>
    <w:rsid w:val="00E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6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6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C6940-D48B-4E08-A9FF-61471BE3CE25}"/>
</file>

<file path=customXml/itemProps2.xml><?xml version="1.0" encoding="utf-8"?>
<ds:datastoreItem xmlns:ds="http://schemas.openxmlformats.org/officeDocument/2006/customXml" ds:itemID="{9D686B3E-7D38-48B3-AF9A-CF7B1F3C8323}"/>
</file>

<file path=customXml/itemProps3.xml><?xml version="1.0" encoding="utf-8"?>
<ds:datastoreItem xmlns:ds="http://schemas.openxmlformats.org/officeDocument/2006/customXml" ds:itemID="{861A847F-AB83-41DA-805F-220CB9075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3</cp:revision>
  <dcterms:created xsi:type="dcterms:W3CDTF">2023-05-02T11:13:00Z</dcterms:created>
  <dcterms:modified xsi:type="dcterms:W3CDTF">2023-05-02T11:40:00Z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