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Pr="00001F78" w:rsidRDefault="005238AF" w:rsidP="00A00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F78"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5238AF" w:rsidRPr="00001F78" w:rsidRDefault="0061409C" w:rsidP="00A00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F78">
        <w:rPr>
          <w:rFonts w:ascii="Times New Roman" w:eastAsia="Times New Roman" w:hAnsi="Times New Roman" w:cs="Times New Roman"/>
          <w:sz w:val="28"/>
          <w:szCs w:val="28"/>
        </w:rPr>
        <w:t xml:space="preserve">BURUNDI </w:t>
      </w:r>
    </w:p>
    <w:p w:rsidR="00343D1A" w:rsidRPr="00001F78" w:rsidRDefault="005238AF" w:rsidP="00A0000C">
      <w:pPr>
        <w:pStyle w:val="Ttulo2"/>
      </w:pPr>
      <w:bookmarkStart w:id="0" w:name="_gjdgxs" w:colFirst="0" w:colLast="0"/>
      <w:bookmarkEnd w:id="0"/>
      <w:r w:rsidRPr="00001F78">
        <w:t xml:space="preserve"> </w:t>
      </w:r>
      <w:r w:rsidR="0010721D" w:rsidRPr="00001F78">
        <w:t xml:space="preserve">(Geneva, </w:t>
      </w:r>
      <w:r w:rsidR="00D75BE7" w:rsidRPr="00001F78">
        <w:rPr>
          <w:lang w:val="pt-BR"/>
        </w:rPr>
        <w:t xml:space="preserve">May </w:t>
      </w:r>
      <w:r w:rsidR="0061409C" w:rsidRPr="00001F78">
        <w:t>4</w:t>
      </w:r>
      <w:r w:rsidR="0061409C" w:rsidRPr="00001F78">
        <w:rPr>
          <w:vertAlign w:val="superscript"/>
        </w:rPr>
        <w:t>th</w:t>
      </w:r>
      <w:r w:rsidR="00D75BE7" w:rsidRPr="00001F78">
        <w:t xml:space="preserve"> </w:t>
      </w:r>
      <w:r w:rsidR="00397A3D" w:rsidRPr="00001F78">
        <w:t>2023</w:t>
      </w:r>
      <w:r w:rsidR="00A211F6" w:rsidRPr="00001F78">
        <w:t>)</w:t>
      </w:r>
    </w:p>
    <w:p w:rsidR="008E4EB9" w:rsidRPr="00001F78" w:rsidRDefault="00A211F6" w:rsidP="00A0000C">
      <w:pPr>
        <w:pStyle w:val="Ttulo2"/>
      </w:pPr>
      <w:bookmarkStart w:id="1" w:name="_30j0zll" w:colFirst="0" w:colLast="0"/>
      <w:bookmarkEnd w:id="1"/>
      <w:r w:rsidRPr="00001F78">
        <w:t>STATEMENT OF BRAZIL</w:t>
      </w:r>
    </w:p>
    <w:p w:rsidR="00397A3D" w:rsidRDefault="008E4EB9" w:rsidP="0061409C">
      <w:pPr>
        <w:spacing w:after="0" w:line="240" w:lineRule="auto"/>
        <w:ind w:right="571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tab/>
      </w:r>
      <w:r>
        <w:tab/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ab/>
      </w:r>
    </w:p>
    <w:p w:rsidR="0061409C" w:rsidRPr="0061409C" w:rsidRDefault="0061409C" w:rsidP="0061409C">
      <w:pPr>
        <w:spacing w:after="0" w:line="240" w:lineRule="auto"/>
        <w:ind w:right="571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397A3D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EA6248"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Le </w:t>
      </w:r>
      <w:r w:rsidR="0061409C"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Brésil souhaite </w:t>
      </w:r>
      <w:r w:rsidR="0061409C"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bienvenue à la délégation du </w:t>
      </w:r>
      <w:r w:rsidR="0061409C"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Burundi.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Nous félicitons la mise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place du Programme National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de Renforcement des C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apacités Economiques des Femmes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2019-2027 et les ava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ncées dans la participation des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femmes à la vie politique nationale.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Nous félicitons aus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si l'élargissement de l'accès à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l'enseignement p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rimaire pour les enfants et les </w:t>
      </w:r>
      <w:r w:rsidR="00A2464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efforts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pour in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staurer et soutenir l`éducation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inclusive au B</w:t>
      </w:r>
      <w:bookmarkStart w:id="2" w:name="_GoBack"/>
      <w:bookmarkEnd w:id="2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urundi.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Le Brésil est toutefois préoccupé par la situation des défenseurs des droits de l'homme privés de liberté au Burundi.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Dans un esprit de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dialogue constructif, le Brésil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recommande au </w:t>
      </w:r>
      <w:proofErr w:type="gramStart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Burundi:</w:t>
      </w:r>
      <w:proofErr w:type="gramEnd"/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D`adhérer au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premier Protocole facultatif se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rapportant au Pacte i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nternational relatif aux droits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civils et </w:t>
      </w:r>
      <w:proofErr w:type="gramStart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politiques;</w:t>
      </w:r>
      <w:proofErr w:type="gramEnd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et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2. D`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adopter des mesures efficaces pour garantir la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mise en </w:t>
      </w:r>
      <w:proofErr w:type="spellStart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oe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uvre</w:t>
      </w:r>
      <w:proofErr w:type="spellEnd"/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des libertés d`expression,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d`association et de réunion pacifique.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Nous souhaitons au Burundi un excellent examen.</w:t>
      </w:r>
    </w:p>
    <w:p w:rsidR="0061409C" w:rsidRPr="0061409C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EA6248" w:rsidRDefault="0061409C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61409C">
        <w:rPr>
          <w:rFonts w:ascii="Times New Roman" w:eastAsia="Times New Roman" w:hAnsi="Times New Roman" w:cs="Times New Roman"/>
          <w:sz w:val="28"/>
          <w:szCs w:val="28"/>
          <w:lang w:val="fr-FR"/>
        </w:rPr>
        <w:t>Je vous remercie.</w:t>
      </w:r>
    </w:p>
    <w:p w:rsidR="00604930" w:rsidRDefault="00604930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04930" w:rsidRDefault="00604930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04930" w:rsidRPr="0061409C" w:rsidRDefault="00604930" w:rsidP="00D01AA4">
      <w:pPr>
        <w:spacing w:after="0" w:line="240" w:lineRule="auto"/>
        <w:ind w:right="714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(140 mots)</w:t>
      </w:r>
    </w:p>
    <w:p w:rsidR="00397A3D" w:rsidRPr="0061409C" w:rsidRDefault="00397A3D" w:rsidP="00001F78">
      <w:pPr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sectPr w:rsidR="00397A3D" w:rsidRPr="006140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01F78"/>
    <w:rsid w:val="00044C42"/>
    <w:rsid w:val="0009254F"/>
    <w:rsid w:val="00092671"/>
    <w:rsid w:val="0010721D"/>
    <w:rsid w:val="001D270D"/>
    <w:rsid w:val="002C474A"/>
    <w:rsid w:val="00307023"/>
    <w:rsid w:val="00343D1A"/>
    <w:rsid w:val="00397A3D"/>
    <w:rsid w:val="004107B1"/>
    <w:rsid w:val="004558E4"/>
    <w:rsid w:val="005238AF"/>
    <w:rsid w:val="00604930"/>
    <w:rsid w:val="0061409C"/>
    <w:rsid w:val="00621B71"/>
    <w:rsid w:val="00660325"/>
    <w:rsid w:val="006B37EE"/>
    <w:rsid w:val="006C1CF3"/>
    <w:rsid w:val="00724BA7"/>
    <w:rsid w:val="007D2024"/>
    <w:rsid w:val="007F2B1F"/>
    <w:rsid w:val="00825EF0"/>
    <w:rsid w:val="008B2105"/>
    <w:rsid w:val="008E4EB9"/>
    <w:rsid w:val="00A0000C"/>
    <w:rsid w:val="00A211F6"/>
    <w:rsid w:val="00A24646"/>
    <w:rsid w:val="00A81EC7"/>
    <w:rsid w:val="00D01AA4"/>
    <w:rsid w:val="00D75BE7"/>
    <w:rsid w:val="00E57107"/>
    <w:rsid w:val="00EA6248"/>
    <w:rsid w:val="00F43B3D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3032A-EAAB-4AD7-9A0B-5EF8A3231994}"/>
</file>

<file path=customXml/itemProps2.xml><?xml version="1.0" encoding="utf-8"?>
<ds:datastoreItem xmlns:ds="http://schemas.openxmlformats.org/officeDocument/2006/customXml" ds:itemID="{A2C43DF8-B1FE-49D9-85B1-808A8F886A38}"/>
</file>

<file path=customXml/itemProps3.xml><?xml version="1.0" encoding="utf-8"?>
<ds:datastoreItem xmlns:ds="http://schemas.openxmlformats.org/officeDocument/2006/customXml" ds:itemID="{B404D761-2B6A-444D-9C33-7DE3E01CB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Benhur Peruch Viana</dc:creator>
  <cp:lastModifiedBy>Benhur Peruch Viana</cp:lastModifiedBy>
  <cp:revision>7</cp:revision>
  <cp:lastPrinted>2023-04-28T09:13:00Z</cp:lastPrinted>
  <dcterms:created xsi:type="dcterms:W3CDTF">2023-05-03T17:20:00Z</dcterms:created>
  <dcterms:modified xsi:type="dcterms:W3CDTF">2023-05-03T17:27:00Z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