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35A" w14:textId="5386FE99" w:rsidR="00AC553F" w:rsidRPr="009806E1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43</w:t>
      </w:r>
      <w:r w:rsidRPr="009806E1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n-GB"/>
        </w:rPr>
        <w:t>RD</w:t>
      </w: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SESSION OF THE UPR WORKING GROUP  </w:t>
      </w:r>
    </w:p>
    <w:p w14:paraId="0A71105C" w14:textId="479440FD" w:rsidR="00AC553F" w:rsidRPr="009806E1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REPUBLIC OF </w:t>
      </w:r>
      <w:r w:rsidR="00B57211"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BURUNDI</w:t>
      </w:r>
    </w:p>
    <w:p w14:paraId="2280CDEB" w14:textId="7CC9982D" w:rsidR="00AC553F" w:rsidRPr="009806E1" w:rsidRDefault="00B57211" w:rsidP="00AC553F">
      <w:pPr>
        <w:spacing w:before="60" w:after="60"/>
        <w:jc w:val="center"/>
        <w:rPr>
          <w:rFonts w:ascii="Times New Roman" w:hAnsi="Times New Roman" w:cs="Times New Roman"/>
          <w:b/>
          <w:strike/>
          <w:sz w:val="32"/>
          <w:szCs w:val="32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4 </w:t>
      </w:r>
      <w:r w:rsidR="00AC553F"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May 2023 </w:t>
      </w:r>
    </w:p>
    <w:p w14:paraId="2E8D3E23" w14:textId="3AEC2CC5" w:rsidR="00AC553F" w:rsidRPr="009806E1" w:rsidRDefault="00AC553F" w:rsidP="00AC553F">
      <w:pPr>
        <w:pBdr>
          <w:bottom w:val="single" w:sz="4" w:space="1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hAnsi="Times New Roman" w:cs="Times New Roman"/>
          <w:b/>
          <w:sz w:val="32"/>
          <w:szCs w:val="32"/>
        </w:rPr>
        <w:t xml:space="preserve">Speaking time: </w:t>
      </w:r>
      <w:r w:rsidRPr="009806E1">
        <w:rPr>
          <w:rFonts w:ascii="Times New Roman" w:hAnsi="Times New Roman" w:cs="Times New Roman"/>
          <w:b/>
          <w:noProof/>
          <w:sz w:val="32"/>
          <w:szCs w:val="32"/>
        </w:rPr>
        <w:t xml:space="preserve">01 minute and </w:t>
      </w:r>
      <w:r w:rsidR="00B57211" w:rsidRPr="009806E1">
        <w:rPr>
          <w:rFonts w:ascii="Times New Roman" w:hAnsi="Times New Roman" w:cs="Times New Roman"/>
          <w:b/>
          <w:noProof/>
          <w:sz w:val="32"/>
          <w:szCs w:val="32"/>
        </w:rPr>
        <w:t>10</w:t>
      </w:r>
      <w:r w:rsidRPr="009806E1">
        <w:rPr>
          <w:rFonts w:ascii="Times New Roman" w:hAnsi="Times New Roman" w:cs="Times New Roman"/>
          <w:b/>
          <w:noProof/>
          <w:sz w:val="32"/>
          <w:szCs w:val="32"/>
        </w:rPr>
        <w:t xml:space="preserve"> seconds</w:t>
      </w:r>
    </w:p>
    <w:p w14:paraId="7B959EB3" w14:textId="77777777" w:rsidR="00AC553F" w:rsidRPr="009806E1" w:rsidRDefault="00AC553F" w:rsidP="00AC55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STATEMENT BY </w:t>
      </w:r>
    </w:p>
    <w:p w14:paraId="35F63F00" w14:textId="2F128016" w:rsidR="00AC553F" w:rsidRPr="009806E1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AMBASSADOR STUART H. COMBERBACH</w:t>
      </w:r>
    </w:p>
    <w:p w14:paraId="42DBB426" w14:textId="77777777" w:rsidR="00AC553F" w:rsidRPr="009806E1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9806E1">
        <w:rPr>
          <w:rFonts w:ascii="Times New Roman" w:eastAsia="Calibri" w:hAnsi="Times New Roman" w:cs="Times New Roman"/>
          <w:b/>
          <w:sz w:val="32"/>
          <w:szCs w:val="32"/>
          <w:lang w:val="en-GB"/>
        </w:rPr>
        <w:t>PERMANENT REPRESENTATIVE OF ZIMBABWE</w:t>
      </w:r>
    </w:p>
    <w:p w14:paraId="7A686F4A" w14:textId="77777777" w:rsidR="007161C6" w:rsidRPr="009806E1" w:rsidRDefault="007161C6" w:rsidP="004122AE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6108D8E3" w14:textId="6A131DBB" w:rsidR="00B57211" w:rsidRPr="009806E1" w:rsidRDefault="003023C6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Thank you, </w:t>
      </w:r>
      <w:r w:rsidR="00883F5E" w:rsidRPr="009806E1">
        <w:rPr>
          <w:rFonts w:ascii="Times New Roman" w:hAnsi="Times New Roman" w:cs="Times New Roman"/>
          <w:b/>
          <w:color w:val="000000"/>
          <w:sz w:val="32"/>
          <w:szCs w:val="32"/>
        </w:rPr>
        <w:t>Mr</w:t>
      </w:r>
      <w:r w:rsidR="00AC553F" w:rsidRPr="009806E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883F5E" w:rsidRPr="009806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President,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F6A33FF" w14:textId="6FE27087" w:rsidR="003023C6" w:rsidRPr="009806E1" w:rsidRDefault="003023C6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Zimbabwe 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>welcome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the 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Hon. Minister of Burundi and her esteemed</w:t>
      </w:r>
      <w:r w:rsidR="00AC553F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delegation </w:t>
      </w:r>
      <w:r w:rsidR="00A96EC5" w:rsidRPr="009806E1">
        <w:rPr>
          <w:rFonts w:ascii="Times New Roman" w:hAnsi="Times New Roman" w:cs="Times New Roman"/>
          <w:color w:val="000000"/>
          <w:sz w:val="32"/>
          <w:szCs w:val="32"/>
        </w:rPr>
        <w:t>and congratulate them on the presentation of their national report</w:t>
      </w:r>
      <w:r w:rsidR="00A96EC5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>to the fourth cycle of the UPR process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83F5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114E5F4" w14:textId="1A305032" w:rsidR="00883F5E" w:rsidRPr="009806E1" w:rsidRDefault="00E26001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We </w:t>
      </w:r>
      <w:r w:rsidR="008F75C0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commend 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Burundi</w:t>
      </w:r>
      <w:r w:rsidR="008F75C0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for adopting a raft of laws and measures aimed at strengthening the promotion and protection of human rights. We welcome the strengthening of national human rights institutions and mechanisms</w:t>
      </w:r>
      <w:r w:rsidR="00035357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, including the </w:t>
      </w:r>
      <w:r w:rsidR="00345EF5" w:rsidRPr="009806E1">
        <w:rPr>
          <w:rFonts w:ascii="Times New Roman" w:hAnsi="Times New Roman" w:cs="Times New Roman"/>
          <w:color w:val="000000"/>
          <w:sz w:val="32"/>
          <w:szCs w:val="32"/>
        </w:rPr>
        <w:t>establishment of the department for the prevention of gender-based violence and holistic care of victims</w:t>
      </w:r>
      <w:r w:rsidR="008F75C0" w:rsidRPr="009806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6483412" w14:textId="2D6E2781" w:rsidR="00711194" w:rsidRPr="009806E1" w:rsidRDefault="00345EF5" w:rsidP="004122AE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6E1">
        <w:rPr>
          <w:rFonts w:ascii="Times New Roman" w:hAnsi="Times New Roman" w:cs="Times New Roman"/>
          <w:sz w:val="32"/>
          <w:szCs w:val="32"/>
        </w:rPr>
        <w:t>I</w:t>
      </w:r>
      <w:r w:rsidR="00711194" w:rsidRPr="009806E1">
        <w:rPr>
          <w:rFonts w:ascii="Times New Roman" w:hAnsi="Times New Roman" w:cs="Times New Roman"/>
          <w:sz w:val="32"/>
          <w:szCs w:val="32"/>
        </w:rPr>
        <w:t>n the spirit of positive engagement</w:t>
      </w:r>
      <w:r w:rsidRPr="009806E1">
        <w:rPr>
          <w:rFonts w:ascii="Times New Roman" w:hAnsi="Times New Roman" w:cs="Times New Roman"/>
          <w:sz w:val="32"/>
          <w:szCs w:val="32"/>
        </w:rPr>
        <w:t>, Zimbabwe</w:t>
      </w:r>
      <w:r w:rsidR="00711194" w:rsidRPr="009806E1">
        <w:rPr>
          <w:rFonts w:ascii="Times New Roman" w:hAnsi="Times New Roman" w:cs="Times New Roman"/>
          <w:sz w:val="32"/>
          <w:szCs w:val="32"/>
        </w:rPr>
        <w:t xml:space="preserve"> makes the following recommendations for Burundi’s consideration: </w:t>
      </w:r>
    </w:p>
    <w:p w14:paraId="3B24B0D6" w14:textId="76E773B7" w:rsidR="00035357" w:rsidRPr="009806E1" w:rsidRDefault="00345EF5" w:rsidP="00345EF5">
      <w:pPr>
        <w:pStyle w:val="SingleTxtG"/>
        <w:numPr>
          <w:ilvl w:val="0"/>
          <w:numId w:val="1"/>
        </w:numPr>
        <w:spacing w:line="276" w:lineRule="auto"/>
        <w:ind w:right="-46"/>
        <w:rPr>
          <w:sz w:val="32"/>
          <w:szCs w:val="32"/>
          <w:lang w:val="en-ZW"/>
        </w:rPr>
      </w:pPr>
      <w:r w:rsidRPr="009806E1">
        <w:rPr>
          <w:sz w:val="32"/>
          <w:szCs w:val="32"/>
          <w:lang w:val="en-ZW"/>
        </w:rPr>
        <w:t>C</w:t>
      </w:r>
      <w:r w:rsidR="00035357" w:rsidRPr="009806E1">
        <w:rPr>
          <w:sz w:val="32"/>
          <w:szCs w:val="32"/>
          <w:lang w:val="en-ZW"/>
        </w:rPr>
        <w:t>ontinue to co</w:t>
      </w:r>
      <w:r w:rsidRPr="009806E1">
        <w:rPr>
          <w:sz w:val="32"/>
          <w:szCs w:val="32"/>
          <w:lang w:val="en-ZW"/>
        </w:rPr>
        <w:t>-</w:t>
      </w:r>
      <w:r w:rsidR="00035357" w:rsidRPr="009806E1">
        <w:rPr>
          <w:sz w:val="32"/>
          <w:szCs w:val="32"/>
          <w:lang w:val="en-ZW"/>
        </w:rPr>
        <w:t xml:space="preserve">operate with the United Nations country team </w:t>
      </w:r>
      <w:r w:rsidR="00F579A5" w:rsidRPr="009806E1">
        <w:rPr>
          <w:sz w:val="32"/>
          <w:szCs w:val="32"/>
          <w:lang w:val="en-ZW"/>
        </w:rPr>
        <w:t xml:space="preserve">in Burundi </w:t>
      </w:r>
      <w:r w:rsidR="00035357" w:rsidRPr="009806E1">
        <w:rPr>
          <w:sz w:val="32"/>
          <w:szCs w:val="32"/>
          <w:lang w:val="en-ZW"/>
        </w:rPr>
        <w:t>and the Office of the High Commissioner for Human Rights</w:t>
      </w:r>
      <w:r w:rsidR="00F579A5" w:rsidRPr="009806E1">
        <w:rPr>
          <w:sz w:val="32"/>
          <w:szCs w:val="32"/>
          <w:lang w:val="en-ZW"/>
        </w:rPr>
        <w:t xml:space="preserve"> to </w:t>
      </w:r>
      <w:r w:rsidR="00FC7011" w:rsidRPr="009806E1">
        <w:rPr>
          <w:sz w:val="32"/>
          <w:szCs w:val="32"/>
          <w:lang w:val="en-ZW"/>
        </w:rPr>
        <w:t>fulfil</w:t>
      </w:r>
      <w:r w:rsidR="007161C6" w:rsidRPr="009806E1">
        <w:rPr>
          <w:sz w:val="32"/>
          <w:szCs w:val="32"/>
          <w:lang w:val="en-ZW"/>
        </w:rPr>
        <w:t xml:space="preserve"> </w:t>
      </w:r>
      <w:r w:rsidR="00F579A5" w:rsidRPr="009806E1">
        <w:rPr>
          <w:sz w:val="32"/>
          <w:szCs w:val="32"/>
          <w:lang w:val="en-ZW"/>
        </w:rPr>
        <w:t>national and international human rights obligations</w:t>
      </w:r>
      <w:r w:rsidRPr="009806E1">
        <w:rPr>
          <w:sz w:val="32"/>
          <w:szCs w:val="32"/>
          <w:lang w:val="en-ZW"/>
        </w:rPr>
        <w:t>.</w:t>
      </w:r>
    </w:p>
    <w:p w14:paraId="5C7DB9B7" w14:textId="77777777" w:rsidR="009806E1" w:rsidRPr="009806E1" w:rsidRDefault="00AB69A6" w:rsidP="009806E1">
      <w:pPr>
        <w:pStyle w:val="SingleTxtG"/>
        <w:numPr>
          <w:ilvl w:val="0"/>
          <w:numId w:val="1"/>
        </w:numPr>
        <w:spacing w:line="276" w:lineRule="auto"/>
        <w:ind w:right="-46"/>
        <w:rPr>
          <w:sz w:val="32"/>
          <w:szCs w:val="32"/>
          <w:lang w:val="en-ZW"/>
        </w:rPr>
      </w:pPr>
      <w:r w:rsidRPr="009806E1">
        <w:rPr>
          <w:sz w:val="32"/>
          <w:szCs w:val="32"/>
          <w:lang w:val="en-ZW"/>
        </w:rPr>
        <w:t xml:space="preserve">Accelerate the implementation of the National Development Plan 2018 to 2027, taking positive steps to promote </w:t>
      </w:r>
      <w:r w:rsidR="007161C6" w:rsidRPr="009806E1">
        <w:rPr>
          <w:sz w:val="32"/>
          <w:szCs w:val="32"/>
          <w:lang w:val="en-ZW"/>
        </w:rPr>
        <w:t>the</w:t>
      </w:r>
      <w:r w:rsidRPr="009806E1">
        <w:rPr>
          <w:sz w:val="32"/>
          <w:szCs w:val="32"/>
          <w:lang w:val="en-ZW"/>
        </w:rPr>
        <w:t xml:space="preserve"> rights of the people of Burundi</w:t>
      </w:r>
      <w:r w:rsidR="007161C6" w:rsidRPr="009806E1">
        <w:rPr>
          <w:sz w:val="32"/>
          <w:szCs w:val="32"/>
          <w:lang w:val="en-ZW"/>
        </w:rPr>
        <w:t>, including the rights of vulnerable groups such as the poor, women and youth.</w:t>
      </w:r>
    </w:p>
    <w:p w14:paraId="03CB26B4" w14:textId="77777777" w:rsidR="009806E1" w:rsidRPr="009806E1" w:rsidRDefault="009806E1" w:rsidP="009806E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41F78E8" w14:textId="13963064" w:rsidR="00883F5E" w:rsidRPr="009806E1" w:rsidRDefault="00883F5E" w:rsidP="009806E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We wish </w:t>
      </w:r>
      <w:r w:rsidR="002D6687" w:rsidRPr="009806E1">
        <w:rPr>
          <w:rFonts w:ascii="Times New Roman" w:hAnsi="Times New Roman" w:cs="Times New Roman"/>
          <w:color w:val="000000"/>
          <w:sz w:val="32"/>
          <w:szCs w:val="32"/>
        </w:rPr>
        <w:t>the Republic of Burundi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a successful</w:t>
      </w:r>
      <w:r w:rsidR="004122AE" w:rsidRPr="009806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D6687" w:rsidRPr="009806E1">
        <w:rPr>
          <w:rFonts w:ascii="Times New Roman" w:hAnsi="Times New Roman" w:cs="Times New Roman"/>
          <w:color w:val="000000"/>
          <w:sz w:val="32"/>
          <w:szCs w:val="32"/>
        </w:rPr>
        <w:t>review</w:t>
      </w:r>
      <w:r w:rsidRPr="009806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8CBA98F" w14:textId="77777777" w:rsidR="009806E1" w:rsidRPr="009806E1" w:rsidRDefault="009806E1" w:rsidP="009806E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39687E7" w14:textId="2398679D" w:rsidR="00B57211" w:rsidRPr="009806E1" w:rsidRDefault="00883F5E" w:rsidP="009806E1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>I thank you, Mr</w:t>
      </w:r>
      <w:r w:rsidR="00872412" w:rsidRPr="009806E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9806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President</w:t>
      </w:r>
    </w:p>
    <w:sectPr w:rsidR="00B57211" w:rsidRPr="009806E1" w:rsidSect="009806E1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num w:numId="1" w16cid:durableId="206637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E"/>
    <w:rsid w:val="00035357"/>
    <w:rsid w:val="00045649"/>
    <w:rsid w:val="00180086"/>
    <w:rsid w:val="002D6687"/>
    <w:rsid w:val="003023C6"/>
    <w:rsid w:val="003075A6"/>
    <w:rsid w:val="00345EF5"/>
    <w:rsid w:val="004122AE"/>
    <w:rsid w:val="004422D2"/>
    <w:rsid w:val="004A3C6E"/>
    <w:rsid w:val="00711194"/>
    <w:rsid w:val="00713701"/>
    <w:rsid w:val="007161C6"/>
    <w:rsid w:val="007436DE"/>
    <w:rsid w:val="00872412"/>
    <w:rsid w:val="00883F5E"/>
    <w:rsid w:val="008F75C0"/>
    <w:rsid w:val="009806E1"/>
    <w:rsid w:val="00A96EC5"/>
    <w:rsid w:val="00AB69A6"/>
    <w:rsid w:val="00AC553F"/>
    <w:rsid w:val="00B57211"/>
    <w:rsid w:val="00CA052C"/>
    <w:rsid w:val="00CE0B46"/>
    <w:rsid w:val="00E26001"/>
    <w:rsid w:val="00E454F3"/>
    <w:rsid w:val="00ED6EC3"/>
    <w:rsid w:val="00F2067B"/>
    <w:rsid w:val="00F579A5"/>
    <w:rsid w:val="00FA5703"/>
    <w:rsid w:val="00FB4D9D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8DD"/>
  <w15:chartTrackingRefBased/>
  <w15:docId w15:val="{A579665E-7E14-465F-8AED-C291B11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13701"/>
    <w:pPr>
      <w:ind w:left="720"/>
      <w:contextualSpacing/>
    </w:pPr>
  </w:style>
  <w:style w:type="paragraph" w:customStyle="1" w:styleId="SingleTxtG">
    <w:name w:val="_ Single Txt_G"/>
    <w:basedOn w:val="Normal"/>
    <w:qFormat/>
    <w:rsid w:val="0071370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BD96A-0E1B-4CFF-83BD-10C33D58D900}"/>
</file>

<file path=customXml/itemProps2.xml><?xml version="1.0" encoding="utf-8"?>
<ds:datastoreItem xmlns:ds="http://schemas.openxmlformats.org/officeDocument/2006/customXml" ds:itemID="{7A31AA82-C1D6-4128-834A-313FA95C9C37}"/>
</file>

<file path=customXml/itemProps3.xml><?xml version="1.0" encoding="utf-8"?>
<ds:datastoreItem xmlns:ds="http://schemas.openxmlformats.org/officeDocument/2006/customXml" ds:itemID="{B2BBEF0D-936B-4655-9B0D-7CDC547F1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ZimGeneva3</cp:lastModifiedBy>
  <cp:revision>3</cp:revision>
  <cp:lastPrinted>2023-05-03T14:48:00Z</cp:lastPrinted>
  <dcterms:created xsi:type="dcterms:W3CDTF">2023-05-03T14:40:00Z</dcterms:created>
  <dcterms:modified xsi:type="dcterms:W3CDTF">2023-05-03T14:59:00Z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