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136D" w14:textId="43985CD1" w:rsidR="007B13E2" w:rsidRPr="000D0768" w:rsidRDefault="00421E3B" w:rsidP="007B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68">
        <w:rPr>
          <w:rFonts w:ascii="Times New Roman" w:hAnsi="Times New Roman" w:cs="Times New Roman"/>
          <w:b/>
          <w:sz w:val="24"/>
          <w:szCs w:val="24"/>
        </w:rPr>
        <w:t xml:space="preserve">MINISTERE </w:t>
      </w:r>
      <w:r w:rsidR="007B13E2">
        <w:rPr>
          <w:rFonts w:ascii="Times New Roman" w:hAnsi="Times New Roman" w:cs="Times New Roman"/>
          <w:b/>
          <w:sz w:val="24"/>
          <w:szCs w:val="24"/>
        </w:rPr>
        <w:t xml:space="preserve">DE LA JUSTICE ET                                         </w:t>
      </w:r>
      <w:r w:rsidR="007B13E2" w:rsidRPr="000D0768">
        <w:rPr>
          <w:rFonts w:ascii="Times New Roman" w:hAnsi="Times New Roman" w:cs="Times New Roman"/>
          <w:b/>
          <w:sz w:val="24"/>
          <w:szCs w:val="24"/>
        </w:rPr>
        <w:t>REPUBLIQUE DU MALI</w:t>
      </w:r>
    </w:p>
    <w:p w14:paraId="22698D53" w14:textId="6F6EC319" w:rsidR="00421E3B" w:rsidRPr="000D0768" w:rsidRDefault="007B13E2" w:rsidP="007B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E3B" w:rsidRPr="000D0768">
        <w:rPr>
          <w:rFonts w:ascii="Times New Roman" w:hAnsi="Times New Roman" w:cs="Times New Roman"/>
          <w:b/>
          <w:sz w:val="24"/>
          <w:szCs w:val="24"/>
        </w:rPr>
        <w:t>DES DROITS DE L’HOMME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0D0768">
        <w:rPr>
          <w:rFonts w:ascii="Times New Roman" w:hAnsi="Times New Roman" w:cs="Times New Roman"/>
          <w:b/>
          <w:sz w:val="24"/>
          <w:szCs w:val="24"/>
        </w:rPr>
        <w:t>Un Peuple - Un But - Une Foi</w:t>
      </w:r>
      <w:r w:rsidR="00421E3B" w:rsidRPr="00E8182E">
        <w:rPr>
          <w:rFonts w:ascii="Times New Roman" w:hAnsi="Times New Roman" w:cs="Times New Roman"/>
          <w:b/>
        </w:rPr>
        <w:t xml:space="preserve">                         </w:t>
      </w:r>
      <w:r w:rsidR="00421E3B">
        <w:rPr>
          <w:rFonts w:ascii="Times New Roman" w:hAnsi="Times New Roman" w:cs="Times New Roman"/>
          <w:b/>
        </w:rPr>
        <w:t xml:space="preserve"> </w:t>
      </w:r>
    </w:p>
    <w:p w14:paraId="465F7BF3" w14:textId="6F57AADB" w:rsidR="00421E3B" w:rsidRPr="000D0768" w:rsidRDefault="00421E3B" w:rsidP="00421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2E">
        <w:rPr>
          <w:rFonts w:ascii="Times New Roman" w:hAnsi="Times New Roman" w:cs="Times New Roman"/>
          <w:b/>
        </w:rPr>
        <w:t xml:space="preserve">              ------------------------   </w:t>
      </w:r>
      <w:r w:rsidR="007B13E2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7B13E2" w:rsidRPr="000D0768">
        <w:rPr>
          <w:rFonts w:ascii="Times New Roman" w:hAnsi="Times New Roman" w:cs="Times New Roman"/>
          <w:b/>
          <w:sz w:val="24"/>
          <w:szCs w:val="24"/>
        </w:rPr>
        <w:t>--------------------------</w:t>
      </w:r>
      <w:r w:rsidR="007B13E2" w:rsidRPr="000D0768">
        <w:rPr>
          <w:rFonts w:ascii="Times New Roman" w:hAnsi="Times New Roman" w:cs="Times New Roman"/>
          <w:b/>
          <w:sz w:val="24"/>
          <w:szCs w:val="24"/>
        </w:rPr>
        <w:softHyphen/>
      </w:r>
      <w:r w:rsidRPr="00E8182E">
        <w:rPr>
          <w:rFonts w:ascii="Times New Roman" w:hAnsi="Times New Roman" w:cs="Times New Roman"/>
          <w:b/>
        </w:rPr>
        <w:t xml:space="preserve">                                                      </w:t>
      </w:r>
    </w:p>
    <w:p w14:paraId="5822E81A" w14:textId="6CB2120A" w:rsidR="00421E3B" w:rsidRPr="000D0768" w:rsidRDefault="00421E3B" w:rsidP="00421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68">
        <w:rPr>
          <w:rFonts w:ascii="Times New Roman" w:hAnsi="Times New Roman" w:cs="Times New Roman"/>
          <w:b/>
          <w:sz w:val="24"/>
          <w:szCs w:val="24"/>
        </w:rPr>
        <w:t xml:space="preserve">   SECRETARIAT GENERAL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B1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2F0A95" w14:textId="135CB45E" w:rsidR="00421E3B" w:rsidRPr="00E8182E" w:rsidRDefault="007B13E2" w:rsidP="00421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21E3B">
        <w:rPr>
          <w:rFonts w:ascii="Times New Roman" w:hAnsi="Times New Roman" w:cs="Times New Roman"/>
          <w:b/>
        </w:rPr>
        <w:t xml:space="preserve"> </w:t>
      </w:r>
      <w:r w:rsidR="00421E3B" w:rsidRPr="00E8182E">
        <w:rPr>
          <w:rFonts w:ascii="Times New Roman" w:hAnsi="Times New Roman" w:cs="Times New Roman"/>
          <w:b/>
        </w:rPr>
        <w:t>------------------------</w:t>
      </w:r>
    </w:p>
    <w:p w14:paraId="7DB5C77F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41B35D61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19123106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69EF8466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24B7395D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24206560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09DDDD62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7693C100" w14:textId="77777777" w:rsidR="00D33656" w:rsidRDefault="00F1736F" w:rsidP="00D33656">
      <w:pPr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F73A2">
        <w:rPr>
          <w:rFonts w:ascii="Times New Roman" w:hAnsi="Times New Roman"/>
          <w:b/>
          <w:sz w:val="32"/>
          <w:szCs w:val="32"/>
        </w:rPr>
        <w:t>REMARQUES CONCLUSIVES</w:t>
      </w:r>
      <w:r w:rsidR="00421E3B" w:rsidRPr="006F73A2">
        <w:rPr>
          <w:rFonts w:ascii="Times New Roman" w:hAnsi="Times New Roman"/>
          <w:b/>
          <w:sz w:val="32"/>
          <w:szCs w:val="32"/>
        </w:rPr>
        <w:t xml:space="preserve"> </w:t>
      </w:r>
      <w:r w:rsidRPr="006F73A2">
        <w:rPr>
          <w:rFonts w:ascii="Times New Roman" w:hAnsi="Times New Roman"/>
          <w:b/>
          <w:sz w:val="32"/>
          <w:szCs w:val="32"/>
        </w:rPr>
        <w:t xml:space="preserve">DE MONSIEUR </w:t>
      </w:r>
    </w:p>
    <w:p w14:paraId="22409067" w14:textId="77777777" w:rsidR="00D33656" w:rsidRDefault="00421E3B" w:rsidP="00D33656">
      <w:pPr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F73A2">
        <w:rPr>
          <w:rFonts w:ascii="Times New Roman" w:hAnsi="Times New Roman"/>
          <w:b/>
          <w:sz w:val="32"/>
          <w:szCs w:val="32"/>
        </w:rPr>
        <w:t>MAM</w:t>
      </w:r>
      <w:r w:rsidR="008F6489" w:rsidRPr="006F73A2">
        <w:rPr>
          <w:rFonts w:ascii="Times New Roman" w:hAnsi="Times New Roman"/>
          <w:b/>
          <w:sz w:val="32"/>
          <w:szCs w:val="32"/>
        </w:rPr>
        <w:t>OU</w:t>
      </w:r>
      <w:r w:rsidRPr="006F73A2">
        <w:rPr>
          <w:rFonts w:ascii="Times New Roman" w:hAnsi="Times New Roman"/>
          <w:b/>
          <w:sz w:val="32"/>
          <w:szCs w:val="32"/>
        </w:rPr>
        <w:t xml:space="preserve">DOU KASSOGUE, MINISTRE DE LA JUSTICE </w:t>
      </w:r>
    </w:p>
    <w:p w14:paraId="08CC2268" w14:textId="1A50A116" w:rsidR="00D33656" w:rsidRDefault="00421E3B" w:rsidP="00D33656">
      <w:pPr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F73A2">
        <w:rPr>
          <w:rFonts w:ascii="Times New Roman" w:hAnsi="Times New Roman"/>
          <w:b/>
          <w:sz w:val="32"/>
          <w:szCs w:val="32"/>
        </w:rPr>
        <w:t xml:space="preserve">ET DES DROITS DE L'HOMME, </w:t>
      </w:r>
    </w:p>
    <w:p w14:paraId="1F82B359" w14:textId="1D600C7F" w:rsidR="00421E3B" w:rsidRPr="006F73A2" w:rsidRDefault="004673F8" w:rsidP="00D33656">
      <w:pPr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F73A2">
        <w:rPr>
          <w:rFonts w:ascii="Times New Roman" w:hAnsi="Times New Roman"/>
          <w:b/>
          <w:sz w:val="32"/>
          <w:szCs w:val="32"/>
        </w:rPr>
        <w:t xml:space="preserve">LORS </w:t>
      </w:r>
      <w:r w:rsidR="00421E3B" w:rsidRPr="006F73A2">
        <w:rPr>
          <w:rFonts w:ascii="Times New Roman" w:hAnsi="Times New Roman"/>
          <w:b/>
          <w:sz w:val="32"/>
          <w:szCs w:val="32"/>
        </w:rPr>
        <w:t>DE LA</w:t>
      </w:r>
      <w:r w:rsidRPr="006F73A2">
        <w:rPr>
          <w:rFonts w:ascii="Times New Roman" w:hAnsi="Times New Roman"/>
          <w:b/>
          <w:sz w:val="32"/>
          <w:szCs w:val="32"/>
        </w:rPr>
        <w:t xml:space="preserve"> SEANCE CONSACREE A L’EXAMEN</w:t>
      </w:r>
      <w:r w:rsidR="00421E3B" w:rsidRPr="006F73A2">
        <w:rPr>
          <w:rFonts w:ascii="Times New Roman" w:hAnsi="Times New Roman"/>
          <w:b/>
          <w:sz w:val="32"/>
          <w:szCs w:val="32"/>
        </w:rPr>
        <w:t xml:space="preserve"> </w:t>
      </w:r>
    </w:p>
    <w:p w14:paraId="74272064" w14:textId="7FDD121D" w:rsidR="00421E3B" w:rsidRPr="006F73A2" w:rsidRDefault="00421E3B" w:rsidP="00D33656">
      <w:pPr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F73A2">
        <w:rPr>
          <w:rFonts w:ascii="Times New Roman" w:hAnsi="Times New Roman"/>
          <w:b/>
          <w:sz w:val="32"/>
          <w:szCs w:val="32"/>
        </w:rPr>
        <w:t>DU 4</w:t>
      </w:r>
      <w:r w:rsidR="00D33656">
        <w:rPr>
          <w:rFonts w:ascii="Times New Roman" w:hAnsi="Times New Roman"/>
          <w:b/>
          <w:sz w:val="32"/>
          <w:szCs w:val="32"/>
          <w:vertAlign w:val="superscript"/>
        </w:rPr>
        <w:t>ème</w:t>
      </w:r>
      <w:r w:rsidRPr="006F73A2">
        <w:rPr>
          <w:rFonts w:ascii="Times New Roman" w:hAnsi="Times New Roman"/>
          <w:b/>
          <w:sz w:val="32"/>
          <w:szCs w:val="32"/>
        </w:rPr>
        <w:t xml:space="preserve"> RAPPORT NATIONAL DU MALI</w:t>
      </w:r>
    </w:p>
    <w:p w14:paraId="1C128BF9" w14:textId="40649997" w:rsidR="00421E3B" w:rsidRPr="006F73A2" w:rsidRDefault="004673F8" w:rsidP="00D33656">
      <w:pPr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F73A2">
        <w:rPr>
          <w:rFonts w:ascii="Times New Roman" w:hAnsi="Times New Roman"/>
          <w:b/>
          <w:sz w:val="32"/>
          <w:szCs w:val="32"/>
        </w:rPr>
        <w:t xml:space="preserve">A L'OCCASION </w:t>
      </w:r>
      <w:r w:rsidR="00421E3B" w:rsidRPr="006F73A2">
        <w:rPr>
          <w:rFonts w:ascii="Times New Roman" w:hAnsi="Times New Roman"/>
          <w:b/>
          <w:sz w:val="32"/>
          <w:szCs w:val="32"/>
        </w:rPr>
        <w:t>DE LA 43</w:t>
      </w:r>
      <w:r w:rsidR="00D33656">
        <w:rPr>
          <w:rFonts w:ascii="Times New Roman" w:hAnsi="Times New Roman"/>
          <w:b/>
          <w:sz w:val="32"/>
          <w:szCs w:val="32"/>
          <w:vertAlign w:val="superscript"/>
        </w:rPr>
        <w:t>ème</w:t>
      </w:r>
      <w:r w:rsidR="00421E3B" w:rsidRPr="006F73A2">
        <w:rPr>
          <w:rFonts w:ascii="Times New Roman" w:hAnsi="Times New Roman"/>
          <w:b/>
          <w:sz w:val="32"/>
          <w:szCs w:val="32"/>
        </w:rPr>
        <w:t xml:space="preserve"> SESSION DE L’EXAMEN </w:t>
      </w:r>
    </w:p>
    <w:p w14:paraId="0E909BD0" w14:textId="77777777" w:rsidR="00421E3B" w:rsidRPr="006F73A2" w:rsidRDefault="00421E3B" w:rsidP="00D33656">
      <w:pPr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F73A2">
        <w:rPr>
          <w:rFonts w:ascii="Times New Roman" w:hAnsi="Times New Roman"/>
          <w:b/>
          <w:sz w:val="32"/>
          <w:szCs w:val="32"/>
        </w:rPr>
        <w:t xml:space="preserve">PERIODIQUE UNIVERSEL </w:t>
      </w:r>
    </w:p>
    <w:p w14:paraId="5CB6318F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498213A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B3F8596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7EF4AB52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0B5D7548" w14:textId="77777777" w:rsidR="00421E3B" w:rsidRPr="00E8182E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1B6914D0" w14:textId="77777777" w:rsidR="00421E3B" w:rsidRPr="000D0768" w:rsidRDefault="00421E3B" w:rsidP="00421E3B">
      <w:pPr>
        <w:spacing w:before="120" w:after="12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2950383F" w14:textId="22F9BA45" w:rsidR="00421E3B" w:rsidRPr="00D33656" w:rsidRDefault="007106E0" w:rsidP="00421E3B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656">
        <w:rPr>
          <w:rFonts w:ascii="Times New Roman" w:hAnsi="Times New Roman"/>
          <w:b/>
          <w:sz w:val="28"/>
          <w:szCs w:val="28"/>
        </w:rPr>
        <w:t>Genève, le 02 mai 2023</w:t>
      </w:r>
    </w:p>
    <w:p w14:paraId="520A3D75" w14:textId="77777777" w:rsidR="00D33656" w:rsidRDefault="00D33656" w:rsidP="00421E3B">
      <w:pPr>
        <w:spacing w:before="120" w:after="12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EB8642E" w14:textId="0E6FB622" w:rsidR="00421E3B" w:rsidRPr="00335751" w:rsidRDefault="00421E3B" w:rsidP="00335751">
      <w:pPr>
        <w:spacing w:before="120" w:after="0" w:line="480" w:lineRule="auto"/>
        <w:rPr>
          <w:rFonts w:ascii="Times New Roman" w:hAnsi="Times New Roman"/>
          <w:b/>
          <w:sz w:val="32"/>
          <w:szCs w:val="32"/>
        </w:rPr>
      </w:pPr>
      <w:r w:rsidRPr="00335751">
        <w:rPr>
          <w:rFonts w:ascii="Times New Roman" w:hAnsi="Times New Roman"/>
          <w:b/>
          <w:sz w:val="32"/>
          <w:szCs w:val="32"/>
        </w:rPr>
        <w:lastRenderedPageBreak/>
        <w:t>Monsieur le Président ;</w:t>
      </w:r>
    </w:p>
    <w:p w14:paraId="5A1FB3C9" w14:textId="548F60FD" w:rsidR="00421E3B" w:rsidRPr="00335751" w:rsidRDefault="00335751" w:rsidP="00335751">
      <w:pPr>
        <w:spacing w:after="0" w:line="480" w:lineRule="auto"/>
        <w:rPr>
          <w:rFonts w:ascii="Times New Roman" w:hAnsi="Times New Roman"/>
          <w:b/>
          <w:sz w:val="32"/>
          <w:szCs w:val="32"/>
        </w:rPr>
      </w:pPr>
      <w:r w:rsidRPr="00335751">
        <w:rPr>
          <w:rFonts w:ascii="Times New Roman" w:hAnsi="Times New Roman"/>
          <w:b/>
          <w:sz w:val="32"/>
          <w:szCs w:val="32"/>
        </w:rPr>
        <w:t xml:space="preserve">Excellences Mesdames et </w:t>
      </w:r>
      <w:r w:rsidR="00421E3B" w:rsidRPr="00335751">
        <w:rPr>
          <w:rFonts w:ascii="Times New Roman" w:hAnsi="Times New Roman"/>
          <w:b/>
          <w:sz w:val="32"/>
          <w:szCs w:val="32"/>
        </w:rPr>
        <w:t>Messieurs les</w:t>
      </w:r>
      <w:r w:rsidRPr="00335751">
        <w:rPr>
          <w:rFonts w:ascii="Times New Roman" w:hAnsi="Times New Roman"/>
          <w:b/>
          <w:sz w:val="32"/>
          <w:szCs w:val="32"/>
        </w:rPr>
        <w:t xml:space="preserve"> Ambassadeurs ;</w:t>
      </w:r>
      <w:r w:rsidR="00421E3B" w:rsidRPr="00335751">
        <w:rPr>
          <w:rFonts w:ascii="Times New Roman" w:hAnsi="Times New Roman"/>
          <w:b/>
          <w:sz w:val="32"/>
          <w:szCs w:val="32"/>
        </w:rPr>
        <w:t xml:space="preserve"> </w:t>
      </w:r>
    </w:p>
    <w:p w14:paraId="5A2D467F" w14:textId="77777777" w:rsidR="00421E3B" w:rsidRPr="00335751" w:rsidRDefault="00421E3B" w:rsidP="00335751">
      <w:pPr>
        <w:spacing w:after="0" w:line="480" w:lineRule="auto"/>
        <w:rPr>
          <w:rFonts w:ascii="Times New Roman" w:hAnsi="Times New Roman"/>
          <w:b/>
          <w:sz w:val="32"/>
          <w:szCs w:val="32"/>
        </w:rPr>
      </w:pPr>
      <w:r w:rsidRPr="00335751">
        <w:rPr>
          <w:rFonts w:ascii="Times New Roman" w:hAnsi="Times New Roman"/>
          <w:b/>
          <w:sz w:val="32"/>
          <w:szCs w:val="32"/>
        </w:rPr>
        <w:t xml:space="preserve">Mesdames et Messieurs. </w:t>
      </w:r>
    </w:p>
    <w:p w14:paraId="5B992D2A" w14:textId="52F1F6A2" w:rsidR="00AB79CF" w:rsidRDefault="004859FE" w:rsidP="002B7E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 terme de cet exercice enrichissant</w:t>
      </w:r>
      <w:r w:rsidR="00AE0F49">
        <w:rPr>
          <w:rFonts w:ascii="Times New Roman" w:hAnsi="Times New Roman" w:cs="Times New Roman"/>
          <w:sz w:val="32"/>
          <w:szCs w:val="32"/>
        </w:rPr>
        <w:t xml:space="preserve"> auquel mon</w:t>
      </w:r>
      <w:r>
        <w:rPr>
          <w:rFonts w:ascii="Times New Roman" w:hAnsi="Times New Roman" w:cs="Times New Roman"/>
          <w:sz w:val="32"/>
          <w:szCs w:val="32"/>
        </w:rPr>
        <w:t xml:space="preserve"> pays</w:t>
      </w:r>
      <w:r w:rsidR="00AE0F49">
        <w:rPr>
          <w:rFonts w:ascii="Times New Roman" w:hAnsi="Times New Roman" w:cs="Times New Roman"/>
          <w:sz w:val="32"/>
          <w:szCs w:val="32"/>
        </w:rPr>
        <w:t xml:space="preserve"> vient de</w:t>
      </w:r>
      <w:r w:rsidR="00AB79CF">
        <w:rPr>
          <w:rFonts w:ascii="Times New Roman" w:hAnsi="Times New Roman" w:cs="Times New Roman"/>
          <w:sz w:val="32"/>
          <w:szCs w:val="32"/>
        </w:rPr>
        <w:t xml:space="preserve"> se</w:t>
      </w:r>
      <w:r w:rsidR="00AE0F49">
        <w:rPr>
          <w:rFonts w:ascii="Times New Roman" w:hAnsi="Times New Roman" w:cs="Times New Roman"/>
          <w:sz w:val="32"/>
          <w:szCs w:val="32"/>
        </w:rPr>
        <w:t xml:space="preserve"> soumettre</w:t>
      </w:r>
      <w:r w:rsidR="00094931">
        <w:rPr>
          <w:rFonts w:ascii="Times New Roman" w:hAnsi="Times New Roman" w:cs="Times New Roman"/>
          <w:sz w:val="32"/>
          <w:szCs w:val="32"/>
        </w:rPr>
        <w:t>, j</w:t>
      </w:r>
      <w:r w:rsidR="002B7E22" w:rsidRPr="00FC0249">
        <w:rPr>
          <w:rFonts w:ascii="Times New Roman" w:hAnsi="Times New Roman" w:cs="Times New Roman"/>
          <w:sz w:val="32"/>
          <w:szCs w:val="32"/>
        </w:rPr>
        <w:t xml:space="preserve">e tiens à remercier sincèrement les Etats membres et observateurs du </w:t>
      </w:r>
      <w:r w:rsidR="00AE0F49">
        <w:rPr>
          <w:rFonts w:ascii="Times New Roman" w:hAnsi="Times New Roman" w:cs="Times New Roman"/>
          <w:sz w:val="32"/>
          <w:szCs w:val="32"/>
        </w:rPr>
        <w:t xml:space="preserve">Conseil des droits de l’Homme qui ont </w:t>
      </w:r>
      <w:r w:rsidR="008006BB">
        <w:rPr>
          <w:rFonts w:ascii="Times New Roman" w:hAnsi="Times New Roman" w:cs="Times New Roman"/>
          <w:sz w:val="32"/>
          <w:szCs w:val="32"/>
        </w:rPr>
        <w:t xml:space="preserve">bien </w:t>
      </w:r>
      <w:r w:rsidR="00AE0F49">
        <w:rPr>
          <w:rFonts w:ascii="Times New Roman" w:hAnsi="Times New Roman" w:cs="Times New Roman"/>
          <w:sz w:val="32"/>
          <w:szCs w:val="32"/>
        </w:rPr>
        <w:t xml:space="preserve">voulu </w:t>
      </w:r>
      <w:r w:rsidR="002B7E22" w:rsidRPr="00FC0249">
        <w:rPr>
          <w:rFonts w:ascii="Times New Roman" w:hAnsi="Times New Roman" w:cs="Times New Roman"/>
          <w:sz w:val="32"/>
          <w:szCs w:val="32"/>
        </w:rPr>
        <w:t>pr</w:t>
      </w:r>
      <w:r w:rsidR="00AE0F49">
        <w:rPr>
          <w:rFonts w:ascii="Times New Roman" w:hAnsi="Times New Roman" w:cs="Times New Roman"/>
          <w:sz w:val="32"/>
          <w:szCs w:val="32"/>
        </w:rPr>
        <w:t>endre</w:t>
      </w:r>
      <w:r w:rsidR="002B7E22" w:rsidRPr="00FC0249">
        <w:rPr>
          <w:rFonts w:ascii="Times New Roman" w:hAnsi="Times New Roman" w:cs="Times New Roman"/>
          <w:sz w:val="32"/>
          <w:szCs w:val="32"/>
        </w:rPr>
        <w:t xml:space="preserve"> part à </w:t>
      </w:r>
      <w:r w:rsidR="00AB79CF">
        <w:rPr>
          <w:rFonts w:ascii="Times New Roman" w:hAnsi="Times New Roman" w:cs="Times New Roman"/>
          <w:sz w:val="32"/>
          <w:szCs w:val="32"/>
        </w:rPr>
        <w:t xml:space="preserve">cette </w:t>
      </w:r>
      <w:r w:rsidR="002B7E22" w:rsidRPr="00FC0249">
        <w:rPr>
          <w:rFonts w:ascii="Times New Roman" w:hAnsi="Times New Roman" w:cs="Times New Roman"/>
          <w:sz w:val="32"/>
          <w:szCs w:val="32"/>
        </w:rPr>
        <w:t>s</w:t>
      </w:r>
      <w:r w:rsidR="00AE0F49">
        <w:rPr>
          <w:rFonts w:ascii="Times New Roman" w:hAnsi="Times New Roman" w:cs="Times New Roman"/>
          <w:sz w:val="32"/>
          <w:szCs w:val="32"/>
        </w:rPr>
        <w:t>éance</w:t>
      </w:r>
      <w:r w:rsidR="00AB79CF">
        <w:rPr>
          <w:rFonts w:ascii="Times New Roman" w:hAnsi="Times New Roman" w:cs="Times New Roman"/>
          <w:sz w:val="32"/>
          <w:szCs w:val="32"/>
        </w:rPr>
        <w:t xml:space="preserve"> consacrée à l’examen du rapport national du Mali</w:t>
      </w:r>
      <w:r w:rsidR="00AE0F4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261E086" w14:textId="40B2B3BF" w:rsidR="00E475FC" w:rsidRPr="00FC0249" w:rsidRDefault="00AE0F49" w:rsidP="002B7E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2B7E22" w:rsidRPr="00FC0249">
        <w:rPr>
          <w:rFonts w:ascii="Times New Roman" w:hAnsi="Times New Roman" w:cs="Times New Roman"/>
          <w:sz w:val="32"/>
          <w:szCs w:val="32"/>
        </w:rPr>
        <w:t xml:space="preserve">eurs contributions </w:t>
      </w:r>
      <w:r w:rsidR="00AB79CF">
        <w:rPr>
          <w:rFonts w:ascii="Times New Roman" w:hAnsi="Times New Roman" w:cs="Times New Roman"/>
          <w:sz w:val="32"/>
          <w:szCs w:val="32"/>
        </w:rPr>
        <w:t>constructives</w:t>
      </w:r>
      <w:r w:rsidR="002B7E22" w:rsidRPr="00FC02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aideront</w:t>
      </w:r>
      <w:r w:rsidR="00390B53" w:rsidRPr="00390B5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90B53" w:rsidRPr="00390B53">
        <w:rPr>
          <w:rFonts w:ascii="Times New Roman" w:hAnsi="Times New Roman" w:cs="Times New Roman"/>
          <w:sz w:val="32"/>
          <w:szCs w:val="32"/>
        </w:rPr>
        <w:t>le Mali</w:t>
      </w:r>
      <w:r w:rsidR="002B7E22" w:rsidRPr="00FC0249">
        <w:rPr>
          <w:rFonts w:ascii="Times New Roman" w:hAnsi="Times New Roman" w:cs="Times New Roman"/>
          <w:sz w:val="32"/>
          <w:szCs w:val="32"/>
        </w:rPr>
        <w:t>, j’en suis persuadé,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79CF">
        <w:rPr>
          <w:rFonts w:ascii="Times New Roman" w:hAnsi="Times New Roman" w:cs="Times New Roman"/>
          <w:sz w:val="32"/>
          <w:szCs w:val="32"/>
        </w:rPr>
        <w:t>d’une part,</w:t>
      </w:r>
      <w:r w:rsidR="002B7E22" w:rsidRPr="00FC0249">
        <w:rPr>
          <w:rFonts w:ascii="Times New Roman" w:hAnsi="Times New Roman" w:cs="Times New Roman"/>
          <w:sz w:val="32"/>
          <w:szCs w:val="32"/>
        </w:rPr>
        <w:t xml:space="preserve"> à</w:t>
      </w:r>
      <w:r>
        <w:rPr>
          <w:rFonts w:ascii="Times New Roman" w:hAnsi="Times New Roman" w:cs="Times New Roman"/>
          <w:sz w:val="32"/>
          <w:szCs w:val="32"/>
        </w:rPr>
        <w:t xml:space="preserve"> faire d</w:t>
      </w:r>
      <w:r w:rsidR="00AB79CF">
        <w:rPr>
          <w:rFonts w:ascii="Times New Roman" w:hAnsi="Times New Roman" w:cs="Times New Roman"/>
          <w:sz w:val="32"/>
          <w:szCs w:val="32"/>
        </w:rPr>
        <w:t>avantage de</w:t>
      </w:r>
      <w:r>
        <w:rPr>
          <w:rFonts w:ascii="Times New Roman" w:hAnsi="Times New Roman" w:cs="Times New Roman"/>
          <w:sz w:val="32"/>
          <w:szCs w:val="32"/>
        </w:rPr>
        <w:t xml:space="preserve"> progrès dans la voie de</w:t>
      </w:r>
      <w:r w:rsidR="002B7E22" w:rsidRPr="00FC0249">
        <w:rPr>
          <w:rFonts w:ascii="Times New Roman" w:hAnsi="Times New Roman" w:cs="Times New Roman"/>
          <w:sz w:val="32"/>
          <w:szCs w:val="32"/>
        </w:rPr>
        <w:t xml:space="preserve"> la promotion</w:t>
      </w:r>
      <w:r w:rsidR="00AB79CF">
        <w:rPr>
          <w:rFonts w:ascii="Times New Roman" w:hAnsi="Times New Roman" w:cs="Times New Roman"/>
          <w:sz w:val="32"/>
          <w:szCs w:val="32"/>
        </w:rPr>
        <w:t xml:space="preserve"> et de </w:t>
      </w:r>
      <w:r w:rsidR="002B7E22" w:rsidRPr="00FC0249">
        <w:rPr>
          <w:rFonts w:ascii="Times New Roman" w:hAnsi="Times New Roman" w:cs="Times New Roman"/>
          <w:sz w:val="32"/>
          <w:szCs w:val="32"/>
        </w:rPr>
        <w:t>la protection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7E22" w:rsidRPr="00FC0249">
        <w:rPr>
          <w:rFonts w:ascii="Times New Roman" w:hAnsi="Times New Roman" w:cs="Times New Roman"/>
          <w:sz w:val="32"/>
          <w:szCs w:val="32"/>
        </w:rPr>
        <w:t>des droits de l’Homme</w:t>
      </w:r>
      <w:r w:rsidR="00AB79CF">
        <w:rPr>
          <w:rFonts w:ascii="Times New Roman" w:hAnsi="Times New Roman" w:cs="Times New Roman"/>
          <w:sz w:val="32"/>
          <w:szCs w:val="32"/>
        </w:rPr>
        <w:t xml:space="preserve"> et, d’autre part, à relever les </w:t>
      </w:r>
      <w:r w:rsidR="008006BB">
        <w:rPr>
          <w:rFonts w:ascii="Times New Roman" w:hAnsi="Times New Roman" w:cs="Times New Roman"/>
          <w:sz w:val="32"/>
          <w:szCs w:val="32"/>
        </w:rPr>
        <w:t xml:space="preserve">nombreux </w:t>
      </w:r>
      <w:r w:rsidR="00AB79CF">
        <w:rPr>
          <w:rFonts w:ascii="Times New Roman" w:hAnsi="Times New Roman" w:cs="Times New Roman"/>
          <w:sz w:val="32"/>
          <w:szCs w:val="32"/>
        </w:rPr>
        <w:t>défis en la matière</w:t>
      </w:r>
      <w:r w:rsidR="002B7E22" w:rsidRPr="00FC0249">
        <w:rPr>
          <w:rFonts w:ascii="Times New Roman" w:hAnsi="Times New Roman" w:cs="Times New Roman"/>
          <w:sz w:val="32"/>
          <w:szCs w:val="32"/>
        </w:rPr>
        <w:t>.</w:t>
      </w:r>
    </w:p>
    <w:p w14:paraId="279D7109" w14:textId="201EE972" w:rsidR="00E5472B" w:rsidRPr="00FC0249" w:rsidRDefault="00AE7ED8" w:rsidP="002B7E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C’est donc avec un intérêt renouvelé que nous avons accueilli les commentaires, les observations et les</w:t>
      </w:r>
      <w:r w:rsidR="002B7E22" w:rsidRPr="00FC0249">
        <w:rPr>
          <w:rFonts w:ascii="Times New Roman" w:hAnsi="Times New Roman" w:cs="Times New Roman"/>
          <w:sz w:val="32"/>
          <w:szCs w:val="32"/>
        </w:rPr>
        <w:t xml:space="preserve"> recommandations </w:t>
      </w:r>
      <w:r>
        <w:rPr>
          <w:rFonts w:ascii="Times New Roman" w:hAnsi="Times New Roman" w:cs="Times New Roman"/>
          <w:sz w:val="32"/>
          <w:szCs w:val="32"/>
        </w:rPr>
        <w:t xml:space="preserve">qu’ils ont bien voulu </w:t>
      </w:r>
      <w:r w:rsidR="002B7E22" w:rsidRPr="00FC0249">
        <w:rPr>
          <w:rFonts w:ascii="Times New Roman" w:hAnsi="Times New Roman" w:cs="Times New Roman"/>
          <w:sz w:val="32"/>
          <w:szCs w:val="32"/>
        </w:rPr>
        <w:t>formul</w:t>
      </w:r>
      <w:r>
        <w:rPr>
          <w:rFonts w:ascii="Times New Roman" w:hAnsi="Times New Roman" w:cs="Times New Roman"/>
          <w:sz w:val="32"/>
          <w:szCs w:val="32"/>
        </w:rPr>
        <w:t>er</w:t>
      </w:r>
      <w:r w:rsidR="002B7E22" w:rsidRPr="00FC024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4D988FE" w14:textId="1A5468CE" w:rsidR="002B19FB" w:rsidRDefault="00526CBE" w:rsidP="009464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Concernant la situation</w:t>
      </w:r>
      <w:r w:rsidR="00FA2D48">
        <w:rPr>
          <w:rFonts w:ascii="Times New Roman" w:hAnsi="Times New Roman" w:cs="Times New Roman"/>
          <w:sz w:val="32"/>
          <w:szCs w:val="32"/>
        </w:rPr>
        <w:t xml:space="preserve"> particulière</w:t>
      </w:r>
      <w:r>
        <w:rPr>
          <w:rFonts w:ascii="Times New Roman" w:hAnsi="Times New Roman" w:cs="Times New Roman"/>
          <w:sz w:val="32"/>
          <w:szCs w:val="32"/>
        </w:rPr>
        <w:t xml:space="preserve"> des droits de l’Homme, je voudrais rappeler</w:t>
      </w:r>
      <w:r w:rsidR="002B19FB">
        <w:rPr>
          <w:rFonts w:ascii="Times New Roman" w:hAnsi="Times New Roman" w:cs="Times New Roman"/>
          <w:sz w:val="32"/>
          <w:szCs w:val="32"/>
        </w:rPr>
        <w:t xml:space="preserve"> avec force, la répétition </w:t>
      </w:r>
      <w:r w:rsidR="00FA2D48">
        <w:rPr>
          <w:rFonts w:ascii="Times New Roman" w:hAnsi="Times New Roman" w:cs="Times New Roman"/>
          <w:sz w:val="32"/>
          <w:szCs w:val="32"/>
        </w:rPr>
        <w:t>ayant une valeur</w:t>
      </w:r>
      <w:r w:rsidR="002B19FB">
        <w:rPr>
          <w:rFonts w:ascii="Times New Roman" w:hAnsi="Times New Roman" w:cs="Times New Roman"/>
          <w:sz w:val="32"/>
          <w:szCs w:val="32"/>
        </w:rPr>
        <w:t xml:space="preserve"> pédagogique,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20A8">
        <w:rPr>
          <w:rFonts w:ascii="Times New Roman" w:hAnsi="Times New Roman" w:cs="Times New Roman"/>
          <w:sz w:val="32"/>
          <w:szCs w:val="32"/>
        </w:rPr>
        <w:t>que l’insécurité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43DA">
        <w:rPr>
          <w:rFonts w:ascii="Times New Roman" w:hAnsi="Times New Roman" w:cs="Times New Roman"/>
          <w:sz w:val="32"/>
          <w:szCs w:val="32"/>
        </w:rPr>
        <w:t>con</w:t>
      </w:r>
      <w:r>
        <w:rPr>
          <w:rFonts w:ascii="Times New Roman" w:hAnsi="Times New Roman" w:cs="Times New Roman"/>
          <w:sz w:val="32"/>
          <w:szCs w:val="32"/>
        </w:rPr>
        <w:t>stitue le principal</w:t>
      </w:r>
      <w:r w:rsidR="009220A8">
        <w:rPr>
          <w:rFonts w:ascii="Times New Roman" w:hAnsi="Times New Roman" w:cs="Times New Roman"/>
          <w:sz w:val="32"/>
          <w:szCs w:val="32"/>
        </w:rPr>
        <w:t xml:space="preserve"> facteur</w:t>
      </w:r>
      <w:r>
        <w:rPr>
          <w:rFonts w:ascii="Times New Roman" w:hAnsi="Times New Roman" w:cs="Times New Roman"/>
          <w:sz w:val="32"/>
          <w:szCs w:val="32"/>
        </w:rPr>
        <w:t xml:space="preserve"> de violation et d’abus de </w:t>
      </w:r>
      <w:r w:rsidR="009220A8">
        <w:rPr>
          <w:rFonts w:ascii="Times New Roman" w:hAnsi="Times New Roman" w:cs="Times New Roman"/>
          <w:sz w:val="32"/>
          <w:szCs w:val="32"/>
        </w:rPr>
        <w:t xml:space="preserve">ces </w:t>
      </w:r>
      <w:r>
        <w:rPr>
          <w:rFonts w:ascii="Times New Roman" w:hAnsi="Times New Roman" w:cs="Times New Roman"/>
          <w:sz w:val="32"/>
          <w:szCs w:val="32"/>
        </w:rPr>
        <w:t>droi</w:t>
      </w:r>
      <w:r w:rsidR="009220A8">
        <w:rPr>
          <w:rFonts w:ascii="Times New Roman" w:hAnsi="Times New Roman" w:cs="Times New Roman"/>
          <w:sz w:val="32"/>
          <w:szCs w:val="32"/>
        </w:rPr>
        <w:t>ts</w:t>
      </w:r>
      <w:r w:rsidR="00FA2D48">
        <w:rPr>
          <w:rFonts w:ascii="Times New Roman" w:hAnsi="Times New Roman" w:cs="Times New Roman"/>
          <w:sz w:val="32"/>
          <w:szCs w:val="32"/>
        </w:rPr>
        <w:t xml:space="preserve"> au Mali</w:t>
      </w:r>
      <w:r w:rsidR="009220A8">
        <w:rPr>
          <w:rFonts w:ascii="Times New Roman" w:hAnsi="Times New Roman" w:cs="Times New Roman"/>
          <w:sz w:val="32"/>
          <w:szCs w:val="32"/>
        </w:rPr>
        <w:t xml:space="preserve">. </w:t>
      </w:r>
      <w:r w:rsidR="00FA2D48">
        <w:rPr>
          <w:rFonts w:ascii="Times New Roman" w:hAnsi="Times New Roman" w:cs="Times New Roman"/>
          <w:sz w:val="32"/>
          <w:szCs w:val="32"/>
        </w:rPr>
        <w:t>Ce faisant, i</w:t>
      </w:r>
      <w:r w:rsidR="009220A8">
        <w:rPr>
          <w:rFonts w:ascii="Times New Roman" w:hAnsi="Times New Roman" w:cs="Times New Roman"/>
          <w:sz w:val="32"/>
          <w:szCs w:val="32"/>
        </w:rPr>
        <w:t xml:space="preserve">l est important </w:t>
      </w:r>
      <w:r w:rsidR="002B19FB">
        <w:rPr>
          <w:rFonts w:ascii="Times New Roman" w:hAnsi="Times New Roman" w:cs="Times New Roman"/>
          <w:sz w:val="32"/>
          <w:szCs w:val="32"/>
        </w:rPr>
        <w:t>d’amplifier</w:t>
      </w:r>
      <w:r w:rsidR="00946492">
        <w:rPr>
          <w:rFonts w:ascii="Times New Roman" w:hAnsi="Times New Roman" w:cs="Times New Roman"/>
          <w:sz w:val="32"/>
          <w:szCs w:val="32"/>
        </w:rPr>
        <w:t xml:space="preserve"> les efforts de stabilisation </w:t>
      </w:r>
      <w:r w:rsidR="009220A8">
        <w:rPr>
          <w:rFonts w:ascii="Times New Roman" w:hAnsi="Times New Roman" w:cs="Times New Roman"/>
          <w:sz w:val="32"/>
          <w:szCs w:val="32"/>
        </w:rPr>
        <w:t>afin de favoriser le</w:t>
      </w:r>
      <w:r w:rsidR="00946492">
        <w:rPr>
          <w:rFonts w:ascii="Times New Roman" w:hAnsi="Times New Roman" w:cs="Times New Roman"/>
          <w:sz w:val="32"/>
          <w:szCs w:val="32"/>
        </w:rPr>
        <w:t xml:space="preserve"> retour à la paix</w:t>
      </w:r>
      <w:r w:rsidR="009220A8">
        <w:rPr>
          <w:rFonts w:ascii="Times New Roman" w:hAnsi="Times New Roman" w:cs="Times New Roman"/>
          <w:sz w:val="32"/>
          <w:szCs w:val="32"/>
        </w:rPr>
        <w:t xml:space="preserve">, et partant la cessation </w:t>
      </w:r>
      <w:r w:rsidR="002B19FB">
        <w:rPr>
          <w:rFonts w:ascii="Times New Roman" w:hAnsi="Times New Roman" w:cs="Times New Roman"/>
          <w:sz w:val="32"/>
          <w:szCs w:val="32"/>
        </w:rPr>
        <w:t>des violations des droits de l’Homme auxquelles nous assistons</w:t>
      </w:r>
      <w:r w:rsidR="0094649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341D3E7" w14:textId="61FF95F8" w:rsidR="00A658DA" w:rsidRPr="00946492" w:rsidRDefault="00946492" w:rsidP="0094649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Pour </w:t>
      </w:r>
      <w:r w:rsidR="002B19FB">
        <w:rPr>
          <w:rFonts w:ascii="Times New Roman" w:hAnsi="Times New Roman" w:cs="Times New Roman"/>
          <w:sz w:val="32"/>
          <w:szCs w:val="32"/>
        </w:rPr>
        <w:t>notre</w:t>
      </w:r>
      <w:r>
        <w:rPr>
          <w:rFonts w:ascii="Times New Roman" w:hAnsi="Times New Roman" w:cs="Times New Roman"/>
          <w:sz w:val="32"/>
          <w:szCs w:val="32"/>
        </w:rPr>
        <w:t xml:space="preserve"> part, </w:t>
      </w:r>
      <w:r w:rsidR="002B19FB">
        <w:rPr>
          <w:rFonts w:ascii="Times New Roman" w:hAnsi="Times New Roman" w:cs="Times New Roman"/>
          <w:sz w:val="32"/>
          <w:szCs w:val="32"/>
        </w:rPr>
        <w:t xml:space="preserve">nous nous </w:t>
      </w:r>
      <w:r>
        <w:rPr>
          <w:rFonts w:ascii="Times New Roman" w:hAnsi="Times New Roman" w:cs="Times New Roman"/>
          <w:sz w:val="32"/>
          <w:szCs w:val="32"/>
        </w:rPr>
        <w:t xml:space="preserve">y </w:t>
      </w:r>
      <w:r w:rsidR="002B19FB">
        <w:rPr>
          <w:rFonts w:ascii="Times New Roman" w:hAnsi="Times New Roman" w:cs="Times New Roman"/>
          <w:sz w:val="32"/>
          <w:szCs w:val="32"/>
        </w:rPr>
        <w:t>attelons</w:t>
      </w:r>
      <w:r>
        <w:rPr>
          <w:rFonts w:ascii="Times New Roman" w:hAnsi="Times New Roman" w:cs="Times New Roman"/>
          <w:sz w:val="32"/>
          <w:szCs w:val="32"/>
        </w:rPr>
        <w:t xml:space="preserve"> avec </w:t>
      </w:r>
      <w:r w:rsidR="002B19FB">
        <w:rPr>
          <w:rFonts w:ascii="Times New Roman" w:hAnsi="Times New Roman" w:cs="Times New Roman"/>
          <w:sz w:val="32"/>
          <w:szCs w:val="32"/>
        </w:rPr>
        <w:t>de plus en plus</w:t>
      </w:r>
      <w:r>
        <w:rPr>
          <w:rFonts w:ascii="Times New Roman" w:hAnsi="Times New Roman" w:cs="Times New Roman"/>
          <w:sz w:val="32"/>
          <w:szCs w:val="32"/>
        </w:rPr>
        <w:t xml:space="preserve"> de succès</w:t>
      </w:r>
      <w:r w:rsidR="002B19FB">
        <w:rPr>
          <w:rFonts w:ascii="Times New Roman" w:hAnsi="Times New Roman" w:cs="Times New Roman"/>
          <w:sz w:val="32"/>
          <w:szCs w:val="32"/>
        </w:rPr>
        <w:t xml:space="preserve"> </w:t>
      </w:r>
      <w:r w:rsidR="00F7768F">
        <w:rPr>
          <w:rFonts w:ascii="Times New Roman" w:hAnsi="Times New Roman" w:cs="Times New Roman"/>
          <w:sz w:val="32"/>
          <w:szCs w:val="32"/>
        </w:rPr>
        <w:t>et espérons</w:t>
      </w:r>
      <w:r w:rsidR="00526CBE">
        <w:rPr>
          <w:rFonts w:ascii="Times New Roman" w:hAnsi="Times New Roman" w:cs="Times New Roman"/>
          <w:sz w:val="32"/>
          <w:szCs w:val="32"/>
        </w:rPr>
        <w:t xml:space="preserve"> que</w:t>
      </w:r>
      <w:r>
        <w:rPr>
          <w:rFonts w:ascii="Times New Roman" w:hAnsi="Times New Roman" w:cs="Times New Roman"/>
          <w:sz w:val="32"/>
          <w:szCs w:val="32"/>
        </w:rPr>
        <w:t xml:space="preserve"> la communauté internationale</w:t>
      </w:r>
      <w:r w:rsidR="002B19FB">
        <w:rPr>
          <w:rFonts w:ascii="Times New Roman" w:hAnsi="Times New Roman" w:cs="Times New Roman"/>
          <w:sz w:val="32"/>
          <w:szCs w:val="32"/>
        </w:rPr>
        <w:t>, de son côté,</w:t>
      </w:r>
      <w:r>
        <w:rPr>
          <w:rFonts w:ascii="Times New Roman" w:hAnsi="Times New Roman" w:cs="Times New Roman"/>
          <w:sz w:val="32"/>
          <w:szCs w:val="32"/>
        </w:rPr>
        <w:t xml:space="preserve"> inscrir</w:t>
      </w:r>
      <w:r w:rsidR="002B19FB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ses actions dans </w:t>
      </w:r>
      <w:r w:rsidR="002B19FB">
        <w:rPr>
          <w:rFonts w:ascii="Times New Roman" w:hAnsi="Times New Roman" w:cs="Times New Roman"/>
          <w:sz w:val="32"/>
          <w:szCs w:val="32"/>
        </w:rPr>
        <w:t>la même</w:t>
      </w:r>
      <w:r>
        <w:rPr>
          <w:rFonts w:ascii="Times New Roman" w:hAnsi="Times New Roman" w:cs="Times New Roman"/>
          <w:sz w:val="32"/>
          <w:szCs w:val="32"/>
        </w:rPr>
        <w:t xml:space="preserve"> dynamique</w:t>
      </w:r>
      <w:r w:rsidR="002B19FB">
        <w:rPr>
          <w:rFonts w:ascii="Times New Roman" w:hAnsi="Times New Roman" w:cs="Times New Roman"/>
          <w:sz w:val="32"/>
          <w:szCs w:val="32"/>
        </w:rPr>
        <w:t xml:space="preserve">, afin de créer </w:t>
      </w:r>
      <w:r w:rsidR="00F62688">
        <w:rPr>
          <w:rFonts w:ascii="Times New Roman" w:hAnsi="Times New Roman" w:cs="Times New Roman"/>
          <w:sz w:val="32"/>
          <w:szCs w:val="32"/>
        </w:rPr>
        <w:t>les conditions d’un retour apaisé à l’ordre constitutionnel, à travers</w:t>
      </w:r>
      <w:r w:rsidR="002B19FB">
        <w:rPr>
          <w:rFonts w:ascii="Times New Roman" w:hAnsi="Times New Roman" w:cs="Times New Roman"/>
          <w:sz w:val="32"/>
          <w:szCs w:val="32"/>
        </w:rPr>
        <w:t xml:space="preserve"> </w:t>
      </w:r>
      <w:r w:rsidR="00F62688">
        <w:rPr>
          <w:rFonts w:ascii="Times New Roman" w:hAnsi="Times New Roman" w:cs="Times New Roman"/>
          <w:sz w:val="32"/>
          <w:szCs w:val="32"/>
        </w:rPr>
        <w:t xml:space="preserve">une bonne </w:t>
      </w:r>
      <w:r w:rsidR="00A658DA" w:rsidRPr="00946492">
        <w:rPr>
          <w:rFonts w:ascii="Times New Roman" w:hAnsi="Times New Roman"/>
          <w:sz w:val="32"/>
          <w:szCs w:val="32"/>
        </w:rPr>
        <w:t>organis</w:t>
      </w:r>
      <w:r w:rsidR="002B19FB">
        <w:rPr>
          <w:rFonts w:ascii="Times New Roman" w:hAnsi="Times New Roman"/>
          <w:sz w:val="32"/>
          <w:szCs w:val="32"/>
        </w:rPr>
        <w:t>ation</w:t>
      </w:r>
      <w:r w:rsidR="00A658DA" w:rsidRPr="00946492">
        <w:rPr>
          <w:rFonts w:ascii="Times New Roman" w:hAnsi="Times New Roman"/>
          <w:sz w:val="32"/>
          <w:szCs w:val="32"/>
        </w:rPr>
        <w:t xml:space="preserve"> des</w:t>
      </w:r>
      <w:r w:rsidR="002B19FB">
        <w:rPr>
          <w:rFonts w:ascii="Times New Roman" w:hAnsi="Times New Roman"/>
          <w:sz w:val="32"/>
          <w:szCs w:val="32"/>
        </w:rPr>
        <w:t xml:space="preserve"> prochaines</w:t>
      </w:r>
      <w:r w:rsidR="00A658DA" w:rsidRPr="00946492">
        <w:rPr>
          <w:rFonts w:ascii="Times New Roman" w:hAnsi="Times New Roman"/>
          <w:sz w:val="32"/>
          <w:szCs w:val="32"/>
        </w:rPr>
        <w:t xml:space="preserve"> élections générales</w:t>
      </w:r>
      <w:r w:rsidR="002B19FB">
        <w:rPr>
          <w:rFonts w:ascii="Times New Roman" w:hAnsi="Times New Roman"/>
          <w:sz w:val="32"/>
          <w:szCs w:val="32"/>
        </w:rPr>
        <w:t xml:space="preserve"> que nous voulons</w:t>
      </w:r>
      <w:r w:rsidR="00A658DA" w:rsidRPr="00946492">
        <w:rPr>
          <w:rFonts w:ascii="Times New Roman" w:hAnsi="Times New Roman"/>
          <w:sz w:val="32"/>
          <w:szCs w:val="32"/>
        </w:rPr>
        <w:t>, libres, justes, transparent</w:t>
      </w:r>
      <w:r w:rsidR="00AE7ED8" w:rsidRPr="00946492">
        <w:rPr>
          <w:rFonts w:ascii="Times New Roman" w:hAnsi="Times New Roman"/>
          <w:sz w:val="32"/>
          <w:szCs w:val="32"/>
        </w:rPr>
        <w:t>e</w:t>
      </w:r>
      <w:r w:rsidR="00A658DA" w:rsidRPr="00946492">
        <w:rPr>
          <w:rFonts w:ascii="Times New Roman" w:hAnsi="Times New Roman"/>
          <w:sz w:val="32"/>
          <w:szCs w:val="32"/>
        </w:rPr>
        <w:t>s</w:t>
      </w:r>
      <w:r w:rsidR="00F62688">
        <w:rPr>
          <w:rFonts w:ascii="Times New Roman" w:hAnsi="Times New Roman"/>
          <w:sz w:val="32"/>
          <w:szCs w:val="32"/>
        </w:rPr>
        <w:t xml:space="preserve"> et</w:t>
      </w:r>
      <w:r w:rsidR="00F7768F">
        <w:rPr>
          <w:rFonts w:ascii="Times New Roman" w:hAnsi="Times New Roman"/>
          <w:sz w:val="32"/>
          <w:szCs w:val="32"/>
        </w:rPr>
        <w:t xml:space="preserve"> </w:t>
      </w:r>
      <w:r w:rsidR="00AE7ED8" w:rsidRPr="00946492">
        <w:rPr>
          <w:rFonts w:ascii="Times New Roman" w:hAnsi="Times New Roman"/>
          <w:sz w:val="32"/>
          <w:szCs w:val="32"/>
        </w:rPr>
        <w:t>inclusives</w:t>
      </w:r>
      <w:r w:rsidR="00F7768F">
        <w:rPr>
          <w:rFonts w:ascii="Times New Roman" w:hAnsi="Times New Roman"/>
          <w:sz w:val="32"/>
          <w:szCs w:val="32"/>
        </w:rPr>
        <w:t>.</w:t>
      </w:r>
    </w:p>
    <w:p w14:paraId="1FD77F5E" w14:textId="12D833E4" w:rsidR="00AF772D" w:rsidRPr="00FC0249" w:rsidRDefault="00F62688" w:rsidP="001A2A8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Aussi, </w:t>
      </w:r>
      <w:r w:rsidR="00FA2D48">
        <w:rPr>
          <w:rFonts w:ascii="Times New Roman" w:hAnsi="Times New Roman"/>
          <w:sz w:val="32"/>
          <w:szCs w:val="32"/>
        </w:rPr>
        <w:t xml:space="preserve">et </w:t>
      </w:r>
      <w:r>
        <w:rPr>
          <w:rFonts w:ascii="Times New Roman" w:hAnsi="Times New Roman"/>
          <w:sz w:val="32"/>
          <w:szCs w:val="32"/>
        </w:rPr>
        <w:t>e</w:t>
      </w:r>
      <w:r w:rsidR="00F7768F">
        <w:rPr>
          <w:rFonts w:ascii="Times New Roman" w:hAnsi="Times New Roman"/>
          <w:sz w:val="32"/>
          <w:szCs w:val="32"/>
        </w:rPr>
        <w:t xml:space="preserve">n dépit des </w:t>
      </w:r>
      <w:r w:rsidR="001A2A8D" w:rsidRPr="00FC0249">
        <w:rPr>
          <w:rFonts w:ascii="Times New Roman" w:hAnsi="Times New Roman"/>
          <w:sz w:val="32"/>
          <w:szCs w:val="32"/>
        </w:rPr>
        <w:t>contraintes</w:t>
      </w:r>
      <w:r w:rsidR="00F7768F">
        <w:rPr>
          <w:rFonts w:ascii="Times New Roman" w:hAnsi="Times New Roman"/>
          <w:sz w:val="32"/>
          <w:szCs w:val="32"/>
        </w:rPr>
        <w:t xml:space="preserve"> objectives auxquelles nous faisons face</w:t>
      </w:r>
      <w:r w:rsidR="001A2A8D" w:rsidRPr="00FC0249">
        <w:rPr>
          <w:rFonts w:ascii="Times New Roman" w:hAnsi="Times New Roman"/>
          <w:sz w:val="32"/>
          <w:szCs w:val="32"/>
        </w:rPr>
        <w:t xml:space="preserve">, je puis </w:t>
      </w:r>
      <w:r w:rsidR="00F7768F">
        <w:rPr>
          <w:rFonts w:ascii="Times New Roman" w:hAnsi="Times New Roman"/>
          <w:sz w:val="32"/>
          <w:szCs w:val="32"/>
        </w:rPr>
        <w:t xml:space="preserve">renouveler </w:t>
      </w:r>
      <w:r w:rsidR="001A2A8D" w:rsidRPr="00FC0249">
        <w:rPr>
          <w:rFonts w:ascii="Times New Roman" w:hAnsi="Times New Roman"/>
          <w:sz w:val="32"/>
          <w:szCs w:val="32"/>
        </w:rPr>
        <w:t xml:space="preserve">l’attachement </w:t>
      </w:r>
      <w:r w:rsidR="00F7768F">
        <w:rPr>
          <w:rFonts w:ascii="Times New Roman" w:hAnsi="Times New Roman"/>
          <w:sz w:val="32"/>
          <w:szCs w:val="32"/>
        </w:rPr>
        <w:t xml:space="preserve">ferme </w:t>
      </w:r>
      <w:r w:rsidR="001A2A8D" w:rsidRPr="00FC0249">
        <w:rPr>
          <w:rFonts w:ascii="Times New Roman" w:hAnsi="Times New Roman"/>
          <w:sz w:val="32"/>
          <w:szCs w:val="32"/>
        </w:rPr>
        <w:t>de mon pays</w:t>
      </w:r>
      <w:r w:rsidR="00F7768F">
        <w:rPr>
          <w:rFonts w:ascii="Times New Roman" w:hAnsi="Times New Roman"/>
          <w:sz w:val="32"/>
          <w:szCs w:val="32"/>
        </w:rPr>
        <w:t xml:space="preserve"> à tout ce qui touche aux</w:t>
      </w:r>
      <w:r w:rsidR="007A5020" w:rsidRPr="00FC0249">
        <w:rPr>
          <w:rFonts w:ascii="Times New Roman" w:hAnsi="Times New Roman"/>
          <w:sz w:val="32"/>
          <w:szCs w:val="32"/>
        </w:rPr>
        <w:t xml:space="preserve"> </w:t>
      </w:r>
      <w:r w:rsidR="00F7768F">
        <w:rPr>
          <w:rFonts w:ascii="Times New Roman" w:hAnsi="Times New Roman"/>
          <w:sz w:val="32"/>
          <w:szCs w:val="32"/>
        </w:rPr>
        <w:t>droits</w:t>
      </w:r>
      <w:r w:rsidR="007A5020" w:rsidRPr="00FC0249">
        <w:rPr>
          <w:rFonts w:ascii="Times New Roman" w:hAnsi="Times New Roman"/>
          <w:sz w:val="32"/>
          <w:szCs w:val="32"/>
        </w:rPr>
        <w:t xml:space="preserve"> fondamentaux </w:t>
      </w:r>
      <w:r w:rsidR="00F7768F">
        <w:rPr>
          <w:rFonts w:ascii="Times New Roman" w:hAnsi="Times New Roman"/>
          <w:sz w:val="32"/>
          <w:szCs w:val="32"/>
        </w:rPr>
        <w:t>et à la dignité humaine</w:t>
      </w:r>
      <w:r w:rsidR="007A5020" w:rsidRPr="00FC0249">
        <w:rPr>
          <w:rFonts w:ascii="Times New Roman" w:hAnsi="Times New Roman"/>
          <w:sz w:val="32"/>
          <w:szCs w:val="32"/>
        </w:rPr>
        <w:t>.</w:t>
      </w:r>
      <w:r w:rsidR="00D805F4" w:rsidRPr="00FC0249">
        <w:rPr>
          <w:rFonts w:ascii="Times New Roman" w:hAnsi="Times New Roman"/>
          <w:sz w:val="32"/>
          <w:szCs w:val="32"/>
        </w:rPr>
        <w:t xml:space="preserve"> </w:t>
      </w:r>
    </w:p>
    <w:p w14:paraId="6EF16750" w14:textId="3F7E7403" w:rsidR="00F30981" w:rsidRPr="002F391E" w:rsidRDefault="00F7768F" w:rsidP="001A2A8D">
      <w:pPr>
        <w:jc w:val="both"/>
        <w:rPr>
          <w:rFonts w:ascii="Times New Roman" w:hAnsi="Times New Roman"/>
          <w:strike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C</w:t>
      </w:r>
      <w:r w:rsidR="00F62688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</w:rPr>
        <w:t>e</w:t>
      </w:r>
      <w:r w:rsidR="00F62688">
        <w:rPr>
          <w:rFonts w:ascii="Times New Roman" w:hAnsi="Times New Roman"/>
          <w:sz w:val="32"/>
          <w:szCs w:val="32"/>
        </w:rPr>
        <w:t xml:space="preserve">st pourquoi, j’exhorte les partenaires du Mali à faire preuve de </w:t>
      </w:r>
      <w:r w:rsidR="007B13E2">
        <w:rPr>
          <w:rFonts w:ascii="Times New Roman" w:hAnsi="Times New Roman"/>
          <w:sz w:val="32"/>
          <w:szCs w:val="32"/>
        </w:rPr>
        <w:t>plus d’écoute</w:t>
      </w:r>
      <w:r>
        <w:rPr>
          <w:rFonts w:ascii="Times New Roman" w:hAnsi="Times New Roman"/>
          <w:sz w:val="32"/>
          <w:szCs w:val="32"/>
        </w:rPr>
        <w:t>, de compréhension</w:t>
      </w:r>
      <w:r w:rsidR="009E4BF4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de respect</w:t>
      </w:r>
      <w:r w:rsidR="009E4BF4">
        <w:rPr>
          <w:rFonts w:ascii="Times New Roman" w:hAnsi="Times New Roman"/>
          <w:sz w:val="32"/>
          <w:szCs w:val="32"/>
        </w:rPr>
        <w:t>,</w:t>
      </w:r>
      <w:r w:rsidR="00390B53">
        <w:rPr>
          <w:rFonts w:ascii="Times New Roman" w:hAnsi="Times New Roman"/>
          <w:sz w:val="32"/>
          <w:szCs w:val="32"/>
        </w:rPr>
        <w:t xml:space="preserve"> </w:t>
      </w:r>
      <w:r w:rsidR="009E4BF4">
        <w:rPr>
          <w:rFonts w:ascii="Times New Roman" w:hAnsi="Times New Roman"/>
          <w:sz w:val="32"/>
          <w:szCs w:val="32"/>
        </w:rPr>
        <w:t>mais aussi</w:t>
      </w:r>
      <w:r w:rsidR="00390B53">
        <w:rPr>
          <w:rFonts w:ascii="Times New Roman" w:hAnsi="Times New Roman"/>
          <w:color w:val="00B0F0"/>
          <w:sz w:val="32"/>
          <w:szCs w:val="32"/>
        </w:rPr>
        <w:t xml:space="preserve"> </w:t>
      </w:r>
      <w:r w:rsidR="00390B53" w:rsidRPr="002F391E">
        <w:rPr>
          <w:rFonts w:ascii="Times New Roman" w:hAnsi="Times New Roman"/>
          <w:color w:val="000000" w:themeColor="text1"/>
          <w:sz w:val="32"/>
          <w:szCs w:val="32"/>
        </w:rPr>
        <w:t>d’objectivit</w:t>
      </w:r>
      <w:r w:rsidR="009E4BF4" w:rsidRPr="002F391E">
        <w:rPr>
          <w:rFonts w:ascii="Times New Roman" w:hAnsi="Times New Roman"/>
          <w:color w:val="000000" w:themeColor="text1"/>
          <w:sz w:val="32"/>
          <w:szCs w:val="32"/>
        </w:rPr>
        <w:t>é dans l’analyse de la situation dans mon pays</w:t>
      </w:r>
      <w:r w:rsidR="00F30981" w:rsidRPr="002F391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E4BF4" w:rsidRPr="002F391E">
        <w:rPr>
          <w:rFonts w:ascii="Times New Roman" w:hAnsi="Times New Roman"/>
          <w:color w:val="000000" w:themeColor="text1"/>
          <w:sz w:val="32"/>
          <w:szCs w:val="32"/>
        </w:rPr>
        <w:t xml:space="preserve">afin de l’aider à </w:t>
      </w:r>
      <w:r w:rsidR="00BF082E" w:rsidRPr="002F391E">
        <w:rPr>
          <w:rFonts w:ascii="Times New Roman" w:hAnsi="Times New Roman"/>
          <w:color w:val="000000" w:themeColor="text1"/>
          <w:sz w:val="32"/>
          <w:szCs w:val="32"/>
        </w:rPr>
        <w:t>s</w:t>
      </w:r>
      <w:r w:rsidR="009E4BF4" w:rsidRPr="002F391E">
        <w:rPr>
          <w:rFonts w:ascii="Times New Roman" w:hAnsi="Times New Roman"/>
          <w:color w:val="000000" w:themeColor="text1"/>
          <w:sz w:val="32"/>
          <w:szCs w:val="32"/>
        </w:rPr>
        <w:t xml:space="preserve">e stabiliser, </w:t>
      </w:r>
      <w:r w:rsidR="006963F7" w:rsidRPr="002F391E">
        <w:rPr>
          <w:rFonts w:ascii="Times New Roman" w:hAnsi="Times New Roman"/>
          <w:color w:val="000000" w:themeColor="text1"/>
          <w:sz w:val="32"/>
          <w:szCs w:val="32"/>
        </w:rPr>
        <w:t>toute chose qui contribuera à l’</w:t>
      </w:r>
      <w:r w:rsidR="009E4BF4" w:rsidRPr="002F391E">
        <w:rPr>
          <w:rFonts w:ascii="Times New Roman" w:hAnsi="Times New Roman"/>
          <w:color w:val="000000" w:themeColor="text1"/>
          <w:sz w:val="32"/>
          <w:szCs w:val="32"/>
        </w:rPr>
        <w:t>amélioration de la situation des droits de l’homme sur le ter</w:t>
      </w:r>
      <w:r w:rsidR="006963F7" w:rsidRPr="002F391E">
        <w:rPr>
          <w:rFonts w:ascii="Times New Roman" w:hAnsi="Times New Roman"/>
          <w:color w:val="000000" w:themeColor="text1"/>
          <w:sz w:val="32"/>
          <w:szCs w:val="32"/>
        </w:rPr>
        <w:t>rain</w:t>
      </w:r>
      <w:r w:rsidR="009E4BF4" w:rsidRPr="002F391E">
        <w:rPr>
          <w:rFonts w:ascii="Times New Roman" w:hAnsi="Times New Roman"/>
          <w:color w:val="000000" w:themeColor="text1"/>
          <w:sz w:val="32"/>
          <w:szCs w:val="32"/>
        </w:rPr>
        <w:t xml:space="preserve">.  </w:t>
      </w:r>
    </w:p>
    <w:p w14:paraId="122EC4B8" w14:textId="577225A7" w:rsidR="00FC0249" w:rsidRPr="00FC0249" w:rsidRDefault="007B13E2" w:rsidP="001A2A8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Pour terminer</w:t>
      </w:r>
      <w:r w:rsidR="00A52E7A" w:rsidRPr="00FC024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je souhaite exprimer</w:t>
      </w:r>
      <w:r w:rsidR="00A52E7A" w:rsidRPr="00FC024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notre</w:t>
      </w:r>
      <w:r w:rsidR="00A52E7A" w:rsidRPr="00FC0249">
        <w:rPr>
          <w:rFonts w:ascii="Times New Roman" w:hAnsi="Times New Roman"/>
          <w:sz w:val="32"/>
          <w:szCs w:val="32"/>
        </w:rPr>
        <w:t xml:space="preserve"> profonde gratitude </w:t>
      </w:r>
      <w:r>
        <w:rPr>
          <w:rFonts w:ascii="Times New Roman" w:hAnsi="Times New Roman"/>
          <w:sz w:val="32"/>
          <w:szCs w:val="32"/>
        </w:rPr>
        <w:t>à tous nos</w:t>
      </w:r>
      <w:r w:rsidR="00A52E7A" w:rsidRPr="00FC0249">
        <w:rPr>
          <w:rFonts w:ascii="Times New Roman" w:hAnsi="Times New Roman"/>
          <w:sz w:val="32"/>
          <w:szCs w:val="32"/>
        </w:rPr>
        <w:t xml:space="preserve"> partenaires bilatéraux et multilatéraux pour leur présence à </w:t>
      </w:r>
      <w:r>
        <w:rPr>
          <w:rFonts w:ascii="Times New Roman" w:hAnsi="Times New Roman"/>
          <w:sz w:val="32"/>
          <w:szCs w:val="32"/>
        </w:rPr>
        <w:t>no</w:t>
      </w:r>
      <w:r w:rsidR="00A52E7A" w:rsidRPr="00FC0249">
        <w:rPr>
          <w:rFonts w:ascii="Times New Roman" w:hAnsi="Times New Roman"/>
          <w:sz w:val="32"/>
          <w:szCs w:val="32"/>
        </w:rPr>
        <w:t xml:space="preserve">s côtés, dans la gestion de la crise </w:t>
      </w:r>
      <w:r w:rsidR="00FA2D48">
        <w:rPr>
          <w:rFonts w:ascii="Times New Roman" w:hAnsi="Times New Roman"/>
          <w:sz w:val="32"/>
          <w:szCs w:val="32"/>
        </w:rPr>
        <w:t>que nous connaissons depuis plus d’une décennie.</w:t>
      </w:r>
      <w:r w:rsidR="003643DA">
        <w:rPr>
          <w:rFonts w:ascii="Times New Roman" w:hAnsi="Times New Roman"/>
          <w:sz w:val="32"/>
          <w:szCs w:val="32"/>
        </w:rPr>
        <w:t xml:space="preserve"> </w:t>
      </w:r>
    </w:p>
    <w:p w14:paraId="35CF08E4" w14:textId="11589831" w:rsidR="00F62688" w:rsidRPr="00FC0249" w:rsidRDefault="00F62688" w:rsidP="00F6268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Le Mali reste </w:t>
      </w:r>
      <w:r w:rsidRPr="00FC0249">
        <w:rPr>
          <w:rFonts w:ascii="Times New Roman" w:hAnsi="Times New Roman"/>
          <w:sz w:val="32"/>
          <w:szCs w:val="32"/>
        </w:rPr>
        <w:t>engag</w:t>
      </w:r>
      <w:r>
        <w:rPr>
          <w:rFonts w:ascii="Times New Roman" w:hAnsi="Times New Roman"/>
          <w:sz w:val="32"/>
          <w:szCs w:val="32"/>
        </w:rPr>
        <w:t xml:space="preserve">é à </w:t>
      </w:r>
      <w:r w:rsidRPr="00FC0249">
        <w:rPr>
          <w:rFonts w:ascii="Times New Roman" w:hAnsi="Times New Roman"/>
          <w:sz w:val="32"/>
          <w:szCs w:val="32"/>
        </w:rPr>
        <w:t xml:space="preserve">coopérer avec </w:t>
      </w:r>
      <w:r w:rsidR="007B13E2">
        <w:rPr>
          <w:rFonts w:ascii="Times New Roman" w:hAnsi="Times New Roman"/>
          <w:sz w:val="32"/>
          <w:szCs w:val="32"/>
        </w:rPr>
        <w:t>les différents</w:t>
      </w:r>
      <w:r w:rsidRPr="00FC0249">
        <w:rPr>
          <w:rFonts w:ascii="Times New Roman" w:hAnsi="Times New Roman"/>
          <w:sz w:val="32"/>
          <w:szCs w:val="32"/>
        </w:rPr>
        <w:t xml:space="preserve"> mécanismes internationaux </w:t>
      </w:r>
      <w:r w:rsidR="007B13E2">
        <w:rPr>
          <w:rFonts w:ascii="Times New Roman" w:hAnsi="Times New Roman"/>
          <w:sz w:val="32"/>
          <w:szCs w:val="32"/>
        </w:rPr>
        <w:t xml:space="preserve">dédiés à la </w:t>
      </w:r>
      <w:r w:rsidRPr="00FC0249">
        <w:rPr>
          <w:rFonts w:ascii="Times New Roman" w:hAnsi="Times New Roman"/>
          <w:sz w:val="32"/>
          <w:szCs w:val="32"/>
        </w:rPr>
        <w:t xml:space="preserve">protection et </w:t>
      </w:r>
      <w:r w:rsidR="007B13E2">
        <w:rPr>
          <w:rFonts w:ascii="Times New Roman" w:hAnsi="Times New Roman"/>
          <w:sz w:val="32"/>
          <w:szCs w:val="32"/>
        </w:rPr>
        <w:t>la</w:t>
      </w:r>
      <w:r w:rsidRPr="00FC0249">
        <w:rPr>
          <w:rFonts w:ascii="Times New Roman" w:hAnsi="Times New Roman"/>
          <w:sz w:val="32"/>
          <w:szCs w:val="32"/>
        </w:rPr>
        <w:t xml:space="preserve"> promotion des Droits de l’Homme</w:t>
      </w:r>
      <w:r w:rsidR="007B13E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7F956A69" w14:textId="77777777" w:rsidR="00FC0249" w:rsidRPr="00FC0249" w:rsidRDefault="00FC0249" w:rsidP="001A2A8D">
      <w:pPr>
        <w:jc w:val="both"/>
        <w:rPr>
          <w:rFonts w:ascii="Times New Roman" w:hAnsi="Times New Roman"/>
          <w:sz w:val="32"/>
          <w:szCs w:val="32"/>
        </w:rPr>
      </w:pPr>
    </w:p>
    <w:p w14:paraId="40F5D135" w14:textId="190A7F77" w:rsidR="005F6F5D" w:rsidRPr="00FC0249" w:rsidRDefault="00FC0249" w:rsidP="00FC024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C0249">
        <w:rPr>
          <w:rFonts w:ascii="Times New Roman" w:hAnsi="Times New Roman"/>
          <w:b/>
          <w:bCs/>
          <w:sz w:val="32"/>
          <w:szCs w:val="32"/>
        </w:rPr>
        <w:t>Je vous remercie de votre aimable attention.</w:t>
      </w:r>
    </w:p>
    <w:p w14:paraId="4038B623" w14:textId="77777777" w:rsidR="00E5472B" w:rsidRPr="002B7E22" w:rsidRDefault="00E5472B" w:rsidP="002B7E2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5472B" w:rsidRPr="002B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7A9"/>
    <w:multiLevelType w:val="hybridMultilevel"/>
    <w:tmpl w:val="0DA6E2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6F97"/>
    <w:multiLevelType w:val="hybridMultilevel"/>
    <w:tmpl w:val="A5FE6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A2F18"/>
    <w:multiLevelType w:val="hybridMultilevel"/>
    <w:tmpl w:val="8F787B94"/>
    <w:lvl w:ilvl="0" w:tplc="047C6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454007">
    <w:abstractNumId w:val="1"/>
  </w:num>
  <w:num w:numId="2" w16cid:durableId="751971755">
    <w:abstractNumId w:val="0"/>
  </w:num>
  <w:num w:numId="3" w16cid:durableId="207102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3B"/>
    <w:rsid w:val="00030715"/>
    <w:rsid w:val="00072BD6"/>
    <w:rsid w:val="00094931"/>
    <w:rsid w:val="001A2A8D"/>
    <w:rsid w:val="002B19FB"/>
    <w:rsid w:val="002B7E22"/>
    <w:rsid w:val="002F391E"/>
    <w:rsid w:val="00317D94"/>
    <w:rsid w:val="00335751"/>
    <w:rsid w:val="003643DA"/>
    <w:rsid w:val="00390B53"/>
    <w:rsid w:val="00391F1C"/>
    <w:rsid w:val="003F3791"/>
    <w:rsid w:val="00421E3B"/>
    <w:rsid w:val="004673F8"/>
    <w:rsid w:val="004859FE"/>
    <w:rsid w:val="00526CBE"/>
    <w:rsid w:val="00545B32"/>
    <w:rsid w:val="0055022B"/>
    <w:rsid w:val="00562DDA"/>
    <w:rsid w:val="005F6F5D"/>
    <w:rsid w:val="00617073"/>
    <w:rsid w:val="00623584"/>
    <w:rsid w:val="006963F7"/>
    <w:rsid w:val="006F73A2"/>
    <w:rsid w:val="007106E0"/>
    <w:rsid w:val="007A5020"/>
    <w:rsid w:val="007B13E2"/>
    <w:rsid w:val="008006BB"/>
    <w:rsid w:val="008C70AF"/>
    <w:rsid w:val="008F6489"/>
    <w:rsid w:val="009220A8"/>
    <w:rsid w:val="00946492"/>
    <w:rsid w:val="009E4BF4"/>
    <w:rsid w:val="00A07F8B"/>
    <w:rsid w:val="00A52E7A"/>
    <w:rsid w:val="00A53D12"/>
    <w:rsid w:val="00A658DA"/>
    <w:rsid w:val="00AB79CF"/>
    <w:rsid w:val="00AE0F49"/>
    <w:rsid w:val="00AE7ED8"/>
    <w:rsid w:val="00AF772D"/>
    <w:rsid w:val="00B67088"/>
    <w:rsid w:val="00BB55AE"/>
    <w:rsid w:val="00BF082E"/>
    <w:rsid w:val="00C53726"/>
    <w:rsid w:val="00D33656"/>
    <w:rsid w:val="00D543ED"/>
    <w:rsid w:val="00D615B8"/>
    <w:rsid w:val="00D72CD2"/>
    <w:rsid w:val="00D805F4"/>
    <w:rsid w:val="00E475FC"/>
    <w:rsid w:val="00E5472B"/>
    <w:rsid w:val="00EC473A"/>
    <w:rsid w:val="00F1736F"/>
    <w:rsid w:val="00F30981"/>
    <w:rsid w:val="00F62688"/>
    <w:rsid w:val="00F7194B"/>
    <w:rsid w:val="00F7768F"/>
    <w:rsid w:val="00FA2D48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0764"/>
  <w15:chartTrackingRefBased/>
  <w15:docId w15:val="{AFB263EF-4D73-4919-BC71-BD5CB4F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3B"/>
    <w:rPr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Lapis Bulleted List,Medium Grid 1 - Accent 21,Paragraphe de liste 1,RM1,Paragraphe,Paragraphe  revu,List Paragraph nowy,Numbered paragraph,Dot pt,F5 List Paragraph,List Paragraph1,No Spacing1,Bullet 1"/>
    <w:basedOn w:val="Normal"/>
    <w:link w:val="ParagraphedelisteCar"/>
    <w:uiPriority w:val="34"/>
    <w:qFormat/>
    <w:rsid w:val="00421E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List Paragraph (numbered (a)) Car,Lapis Bulleted List Car,Medium Grid 1 - Accent 21 Car,Paragraphe de liste 1 Car,RM1 Car,Paragraphe Car,Paragraphe  revu Car,List Paragraph nowy Car,Numbered paragraph Car,Dot pt Car,Bullet 1 Car"/>
    <w:link w:val="Paragraphedeliste"/>
    <w:uiPriority w:val="34"/>
    <w:qFormat/>
    <w:rsid w:val="00421E3B"/>
    <w:rPr>
      <w:rFonts w:ascii="Calibri" w:eastAsia="Calibri" w:hAnsi="Calibri" w:cs="Times New Roman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6A016-7A71-468C-967B-D8BC3A9B482A}"/>
</file>

<file path=customXml/itemProps2.xml><?xml version="1.0" encoding="utf-8"?>
<ds:datastoreItem xmlns:ds="http://schemas.openxmlformats.org/officeDocument/2006/customXml" ds:itemID="{CE9F1964-A523-4E02-9EDB-EEBBC96105D5}"/>
</file>

<file path=customXml/itemProps3.xml><?xml version="1.0" encoding="utf-8"?>
<ds:datastoreItem xmlns:ds="http://schemas.openxmlformats.org/officeDocument/2006/customXml" ds:itemID="{114D3B99-1125-42C4-A14D-1F3FBDE67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Fily Sissoko</dc:creator>
  <cp:keywords/>
  <dc:description/>
  <cp:lastModifiedBy>Fily Sissoko</cp:lastModifiedBy>
  <cp:revision>2</cp:revision>
  <dcterms:created xsi:type="dcterms:W3CDTF">2023-05-01T19:59:00Z</dcterms:created>
  <dcterms:modified xsi:type="dcterms:W3CDTF">2023-05-01T19:59:00Z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