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E42D" w14:textId="77777777" w:rsidR="00F27611" w:rsidRDefault="002802C3">
      <w:pPr>
        <w:pStyle w:val="Standard"/>
        <w:spacing w:after="0" w:line="240" w:lineRule="auto"/>
      </w:pPr>
      <w:bookmarkStart w:id="0" w:name="_Hlk134284839"/>
      <w:r>
        <w:rPr>
          <w:rFonts w:ascii="Times New Roman" w:hAnsi="Times New Roman"/>
          <w:color w:val="000000"/>
          <w:sz w:val="24"/>
        </w:rPr>
        <w:t xml:space="preserve">                                                                                                            </w:t>
      </w:r>
    </w:p>
    <w:p w14:paraId="3575490C" w14:textId="77777777" w:rsidR="00F27611" w:rsidRDefault="002802C3">
      <w:pPr>
        <w:pStyle w:val="Standard"/>
        <w:spacing w:after="0" w:line="240" w:lineRule="auto"/>
      </w:pPr>
      <w:r>
        <w:rPr>
          <w:rFonts w:ascii="Times New Roman" w:hAnsi="Times New Roman"/>
          <w:color w:val="000000"/>
          <w:sz w:val="24"/>
        </w:rPr>
        <w:t>43rd session of the</w:t>
      </w:r>
      <w:r>
        <w:rPr>
          <w:rFonts w:ascii="Times New Roman" w:hAnsi="Times New Roman"/>
          <w:sz w:val="24"/>
        </w:rPr>
        <w:t xml:space="preserve"> Working Group of the UN Human Rights Council</w:t>
      </w:r>
    </w:p>
    <w:p w14:paraId="6F801BC3" w14:textId="77777777" w:rsidR="00F27611" w:rsidRDefault="002802C3">
      <w:pPr>
        <w:pStyle w:val="Standard"/>
        <w:spacing w:after="0" w:line="240" w:lineRule="auto"/>
      </w:pPr>
      <w:r>
        <w:rPr>
          <w:rFonts w:ascii="Times New Roman" w:hAnsi="Times New Roman"/>
          <w:sz w:val="24"/>
        </w:rPr>
        <w:t>Examination of the Report of the Republic of Serbia for the</w:t>
      </w:r>
    </w:p>
    <w:p w14:paraId="20B5EFD8" w14:textId="77777777" w:rsidR="00F27611" w:rsidRDefault="002802C3">
      <w:pPr>
        <w:pStyle w:val="Standard"/>
        <w:spacing w:after="0" w:line="240" w:lineRule="auto"/>
      </w:pPr>
      <w:r>
        <w:rPr>
          <w:rFonts w:ascii="Times New Roman" w:hAnsi="Times New Roman"/>
          <w:sz w:val="24"/>
        </w:rPr>
        <w:t>Fourth cycle of the Universal Periodic Review</w:t>
      </w:r>
    </w:p>
    <w:p w14:paraId="7EBEE970" w14:textId="77777777" w:rsidR="00F27611" w:rsidRDefault="002802C3">
      <w:pPr>
        <w:pStyle w:val="Standard"/>
        <w:spacing w:after="0" w:line="240" w:lineRule="auto"/>
      </w:pPr>
      <w:r>
        <w:rPr>
          <w:rFonts w:ascii="Times New Roman" w:hAnsi="Times New Roman"/>
          <w:sz w:val="24"/>
        </w:rPr>
        <w:t>Geneva, 10 May 2023</w:t>
      </w:r>
    </w:p>
    <w:p w14:paraId="7D0E61D3" w14:textId="77777777" w:rsidR="00F27611" w:rsidRDefault="00F27611">
      <w:pPr>
        <w:pStyle w:val="Standard"/>
        <w:spacing w:after="0" w:line="240" w:lineRule="auto"/>
        <w:jc w:val="center"/>
        <w:rPr>
          <w:rFonts w:ascii="Times New Roman" w:eastAsia="Times New Roman" w:hAnsi="Times New Roman"/>
          <w:sz w:val="24"/>
          <w:szCs w:val="24"/>
        </w:rPr>
      </w:pPr>
    </w:p>
    <w:p w14:paraId="2BCBCA79" w14:textId="77777777" w:rsidR="00F27611" w:rsidRDefault="00F27611">
      <w:pPr>
        <w:pStyle w:val="Standard"/>
        <w:spacing w:after="0" w:line="240" w:lineRule="auto"/>
        <w:jc w:val="center"/>
        <w:rPr>
          <w:rFonts w:ascii="Times New Roman" w:eastAsia="Times New Roman" w:hAnsi="Times New Roman"/>
          <w:sz w:val="24"/>
          <w:szCs w:val="24"/>
        </w:rPr>
      </w:pPr>
    </w:p>
    <w:p w14:paraId="4423504F" w14:textId="77777777" w:rsidR="00F27611" w:rsidRDefault="00F27611">
      <w:pPr>
        <w:pStyle w:val="Standard"/>
        <w:spacing w:after="0" w:line="240" w:lineRule="auto"/>
        <w:jc w:val="center"/>
        <w:rPr>
          <w:rFonts w:ascii="Times New Roman" w:eastAsia="Times New Roman" w:hAnsi="Times New Roman"/>
          <w:sz w:val="24"/>
          <w:szCs w:val="24"/>
        </w:rPr>
      </w:pPr>
    </w:p>
    <w:p w14:paraId="19CCC410" w14:textId="77777777" w:rsidR="00F27611" w:rsidRDefault="00F27611">
      <w:pPr>
        <w:pStyle w:val="Standard"/>
        <w:spacing w:after="0" w:line="240" w:lineRule="auto"/>
        <w:jc w:val="center"/>
        <w:rPr>
          <w:rFonts w:ascii="Times New Roman" w:eastAsia="Times New Roman" w:hAnsi="Times New Roman"/>
          <w:sz w:val="24"/>
          <w:szCs w:val="24"/>
        </w:rPr>
      </w:pPr>
    </w:p>
    <w:p w14:paraId="5F8A59BA" w14:textId="77777777" w:rsidR="00F27611" w:rsidRDefault="00F27611">
      <w:pPr>
        <w:pStyle w:val="Standard"/>
        <w:spacing w:after="0" w:line="240" w:lineRule="auto"/>
        <w:jc w:val="center"/>
        <w:rPr>
          <w:rFonts w:ascii="Times New Roman" w:eastAsia="Times New Roman" w:hAnsi="Times New Roman"/>
          <w:sz w:val="24"/>
          <w:szCs w:val="24"/>
        </w:rPr>
      </w:pPr>
    </w:p>
    <w:p w14:paraId="59A10C16" w14:textId="77777777" w:rsidR="00F27611" w:rsidRDefault="00F27611">
      <w:pPr>
        <w:pStyle w:val="Standard"/>
        <w:spacing w:after="0" w:line="240" w:lineRule="auto"/>
        <w:jc w:val="center"/>
        <w:rPr>
          <w:rFonts w:ascii="Times New Roman" w:eastAsia="Times New Roman" w:hAnsi="Times New Roman"/>
          <w:sz w:val="24"/>
          <w:szCs w:val="24"/>
        </w:rPr>
      </w:pPr>
    </w:p>
    <w:p w14:paraId="125987D4" w14:textId="77777777" w:rsidR="00F27611" w:rsidRDefault="00F27611">
      <w:pPr>
        <w:pStyle w:val="Standard"/>
        <w:spacing w:after="0" w:line="240" w:lineRule="auto"/>
        <w:jc w:val="center"/>
        <w:rPr>
          <w:rFonts w:ascii="Times New Roman" w:eastAsia="Times New Roman" w:hAnsi="Times New Roman"/>
          <w:sz w:val="24"/>
          <w:szCs w:val="24"/>
        </w:rPr>
      </w:pPr>
    </w:p>
    <w:p w14:paraId="0FBC8FB5" w14:textId="77777777" w:rsidR="00F27611" w:rsidRDefault="00F27611">
      <w:pPr>
        <w:pStyle w:val="Standard"/>
        <w:spacing w:after="0" w:line="240" w:lineRule="auto"/>
        <w:jc w:val="center"/>
        <w:rPr>
          <w:rFonts w:ascii="Times New Roman" w:eastAsia="Times New Roman" w:hAnsi="Times New Roman"/>
          <w:sz w:val="24"/>
          <w:szCs w:val="24"/>
        </w:rPr>
      </w:pPr>
    </w:p>
    <w:p w14:paraId="4FE1D55D" w14:textId="77777777" w:rsidR="00F27611" w:rsidRDefault="00F27611">
      <w:pPr>
        <w:pStyle w:val="Standard"/>
        <w:spacing w:after="0" w:line="240" w:lineRule="auto"/>
        <w:jc w:val="center"/>
        <w:rPr>
          <w:rFonts w:ascii="Times New Roman" w:eastAsia="Times New Roman" w:hAnsi="Times New Roman"/>
          <w:sz w:val="24"/>
          <w:szCs w:val="24"/>
        </w:rPr>
      </w:pPr>
    </w:p>
    <w:p w14:paraId="25C33CFC" w14:textId="77777777" w:rsidR="00F27611" w:rsidRDefault="00F27611">
      <w:pPr>
        <w:pStyle w:val="Standard"/>
        <w:spacing w:after="0" w:line="240" w:lineRule="auto"/>
        <w:jc w:val="center"/>
        <w:rPr>
          <w:rFonts w:ascii="Times New Roman" w:eastAsia="Times New Roman" w:hAnsi="Times New Roman"/>
          <w:sz w:val="24"/>
          <w:szCs w:val="24"/>
        </w:rPr>
      </w:pPr>
    </w:p>
    <w:p w14:paraId="4E074E1D" w14:textId="77777777" w:rsidR="00F27611" w:rsidRDefault="00F27611">
      <w:pPr>
        <w:pStyle w:val="Standard"/>
        <w:spacing w:after="0" w:line="240" w:lineRule="auto"/>
        <w:jc w:val="center"/>
        <w:rPr>
          <w:rFonts w:ascii="Times New Roman" w:eastAsia="Times New Roman" w:hAnsi="Times New Roman"/>
          <w:sz w:val="24"/>
          <w:szCs w:val="24"/>
        </w:rPr>
      </w:pPr>
    </w:p>
    <w:p w14:paraId="094C7BB7" w14:textId="77777777" w:rsidR="00F27611" w:rsidRDefault="00F27611">
      <w:pPr>
        <w:pStyle w:val="Standard"/>
        <w:spacing w:after="0" w:line="240" w:lineRule="auto"/>
        <w:jc w:val="center"/>
        <w:rPr>
          <w:rFonts w:ascii="Times New Roman" w:eastAsia="Times New Roman" w:hAnsi="Times New Roman"/>
          <w:sz w:val="24"/>
          <w:szCs w:val="24"/>
        </w:rPr>
      </w:pPr>
    </w:p>
    <w:p w14:paraId="5632D267" w14:textId="77777777" w:rsidR="00F27611" w:rsidRDefault="00F27611">
      <w:pPr>
        <w:pStyle w:val="Standard"/>
        <w:spacing w:after="0" w:line="240" w:lineRule="auto"/>
        <w:jc w:val="center"/>
        <w:rPr>
          <w:rFonts w:ascii="Times New Roman" w:eastAsia="Times New Roman" w:hAnsi="Times New Roman"/>
          <w:sz w:val="24"/>
          <w:szCs w:val="24"/>
        </w:rPr>
      </w:pPr>
    </w:p>
    <w:p w14:paraId="76BE98B9" w14:textId="77777777" w:rsidR="00F27611" w:rsidRDefault="00F27611">
      <w:pPr>
        <w:pStyle w:val="Standard"/>
        <w:spacing w:after="0" w:line="240" w:lineRule="auto"/>
        <w:jc w:val="center"/>
        <w:rPr>
          <w:rFonts w:ascii="Times New Roman" w:eastAsia="Times New Roman" w:hAnsi="Times New Roman"/>
          <w:sz w:val="24"/>
          <w:szCs w:val="24"/>
        </w:rPr>
      </w:pPr>
    </w:p>
    <w:p w14:paraId="08F5F336" w14:textId="77777777" w:rsidR="00F27611" w:rsidRDefault="002802C3">
      <w:pPr>
        <w:pStyle w:val="Standard"/>
        <w:spacing w:after="0" w:line="240" w:lineRule="auto"/>
        <w:jc w:val="center"/>
      </w:pPr>
      <w:r>
        <w:rPr>
          <w:rFonts w:ascii="Times New Roman" w:hAnsi="Times New Roman"/>
          <w:b/>
          <w:sz w:val="24"/>
        </w:rPr>
        <w:t>OPENING REMARKS BY</w:t>
      </w:r>
    </w:p>
    <w:p w14:paraId="5E8017C9" w14:textId="77777777" w:rsidR="00F27611" w:rsidRDefault="002802C3">
      <w:pPr>
        <w:pStyle w:val="Standard"/>
        <w:spacing w:after="0" w:line="240" w:lineRule="auto"/>
        <w:jc w:val="center"/>
      </w:pPr>
      <w:r>
        <w:rPr>
          <w:rFonts w:ascii="Times New Roman" w:hAnsi="Times New Roman"/>
          <w:b/>
          <w:sz w:val="24"/>
        </w:rPr>
        <w:t>HEAD OF THE DELEGATION OF THE REPUBLIC OF SERBIA,</w:t>
      </w:r>
    </w:p>
    <w:p w14:paraId="731D6A8F" w14:textId="77777777" w:rsidR="00F27611" w:rsidRDefault="002802C3">
      <w:pPr>
        <w:pStyle w:val="Standard"/>
        <w:spacing w:after="0" w:line="240" w:lineRule="auto"/>
        <w:jc w:val="center"/>
      </w:pPr>
      <w:r>
        <w:rPr>
          <w:rFonts w:ascii="Times New Roman" w:hAnsi="Times New Roman"/>
          <w:b/>
          <w:sz w:val="24"/>
        </w:rPr>
        <w:t>TOMISLAV ŽIGMANOV,</w:t>
      </w:r>
    </w:p>
    <w:p w14:paraId="4A8DE968" w14:textId="77777777" w:rsidR="00F27611" w:rsidRDefault="002802C3">
      <w:pPr>
        <w:pStyle w:val="Standard"/>
        <w:spacing w:after="0" w:line="240" w:lineRule="auto"/>
        <w:jc w:val="center"/>
      </w:pPr>
      <w:r>
        <w:rPr>
          <w:rFonts w:ascii="Times New Roman" w:hAnsi="Times New Roman"/>
          <w:b/>
          <w:sz w:val="24"/>
        </w:rPr>
        <w:t>MINISTER OF HUMAN AND MINORITY RIGHTS AND SOCIAL DIALOGUE</w:t>
      </w:r>
    </w:p>
    <w:p w14:paraId="4140258E" w14:textId="77777777" w:rsidR="00F27611" w:rsidRDefault="00F27611">
      <w:pPr>
        <w:pStyle w:val="Standard"/>
        <w:spacing w:after="0" w:line="240" w:lineRule="auto"/>
        <w:jc w:val="center"/>
        <w:rPr>
          <w:rFonts w:ascii="Times New Roman" w:eastAsia="Times New Roman" w:hAnsi="Times New Roman"/>
          <w:sz w:val="24"/>
          <w:szCs w:val="24"/>
          <w:lang w:val="pl-PL"/>
        </w:rPr>
      </w:pPr>
    </w:p>
    <w:p w14:paraId="54ED8C34" w14:textId="77777777" w:rsidR="00F27611" w:rsidRDefault="00F27611">
      <w:pPr>
        <w:pStyle w:val="Standard"/>
        <w:spacing w:after="0" w:line="240" w:lineRule="auto"/>
        <w:jc w:val="center"/>
        <w:rPr>
          <w:rFonts w:ascii="Times New Roman" w:eastAsia="Times New Roman" w:hAnsi="Times New Roman"/>
          <w:sz w:val="24"/>
          <w:szCs w:val="24"/>
          <w:lang w:val="pl-PL"/>
        </w:rPr>
      </w:pPr>
    </w:p>
    <w:p w14:paraId="38289C01" w14:textId="77777777" w:rsidR="00F27611" w:rsidRDefault="00F27611">
      <w:pPr>
        <w:pStyle w:val="Standard"/>
        <w:spacing w:after="0" w:line="240" w:lineRule="auto"/>
        <w:jc w:val="center"/>
        <w:rPr>
          <w:rFonts w:ascii="Times New Roman" w:eastAsia="Times New Roman" w:hAnsi="Times New Roman"/>
          <w:sz w:val="24"/>
          <w:szCs w:val="24"/>
          <w:lang w:val="pl-PL"/>
        </w:rPr>
      </w:pPr>
    </w:p>
    <w:p w14:paraId="08F5A889" w14:textId="77777777" w:rsidR="00F27611" w:rsidRDefault="00F27611">
      <w:pPr>
        <w:pStyle w:val="Standard"/>
        <w:spacing w:after="0" w:line="240" w:lineRule="auto"/>
        <w:jc w:val="center"/>
        <w:rPr>
          <w:rFonts w:ascii="Times New Roman" w:eastAsia="Times New Roman" w:hAnsi="Times New Roman"/>
          <w:sz w:val="24"/>
          <w:szCs w:val="24"/>
          <w:lang w:val="pl-PL"/>
        </w:rPr>
      </w:pPr>
    </w:p>
    <w:p w14:paraId="534F3EE6" w14:textId="77777777" w:rsidR="00F27611" w:rsidRDefault="00F27611">
      <w:pPr>
        <w:pStyle w:val="NoSpacing"/>
        <w:jc w:val="center"/>
        <w:rPr>
          <w:rFonts w:ascii="Times New Roman" w:hAnsi="Times New Roman"/>
          <w:sz w:val="24"/>
          <w:szCs w:val="24"/>
        </w:rPr>
      </w:pPr>
    </w:p>
    <w:p w14:paraId="222CE110" w14:textId="77777777" w:rsidR="00F27611" w:rsidRDefault="00F27611">
      <w:pPr>
        <w:pStyle w:val="NoSpacing"/>
        <w:jc w:val="both"/>
        <w:rPr>
          <w:rFonts w:ascii="Times New Roman" w:hAnsi="Times New Roman"/>
          <w:sz w:val="24"/>
          <w:szCs w:val="24"/>
        </w:rPr>
      </w:pPr>
    </w:p>
    <w:p w14:paraId="2EC2DEAE" w14:textId="77777777" w:rsidR="00F27611" w:rsidRDefault="00F27611">
      <w:pPr>
        <w:pStyle w:val="NoSpacing"/>
        <w:jc w:val="both"/>
        <w:rPr>
          <w:rFonts w:ascii="Times New Roman" w:hAnsi="Times New Roman"/>
          <w:sz w:val="24"/>
          <w:szCs w:val="24"/>
        </w:rPr>
      </w:pPr>
    </w:p>
    <w:p w14:paraId="04E59813" w14:textId="77777777" w:rsidR="00F27611" w:rsidRDefault="00F27611">
      <w:pPr>
        <w:pStyle w:val="NoSpacing"/>
        <w:jc w:val="both"/>
        <w:rPr>
          <w:rFonts w:ascii="Times New Roman" w:hAnsi="Times New Roman"/>
          <w:sz w:val="24"/>
          <w:szCs w:val="24"/>
        </w:rPr>
      </w:pPr>
    </w:p>
    <w:p w14:paraId="7707C2BA" w14:textId="77777777" w:rsidR="00F27611" w:rsidRDefault="00F27611">
      <w:pPr>
        <w:pStyle w:val="NoSpacing"/>
        <w:jc w:val="both"/>
        <w:rPr>
          <w:rFonts w:ascii="Times New Roman" w:hAnsi="Times New Roman"/>
          <w:sz w:val="24"/>
          <w:szCs w:val="24"/>
        </w:rPr>
      </w:pPr>
    </w:p>
    <w:p w14:paraId="7FC651C0" w14:textId="77777777" w:rsidR="00F27611" w:rsidRDefault="00F27611">
      <w:pPr>
        <w:pStyle w:val="NoSpacing"/>
        <w:jc w:val="both"/>
        <w:rPr>
          <w:rFonts w:ascii="Times New Roman" w:hAnsi="Times New Roman"/>
          <w:sz w:val="24"/>
          <w:szCs w:val="24"/>
        </w:rPr>
      </w:pPr>
    </w:p>
    <w:p w14:paraId="763B4070" w14:textId="77777777" w:rsidR="00F27611" w:rsidRDefault="00F27611">
      <w:pPr>
        <w:pStyle w:val="NoSpacing"/>
        <w:jc w:val="both"/>
        <w:rPr>
          <w:rFonts w:ascii="Times New Roman" w:hAnsi="Times New Roman"/>
          <w:sz w:val="24"/>
          <w:szCs w:val="24"/>
        </w:rPr>
      </w:pPr>
    </w:p>
    <w:p w14:paraId="5A23F51C" w14:textId="77777777" w:rsidR="00F27611" w:rsidRDefault="00F27611">
      <w:pPr>
        <w:pStyle w:val="NoSpacing"/>
        <w:jc w:val="both"/>
        <w:rPr>
          <w:rFonts w:ascii="Times New Roman" w:hAnsi="Times New Roman"/>
          <w:sz w:val="24"/>
          <w:szCs w:val="24"/>
        </w:rPr>
      </w:pPr>
    </w:p>
    <w:p w14:paraId="307F06B8" w14:textId="77777777" w:rsidR="00F27611" w:rsidRDefault="00F27611">
      <w:pPr>
        <w:pStyle w:val="NoSpacing"/>
        <w:jc w:val="both"/>
        <w:rPr>
          <w:rFonts w:ascii="Times New Roman" w:hAnsi="Times New Roman"/>
          <w:sz w:val="24"/>
          <w:szCs w:val="24"/>
        </w:rPr>
      </w:pPr>
    </w:p>
    <w:p w14:paraId="143188A1" w14:textId="77777777" w:rsidR="00F27611" w:rsidRDefault="00F27611">
      <w:pPr>
        <w:pStyle w:val="NoSpacing"/>
        <w:jc w:val="both"/>
        <w:rPr>
          <w:rFonts w:ascii="Times New Roman" w:hAnsi="Times New Roman"/>
          <w:sz w:val="24"/>
          <w:szCs w:val="24"/>
        </w:rPr>
      </w:pPr>
    </w:p>
    <w:p w14:paraId="4B533C6A" w14:textId="77777777" w:rsidR="00F27611" w:rsidRDefault="00F27611">
      <w:pPr>
        <w:pStyle w:val="NoSpacing"/>
        <w:jc w:val="both"/>
        <w:rPr>
          <w:rFonts w:ascii="Times New Roman" w:hAnsi="Times New Roman"/>
          <w:sz w:val="24"/>
          <w:szCs w:val="24"/>
        </w:rPr>
      </w:pPr>
    </w:p>
    <w:p w14:paraId="534183A0" w14:textId="77777777" w:rsidR="00F27611" w:rsidRDefault="00F27611">
      <w:pPr>
        <w:pStyle w:val="NoSpacing"/>
        <w:jc w:val="both"/>
        <w:rPr>
          <w:rFonts w:ascii="Times New Roman" w:hAnsi="Times New Roman"/>
          <w:sz w:val="24"/>
          <w:szCs w:val="24"/>
        </w:rPr>
      </w:pPr>
    </w:p>
    <w:p w14:paraId="13637828" w14:textId="77777777" w:rsidR="00F27611" w:rsidRDefault="00F27611">
      <w:pPr>
        <w:pStyle w:val="NoSpacing"/>
        <w:jc w:val="both"/>
        <w:rPr>
          <w:rFonts w:ascii="Times New Roman" w:hAnsi="Times New Roman"/>
          <w:sz w:val="24"/>
          <w:szCs w:val="24"/>
        </w:rPr>
      </w:pPr>
    </w:p>
    <w:p w14:paraId="6A0540A4" w14:textId="77777777" w:rsidR="00F27611" w:rsidRDefault="00F27611">
      <w:pPr>
        <w:pStyle w:val="NoSpacing"/>
        <w:jc w:val="both"/>
        <w:rPr>
          <w:rFonts w:ascii="Times New Roman" w:hAnsi="Times New Roman"/>
          <w:sz w:val="24"/>
          <w:szCs w:val="24"/>
        </w:rPr>
      </w:pPr>
    </w:p>
    <w:p w14:paraId="668DB090" w14:textId="77777777" w:rsidR="00F27611" w:rsidRDefault="00F27611">
      <w:pPr>
        <w:pStyle w:val="NoSpacing"/>
        <w:jc w:val="both"/>
        <w:rPr>
          <w:rFonts w:ascii="Times New Roman" w:hAnsi="Times New Roman"/>
          <w:sz w:val="24"/>
          <w:szCs w:val="24"/>
        </w:rPr>
      </w:pPr>
    </w:p>
    <w:p w14:paraId="64BB6E1C" w14:textId="77777777" w:rsidR="00F27611" w:rsidRDefault="00F27611">
      <w:pPr>
        <w:pStyle w:val="NoSpacing"/>
        <w:jc w:val="both"/>
        <w:rPr>
          <w:rFonts w:ascii="Times New Roman" w:hAnsi="Times New Roman"/>
          <w:sz w:val="24"/>
          <w:szCs w:val="24"/>
        </w:rPr>
      </w:pPr>
    </w:p>
    <w:p w14:paraId="057C144C" w14:textId="77777777" w:rsidR="00F27611" w:rsidRDefault="00F27611">
      <w:pPr>
        <w:pStyle w:val="NoSpacing"/>
        <w:jc w:val="both"/>
        <w:rPr>
          <w:rFonts w:ascii="Times New Roman" w:hAnsi="Times New Roman"/>
          <w:sz w:val="24"/>
          <w:szCs w:val="24"/>
        </w:rPr>
      </w:pPr>
    </w:p>
    <w:p w14:paraId="04235F36" w14:textId="77777777" w:rsidR="00F27611" w:rsidRDefault="00F27611">
      <w:pPr>
        <w:pStyle w:val="NoSpacing"/>
        <w:jc w:val="both"/>
        <w:rPr>
          <w:rFonts w:ascii="Times New Roman" w:hAnsi="Times New Roman"/>
          <w:sz w:val="24"/>
          <w:szCs w:val="24"/>
        </w:rPr>
      </w:pPr>
    </w:p>
    <w:p w14:paraId="5C08458D" w14:textId="77777777" w:rsidR="00F27611" w:rsidRDefault="00F27611">
      <w:pPr>
        <w:pStyle w:val="NoSpacing"/>
        <w:jc w:val="both"/>
        <w:rPr>
          <w:rFonts w:ascii="Times New Roman" w:hAnsi="Times New Roman"/>
          <w:sz w:val="24"/>
          <w:szCs w:val="24"/>
        </w:rPr>
      </w:pPr>
    </w:p>
    <w:p w14:paraId="44610F22" w14:textId="77777777" w:rsidR="00F27611" w:rsidRDefault="00F27611">
      <w:pPr>
        <w:pStyle w:val="NoSpacing"/>
        <w:jc w:val="both"/>
        <w:rPr>
          <w:rFonts w:ascii="Times New Roman" w:hAnsi="Times New Roman"/>
          <w:sz w:val="24"/>
          <w:szCs w:val="24"/>
        </w:rPr>
      </w:pPr>
    </w:p>
    <w:p w14:paraId="5A8E6E2E" w14:textId="77777777" w:rsidR="00F27611" w:rsidRDefault="00F27611">
      <w:pPr>
        <w:pStyle w:val="NoSpacing"/>
        <w:jc w:val="both"/>
      </w:pPr>
    </w:p>
    <w:p w14:paraId="2525CAF5" w14:textId="77777777" w:rsidR="00F27611" w:rsidRDefault="00F27611">
      <w:pPr>
        <w:pStyle w:val="NoSpacing"/>
        <w:jc w:val="both"/>
      </w:pPr>
    </w:p>
    <w:p w14:paraId="35E7D03A" w14:textId="77777777" w:rsidR="00F27611" w:rsidRDefault="00F27611">
      <w:pPr>
        <w:pStyle w:val="NoSpacing"/>
        <w:jc w:val="both"/>
      </w:pPr>
    </w:p>
    <w:p w14:paraId="192C15E4" w14:textId="77777777" w:rsidR="00F27611" w:rsidRDefault="002802C3">
      <w:pPr>
        <w:pStyle w:val="NoSpacing"/>
        <w:spacing w:after="240"/>
        <w:ind w:firstLine="720"/>
        <w:jc w:val="both"/>
      </w:pPr>
      <w:r>
        <w:rPr>
          <w:rFonts w:ascii="Times New Roman" w:hAnsi="Times New Roman"/>
          <w:b/>
          <w:sz w:val="24"/>
        </w:rPr>
        <w:t>Esteemed President, Esteemed Members of the Council, ladies and gentlemen,</w:t>
      </w:r>
    </w:p>
    <w:p w14:paraId="4B5096FB" w14:textId="77777777" w:rsidR="00F27611" w:rsidRDefault="002802C3">
      <w:pPr>
        <w:pStyle w:val="NoSpacing"/>
        <w:spacing w:after="240"/>
        <w:ind w:firstLine="720"/>
        <w:jc w:val="both"/>
      </w:pPr>
      <w:r>
        <w:rPr>
          <w:rFonts w:ascii="Times New Roman" w:hAnsi="Times New Roman"/>
          <w:sz w:val="24"/>
        </w:rPr>
        <w:t>Please allow me to again express my deepest condolences, on my behalf and on the behalf of all the members of the Delegation of the Republic of Serbia, to the families and friends o</w:t>
      </w:r>
      <w:r>
        <w:rPr>
          <w:rFonts w:ascii="Times New Roman" w:hAnsi="Times New Roman"/>
          <w:sz w:val="24"/>
        </w:rPr>
        <w:t>f the victims of the tragic events that occurred on 3 and 4 May in Belgrade.</w:t>
      </w:r>
    </w:p>
    <w:p w14:paraId="6DBCFC23" w14:textId="77777777" w:rsidR="00F27611" w:rsidRDefault="002802C3">
      <w:pPr>
        <w:pStyle w:val="NoSpacing"/>
        <w:spacing w:after="240"/>
        <w:ind w:firstLine="720"/>
        <w:jc w:val="both"/>
      </w:pPr>
      <w:r>
        <w:rPr>
          <w:rFonts w:ascii="Times New Roman" w:hAnsi="Times New Roman"/>
          <w:sz w:val="24"/>
        </w:rPr>
        <w:t>Allow me to also ask everyone present to honour the victims who tragically lost their lives in these events with a moment of silence.</w:t>
      </w:r>
    </w:p>
    <w:p w14:paraId="0621CC92" w14:textId="77777777" w:rsidR="00F27611" w:rsidRDefault="002802C3">
      <w:pPr>
        <w:pStyle w:val="NoSpacing"/>
        <w:spacing w:after="240"/>
        <w:ind w:firstLine="720"/>
        <w:jc w:val="both"/>
      </w:pPr>
      <w:r>
        <w:rPr>
          <w:rFonts w:ascii="Times New Roman" w:hAnsi="Times New Roman"/>
          <w:b/>
          <w:sz w:val="24"/>
        </w:rPr>
        <w:t>Esteemed President, Esteemed Members of the C</w:t>
      </w:r>
      <w:r>
        <w:rPr>
          <w:rFonts w:ascii="Times New Roman" w:hAnsi="Times New Roman"/>
          <w:b/>
          <w:sz w:val="24"/>
        </w:rPr>
        <w:t>ouncil, ladies and gentlemen,</w:t>
      </w:r>
    </w:p>
    <w:p w14:paraId="59B1A845" w14:textId="77777777" w:rsidR="00F27611" w:rsidRDefault="002802C3">
      <w:pPr>
        <w:pStyle w:val="NoSpacing"/>
        <w:spacing w:after="240"/>
        <w:ind w:firstLine="720"/>
        <w:jc w:val="both"/>
      </w:pPr>
      <w:r>
        <w:rPr>
          <w:rFonts w:ascii="Times New Roman" w:hAnsi="Times New Roman"/>
          <w:sz w:val="24"/>
        </w:rPr>
        <w:t>The Delegation of the Republic of Serbia is before you today at a very difficult time for our country and all its citizens.</w:t>
      </w:r>
    </w:p>
    <w:p w14:paraId="0F9157DB" w14:textId="77777777" w:rsidR="00F27611" w:rsidRDefault="002802C3">
      <w:pPr>
        <w:pStyle w:val="NoSpacing"/>
        <w:spacing w:after="240"/>
        <w:ind w:firstLine="720"/>
        <w:jc w:val="both"/>
      </w:pPr>
      <w:r>
        <w:rPr>
          <w:rFonts w:ascii="Times New Roman" w:hAnsi="Times New Roman"/>
          <w:sz w:val="24"/>
        </w:rPr>
        <w:t>The Founding Members of the United Nations, and, subsequently, creators of the Universal Declaration o</w:t>
      </w:r>
      <w:r>
        <w:rPr>
          <w:rFonts w:ascii="Times New Roman" w:hAnsi="Times New Roman"/>
          <w:sz w:val="24"/>
        </w:rPr>
        <w:t>f Human Rights 75 years ago, were thinking back to the most horrific crimes and tragedies that had befallen the human race in World War Two when they established the highest values of humanity, humanness and democracy as the foundations of the United Natio</w:t>
      </w:r>
      <w:r>
        <w:rPr>
          <w:rFonts w:ascii="Times New Roman" w:hAnsi="Times New Roman"/>
          <w:sz w:val="24"/>
        </w:rPr>
        <w:t>ns and the Universal Declaration, as safeguards and guarantees that such atrocities would never be repeated. Similarly, the tragic events of the 3rd and 4th of May and the lost lives of innocent children will always spur the Republic of Serbia and its ever</w:t>
      </w:r>
      <w:r>
        <w:rPr>
          <w:rFonts w:ascii="Times New Roman" w:hAnsi="Times New Roman"/>
          <w:sz w:val="24"/>
        </w:rPr>
        <w:t>y official, organisation and citizen to make even more determined and committed efforts for the sake of safety, humanness, solidarity, empathy, tolerance and human rights, and against any kind of violence and other negative social phenomena, so such traged</w:t>
      </w:r>
      <w:r>
        <w:rPr>
          <w:rFonts w:ascii="Times New Roman" w:hAnsi="Times New Roman"/>
          <w:sz w:val="24"/>
        </w:rPr>
        <w:t>ies would never happen again.</w:t>
      </w:r>
    </w:p>
    <w:p w14:paraId="55E4188A" w14:textId="77777777" w:rsidR="00F27611" w:rsidRDefault="002802C3">
      <w:pPr>
        <w:pStyle w:val="NoSpacing"/>
        <w:spacing w:after="240"/>
        <w:ind w:firstLine="720"/>
        <w:jc w:val="both"/>
      </w:pPr>
      <w:r>
        <w:rPr>
          <w:rFonts w:ascii="Times New Roman" w:hAnsi="Times New Roman"/>
          <w:sz w:val="24"/>
        </w:rPr>
        <w:t>The Republic of Serbia, as a Member State of the United Nations, is deeply committed to all the principles and values of the United Nations, and we are striving to clearly communicate that in every way possible.</w:t>
      </w:r>
    </w:p>
    <w:p w14:paraId="2A8E57E0" w14:textId="77777777" w:rsidR="00F27611" w:rsidRDefault="002802C3">
      <w:pPr>
        <w:pStyle w:val="NoSpacing"/>
        <w:spacing w:after="240"/>
        <w:ind w:firstLine="720"/>
        <w:jc w:val="both"/>
      </w:pPr>
      <w:r>
        <w:rPr>
          <w:rFonts w:ascii="Times New Roman" w:hAnsi="Times New Roman"/>
          <w:sz w:val="24"/>
        </w:rPr>
        <w:t>In this regard</w:t>
      </w:r>
      <w:r>
        <w:rPr>
          <w:rFonts w:ascii="Times New Roman" w:hAnsi="Times New Roman"/>
          <w:sz w:val="24"/>
        </w:rPr>
        <w:t>, please allow me to point out that the Delegation of the Republic of Serbia that you see here today, in the Fourth Cycle of the Universal Periodic Review, consists of senior officials of the Republic of Serbia, so that the situation of human rights in our</w:t>
      </w:r>
      <w:r>
        <w:rPr>
          <w:rFonts w:ascii="Times New Roman" w:hAnsi="Times New Roman"/>
          <w:sz w:val="24"/>
        </w:rPr>
        <w:t xml:space="preserve"> country would be presented through dialogue to the United Nations Human Rights Council in the most comprehensive way possible, at a high political and professional level.</w:t>
      </w:r>
    </w:p>
    <w:p w14:paraId="31CDFBE0" w14:textId="77777777" w:rsidR="00F27611" w:rsidRDefault="002802C3">
      <w:pPr>
        <w:pStyle w:val="NoSpacing"/>
        <w:spacing w:after="240"/>
        <w:jc w:val="both"/>
      </w:pPr>
      <w:r>
        <w:rPr>
          <w:rFonts w:ascii="Times New Roman" w:hAnsi="Times New Roman"/>
          <w:sz w:val="24"/>
        </w:rPr>
        <w:tab/>
      </w:r>
    </w:p>
    <w:p w14:paraId="46448F80" w14:textId="77777777" w:rsidR="00F27611" w:rsidRDefault="002802C3">
      <w:pPr>
        <w:pStyle w:val="NoSpacing"/>
        <w:spacing w:after="240"/>
        <w:ind w:firstLine="720"/>
        <w:jc w:val="both"/>
      </w:pPr>
      <w:r>
        <w:rPr>
          <w:rFonts w:ascii="Times New Roman" w:hAnsi="Times New Roman"/>
          <w:b/>
          <w:sz w:val="24"/>
        </w:rPr>
        <w:t>Esteemed President, Esteemed Members of the Council, ladies and gentlemen,</w:t>
      </w:r>
    </w:p>
    <w:p w14:paraId="4F41F425" w14:textId="77777777" w:rsidR="00F27611" w:rsidRDefault="002802C3">
      <w:pPr>
        <w:pStyle w:val="Standard"/>
        <w:spacing w:after="240" w:line="240" w:lineRule="auto"/>
        <w:ind w:firstLine="720"/>
        <w:jc w:val="both"/>
      </w:pPr>
      <w:r>
        <w:rPr>
          <w:rFonts w:ascii="Times New Roman" w:hAnsi="Times New Roman"/>
          <w:sz w:val="24"/>
        </w:rPr>
        <w:t xml:space="preserve">Please </w:t>
      </w:r>
      <w:r>
        <w:rPr>
          <w:rFonts w:ascii="Times New Roman" w:hAnsi="Times New Roman"/>
          <w:sz w:val="24"/>
        </w:rPr>
        <w:t xml:space="preserve">allow me to highlight the fact that neither the Report before you, nor the voluntary Mid-term Report that the Republic of Serbia submitted in 2021, </w:t>
      </w:r>
      <w:r>
        <w:rPr>
          <w:rFonts w:ascii="Times New Roman" w:hAnsi="Times New Roman"/>
          <w:b/>
          <w:sz w:val="24"/>
        </w:rPr>
        <w:t>contain any detailed information on the application of the recommendations from the UPR Third Cycle on our A</w:t>
      </w:r>
      <w:r>
        <w:rPr>
          <w:rFonts w:ascii="Times New Roman" w:hAnsi="Times New Roman"/>
          <w:b/>
          <w:sz w:val="24"/>
        </w:rPr>
        <w:t>utonomous Province of Kosovo and Metohija.</w:t>
      </w:r>
    </w:p>
    <w:p w14:paraId="304016B2" w14:textId="77777777" w:rsidR="00F27611" w:rsidRDefault="002802C3">
      <w:pPr>
        <w:pStyle w:val="Standard"/>
        <w:spacing w:after="240" w:line="240" w:lineRule="auto"/>
        <w:ind w:firstLine="720"/>
        <w:jc w:val="both"/>
      </w:pPr>
      <w:r>
        <w:rPr>
          <w:rFonts w:ascii="Times New Roman" w:hAnsi="Times New Roman"/>
          <w:sz w:val="24"/>
        </w:rPr>
        <w:t xml:space="preserve">I would like to particularly emphasise the fact that the Republic of Serbia </w:t>
      </w:r>
      <w:r>
        <w:rPr>
          <w:rFonts w:ascii="Times New Roman" w:hAnsi="Times New Roman"/>
          <w:b/>
          <w:sz w:val="24"/>
        </w:rPr>
        <w:t>is unable</w:t>
      </w:r>
      <w:r>
        <w:rPr>
          <w:rFonts w:ascii="Times New Roman" w:hAnsi="Times New Roman"/>
          <w:sz w:val="24"/>
        </w:rPr>
        <w:t xml:space="preserve"> to monitor the application of international human rights treaties in this part of </w:t>
      </w:r>
      <w:r>
        <w:rPr>
          <w:rFonts w:ascii="Times New Roman" w:hAnsi="Times New Roman"/>
          <w:b/>
          <w:sz w:val="24"/>
        </w:rPr>
        <w:t>its</w:t>
      </w:r>
      <w:r>
        <w:rPr>
          <w:rFonts w:ascii="Times New Roman" w:hAnsi="Times New Roman"/>
          <w:sz w:val="24"/>
        </w:rPr>
        <w:t xml:space="preserve"> territory, in view of the fact that the 1</w:t>
      </w:r>
      <w:r>
        <w:rPr>
          <w:rFonts w:ascii="Times New Roman" w:hAnsi="Times New Roman"/>
          <w:sz w:val="24"/>
        </w:rPr>
        <w:t>999 Resolution 1244 of the United Nations Security Council has fully entrusted the administration of this Province to the United Nations Interim Administration Mission in Kosovo (UNMIK).</w:t>
      </w:r>
    </w:p>
    <w:p w14:paraId="25B369AE" w14:textId="77777777" w:rsidR="00F27611" w:rsidRDefault="002802C3">
      <w:pPr>
        <w:pStyle w:val="Standard"/>
        <w:spacing w:after="240" w:line="240" w:lineRule="auto"/>
        <w:ind w:firstLine="720"/>
        <w:jc w:val="both"/>
      </w:pPr>
      <w:r>
        <w:rPr>
          <w:rFonts w:ascii="Times New Roman" w:hAnsi="Times New Roman"/>
          <w:sz w:val="24"/>
        </w:rPr>
        <w:lastRenderedPageBreak/>
        <w:t xml:space="preserve">In this regard, I would like to propose that UNMIK submit additional </w:t>
      </w:r>
      <w:r>
        <w:rPr>
          <w:rFonts w:ascii="Times New Roman" w:hAnsi="Times New Roman"/>
          <w:sz w:val="24"/>
        </w:rPr>
        <w:t>information on the application of international human rights treaties and the application of the recommendations of the Human Rights Council in the territory of the Autonomous Province of Kosovo and Metohija.</w:t>
      </w:r>
    </w:p>
    <w:p w14:paraId="6EEA08D5" w14:textId="77777777" w:rsidR="00F27611" w:rsidRDefault="002802C3">
      <w:pPr>
        <w:pStyle w:val="Standard"/>
        <w:spacing w:after="240" w:line="240" w:lineRule="auto"/>
        <w:ind w:firstLine="720"/>
        <w:jc w:val="both"/>
      </w:pPr>
      <w:r>
        <w:rPr>
          <w:rFonts w:ascii="Times New Roman" w:hAnsi="Times New Roman"/>
          <w:sz w:val="24"/>
        </w:rPr>
        <w:t>It is my deepest belief that it is important th</w:t>
      </w:r>
      <w:r>
        <w:rPr>
          <w:rFonts w:ascii="Times New Roman" w:hAnsi="Times New Roman"/>
          <w:sz w:val="24"/>
        </w:rPr>
        <w:t xml:space="preserve">at the Human Rights Council gain an insight into the situation in terms of respecting human rights in </w:t>
      </w:r>
      <w:r>
        <w:rPr>
          <w:rFonts w:ascii="Times New Roman" w:hAnsi="Times New Roman"/>
          <w:b/>
          <w:sz w:val="24"/>
        </w:rPr>
        <w:t>our</w:t>
      </w:r>
      <w:r>
        <w:rPr>
          <w:rFonts w:ascii="Times New Roman" w:hAnsi="Times New Roman"/>
          <w:sz w:val="24"/>
        </w:rPr>
        <w:t xml:space="preserve"> Autonomous Province of Kosovo and Metohija, where the </w:t>
      </w:r>
      <w:r>
        <w:rPr>
          <w:rFonts w:ascii="Times New Roman" w:hAnsi="Times New Roman"/>
          <w:b/>
          <w:sz w:val="24"/>
        </w:rPr>
        <w:t>Serbian people and other non-Albanian communities</w:t>
      </w:r>
      <w:r>
        <w:rPr>
          <w:rFonts w:ascii="Times New Roman" w:hAnsi="Times New Roman"/>
          <w:sz w:val="24"/>
        </w:rPr>
        <w:t xml:space="preserve"> are facing numerous problems and </w:t>
      </w:r>
      <w:r>
        <w:rPr>
          <w:rFonts w:ascii="Times New Roman" w:hAnsi="Times New Roman"/>
          <w:sz w:val="24"/>
        </w:rPr>
        <w:t>challenges in terms of human and minority rights.</w:t>
      </w:r>
    </w:p>
    <w:p w14:paraId="2361BE4E" w14:textId="77777777" w:rsidR="00F27611" w:rsidRDefault="002802C3">
      <w:pPr>
        <w:pStyle w:val="Standard"/>
        <w:spacing w:after="240" w:line="240" w:lineRule="auto"/>
        <w:ind w:firstLine="720"/>
        <w:jc w:val="both"/>
      </w:pPr>
      <w:r>
        <w:rPr>
          <w:rFonts w:ascii="Times New Roman" w:hAnsi="Times New Roman"/>
          <w:sz w:val="24"/>
        </w:rPr>
        <w:t>The Government of the Republic of Serbia is ready to submit all available information in its possession and thus contribute to the completion of the Report of the Republic of Serbia and review of the situat</w:t>
      </w:r>
      <w:r>
        <w:rPr>
          <w:rFonts w:ascii="Times New Roman" w:hAnsi="Times New Roman"/>
          <w:sz w:val="24"/>
        </w:rPr>
        <w:t xml:space="preserve">ion of human rights in this part of </w:t>
      </w:r>
      <w:r>
        <w:rPr>
          <w:rFonts w:ascii="Times New Roman" w:hAnsi="Times New Roman"/>
          <w:b/>
          <w:sz w:val="24"/>
        </w:rPr>
        <w:t>our</w:t>
      </w:r>
      <w:r>
        <w:rPr>
          <w:rFonts w:ascii="Times New Roman" w:hAnsi="Times New Roman"/>
          <w:sz w:val="24"/>
        </w:rPr>
        <w:t xml:space="preserve"> </w:t>
      </w:r>
      <w:r>
        <w:rPr>
          <w:rFonts w:ascii="Times New Roman" w:hAnsi="Times New Roman"/>
          <w:b/>
          <w:sz w:val="24"/>
        </w:rPr>
        <w:t>territory</w:t>
      </w:r>
      <w:r>
        <w:rPr>
          <w:rFonts w:ascii="Times New Roman" w:hAnsi="Times New Roman"/>
          <w:sz w:val="24"/>
        </w:rPr>
        <w:t xml:space="preserve">, too.  </w:t>
      </w:r>
    </w:p>
    <w:p w14:paraId="77CE719A" w14:textId="77777777" w:rsidR="00F27611" w:rsidRDefault="002802C3">
      <w:pPr>
        <w:pStyle w:val="Standard"/>
        <w:spacing w:after="240" w:line="240" w:lineRule="auto"/>
        <w:ind w:firstLine="720"/>
        <w:jc w:val="both"/>
      </w:pPr>
      <w:r>
        <w:rPr>
          <w:rFonts w:ascii="Times New Roman" w:hAnsi="Times New Roman"/>
          <w:sz w:val="24"/>
        </w:rPr>
        <w:t>Allow me to inform the Human Rights Council that, since 2008 to this day, the Republic of Serbia has requested from</w:t>
      </w:r>
      <w:r>
        <w:rPr>
          <w:rFonts w:ascii="Times New Roman" w:hAnsi="Times New Roman"/>
          <w:color w:val="000000"/>
          <w:sz w:val="24"/>
        </w:rPr>
        <w:t xml:space="preserve"> 8</w:t>
      </w:r>
      <w:r>
        <w:rPr>
          <w:rFonts w:ascii="Times New Roman" w:hAnsi="Times New Roman"/>
          <w:sz w:val="24"/>
        </w:rPr>
        <w:t xml:space="preserve"> United Nations Treaty Bodies that UNMIK report on the application of standards f</w:t>
      </w:r>
      <w:r>
        <w:rPr>
          <w:rFonts w:ascii="Times New Roman" w:hAnsi="Times New Roman"/>
          <w:sz w:val="24"/>
        </w:rPr>
        <w:t xml:space="preserve">rom the applicable Conventions in the territory of </w:t>
      </w:r>
      <w:r>
        <w:rPr>
          <w:rFonts w:ascii="Times New Roman" w:hAnsi="Times New Roman"/>
          <w:b/>
          <w:sz w:val="24"/>
        </w:rPr>
        <w:t>our</w:t>
      </w:r>
      <w:r>
        <w:rPr>
          <w:rFonts w:ascii="Times New Roman" w:hAnsi="Times New Roman"/>
          <w:sz w:val="24"/>
        </w:rPr>
        <w:t xml:space="preserve"> Autonomous Province of Kosovo and Metohija.</w:t>
      </w:r>
    </w:p>
    <w:p w14:paraId="45E914C9" w14:textId="77777777" w:rsidR="00F27611" w:rsidRDefault="002802C3">
      <w:pPr>
        <w:pStyle w:val="Standard"/>
        <w:spacing w:after="240" w:line="240" w:lineRule="auto"/>
        <w:ind w:firstLine="720"/>
        <w:jc w:val="both"/>
      </w:pPr>
      <w:r>
        <w:rPr>
          <w:rFonts w:ascii="Times New Roman" w:hAnsi="Times New Roman"/>
          <w:sz w:val="24"/>
          <w:szCs w:val="24"/>
        </w:rPr>
        <w:t xml:space="preserve">By accepting the Ohrid Agreement, the Republic of Serbia </w:t>
      </w:r>
      <w:r>
        <w:rPr>
          <w:rFonts w:ascii="Times New Roman" w:hAnsi="Times New Roman"/>
          <w:sz w:val="24"/>
          <w:szCs w:val="24"/>
          <w:lang w:val="en-US"/>
        </w:rPr>
        <w:t>considers</w:t>
      </w:r>
      <w:r>
        <w:rPr>
          <w:rFonts w:ascii="Times New Roman" w:hAnsi="Times New Roman"/>
          <w:sz w:val="24"/>
          <w:szCs w:val="24"/>
        </w:rPr>
        <w:t xml:space="preserve"> that the Community of Serbian Municipalities, which should be established on the </w:t>
      </w:r>
      <w:r>
        <w:rPr>
          <w:rFonts w:ascii="Times New Roman" w:hAnsi="Times New Roman"/>
          <w:sz w:val="24"/>
          <w:szCs w:val="24"/>
        </w:rPr>
        <w:t>basis of the Brussels Agreement of 2013, is a good institutional framework that ensures the principle of self-government and protection of the rights of Serbs in areas of economic development, education, healthcare, urban and rural planning in accordance w</w:t>
      </w:r>
      <w:r>
        <w:rPr>
          <w:rFonts w:ascii="Times New Roman" w:hAnsi="Times New Roman"/>
          <w:sz w:val="24"/>
          <w:szCs w:val="24"/>
        </w:rPr>
        <w:t>ith the European Charter of Local Self-Government.</w:t>
      </w:r>
    </w:p>
    <w:p w14:paraId="19CF35F8" w14:textId="77777777" w:rsidR="00F27611" w:rsidRDefault="002802C3">
      <w:pPr>
        <w:pStyle w:val="Standard"/>
        <w:spacing w:after="240" w:line="240" w:lineRule="auto"/>
        <w:ind w:firstLine="720"/>
        <w:jc w:val="both"/>
      </w:pPr>
      <w:r>
        <w:rPr>
          <w:rFonts w:ascii="Times New Roman" w:hAnsi="Times New Roman"/>
          <w:sz w:val="24"/>
          <w:szCs w:val="24"/>
        </w:rPr>
        <w:t>The Government of the Republic of Serbia adopted a package of measures to protect the rights of Serbs, other non-Albanian population, and vital state and national interests in the territory of the Autonomo</w:t>
      </w:r>
      <w:r>
        <w:rPr>
          <w:rFonts w:ascii="Times New Roman" w:hAnsi="Times New Roman"/>
          <w:sz w:val="24"/>
          <w:szCs w:val="24"/>
        </w:rPr>
        <w:t>us Province of Kosovo and Metohija on April 15, 2023, in order to ensure the protection of their human and political rights.</w:t>
      </w:r>
    </w:p>
    <w:p w14:paraId="3D56217E" w14:textId="77777777" w:rsidR="00F27611" w:rsidRDefault="00F27611">
      <w:pPr>
        <w:pStyle w:val="NoSpacing"/>
        <w:spacing w:after="240"/>
        <w:jc w:val="both"/>
      </w:pPr>
    </w:p>
    <w:p w14:paraId="2C4FB3AB" w14:textId="77777777" w:rsidR="00F27611" w:rsidRDefault="002802C3">
      <w:pPr>
        <w:pStyle w:val="NoSpacing"/>
        <w:spacing w:after="240"/>
        <w:ind w:firstLine="720"/>
        <w:jc w:val="both"/>
      </w:pPr>
      <w:r>
        <w:rPr>
          <w:rFonts w:ascii="Times New Roman" w:hAnsi="Times New Roman"/>
          <w:b/>
          <w:sz w:val="24"/>
        </w:rPr>
        <w:t>Esteemed President, Esteemed Members of the Council,</w:t>
      </w:r>
    </w:p>
    <w:p w14:paraId="08AC793F" w14:textId="77777777" w:rsidR="00F27611" w:rsidRDefault="002802C3">
      <w:pPr>
        <w:pStyle w:val="NoSpacing"/>
        <w:spacing w:after="240"/>
        <w:jc w:val="both"/>
      </w:pPr>
      <w:r>
        <w:rPr>
          <w:rFonts w:ascii="Times New Roman" w:hAnsi="Times New Roman"/>
          <w:sz w:val="24"/>
        </w:rPr>
        <w:tab/>
        <w:t>The Republic of Serbia, as a country founded on the rule of law and social j</w:t>
      </w:r>
      <w:r>
        <w:rPr>
          <w:rFonts w:ascii="Times New Roman" w:hAnsi="Times New Roman"/>
          <w:sz w:val="24"/>
        </w:rPr>
        <w:t xml:space="preserve">ustice and as a UN Member State, is committed to the universal values that are the foundations of the UN, and strives to express that in every way possible, including </w:t>
      </w:r>
      <w:r>
        <w:rPr>
          <w:rFonts w:ascii="Times New Roman" w:hAnsi="Times New Roman"/>
          <w:b/>
          <w:i/>
          <w:sz w:val="24"/>
          <w:u w:val="single"/>
        </w:rPr>
        <w:t>cooperation with the UN and the reporting process.</w:t>
      </w:r>
    </w:p>
    <w:p w14:paraId="5BB41C5C" w14:textId="77777777" w:rsidR="00F27611" w:rsidRDefault="002802C3">
      <w:pPr>
        <w:pStyle w:val="NoSpacing"/>
        <w:spacing w:after="240"/>
        <w:ind w:firstLine="720"/>
        <w:jc w:val="both"/>
      </w:pPr>
      <w:r>
        <w:rPr>
          <w:rFonts w:ascii="Times New Roman" w:hAnsi="Times New Roman"/>
          <w:sz w:val="24"/>
        </w:rPr>
        <w:t>Since the Universal Periodic Review Th</w:t>
      </w:r>
      <w:r>
        <w:rPr>
          <w:rFonts w:ascii="Times New Roman" w:hAnsi="Times New Roman"/>
          <w:sz w:val="24"/>
        </w:rPr>
        <w:t xml:space="preserve">ird Cycle, which our country underwent on </w:t>
      </w:r>
      <w:r>
        <w:rPr>
          <w:rFonts w:ascii="Times New Roman" w:hAnsi="Times New Roman"/>
          <w:color w:val="000000"/>
          <w:sz w:val="24"/>
        </w:rPr>
        <w:t>24 January 2018,</w:t>
      </w:r>
      <w:r>
        <w:rPr>
          <w:rFonts w:ascii="Times New Roman" w:hAnsi="Times New Roman"/>
          <w:sz w:val="24"/>
        </w:rPr>
        <w:t xml:space="preserve"> we have made considerable progress in the implementation of received recommendations and improvement and protection of human and minority rights. Our country’s commitment to these goals is reflecte</w:t>
      </w:r>
      <w:r>
        <w:rPr>
          <w:rFonts w:ascii="Times New Roman" w:hAnsi="Times New Roman"/>
          <w:sz w:val="24"/>
        </w:rPr>
        <w:t>d in the Mid-term Report which was submitted last year, as well as the UPR Fourth Cycle Report, submitted this year.</w:t>
      </w:r>
    </w:p>
    <w:p w14:paraId="27B0D149" w14:textId="77777777" w:rsidR="00F27611" w:rsidRDefault="002802C3">
      <w:pPr>
        <w:pStyle w:val="NoSpacing"/>
        <w:spacing w:after="240"/>
        <w:jc w:val="both"/>
      </w:pPr>
      <w:r>
        <w:rPr>
          <w:rFonts w:ascii="Times New Roman" w:hAnsi="Times New Roman"/>
          <w:sz w:val="24"/>
        </w:rPr>
        <w:tab/>
        <w:t xml:space="preserve">As a country, </w:t>
      </w:r>
      <w:r>
        <w:rPr>
          <w:rFonts w:ascii="Times New Roman" w:hAnsi="Times New Roman"/>
          <w:b/>
          <w:sz w:val="24"/>
        </w:rPr>
        <w:t>we are ensuring the observance of ratified international treaties</w:t>
      </w:r>
      <w:r>
        <w:rPr>
          <w:rFonts w:ascii="Times New Roman" w:hAnsi="Times New Roman"/>
          <w:sz w:val="24"/>
        </w:rPr>
        <w:t xml:space="preserve"> and consistently and timely fulfilling our reporting oblig</w:t>
      </w:r>
      <w:r>
        <w:rPr>
          <w:rFonts w:ascii="Times New Roman" w:hAnsi="Times New Roman"/>
          <w:sz w:val="24"/>
        </w:rPr>
        <w:t>ation</w:t>
      </w:r>
      <w:r>
        <w:rPr>
          <w:rFonts w:ascii="Times New Roman" w:hAnsi="Times New Roman"/>
          <w:b/>
          <w:sz w:val="24"/>
        </w:rPr>
        <w:t xml:space="preserve">, </w:t>
      </w:r>
      <w:r>
        <w:rPr>
          <w:rFonts w:ascii="Times New Roman" w:hAnsi="Times New Roman"/>
          <w:sz w:val="24"/>
        </w:rPr>
        <w:t>and we treat the recommendations of all the UN mechanisms as important and valuable roadmaps for maintaining the achieved standards and improving the human rights situation, as work in the field of human rights is never finished, and it is always po</w:t>
      </w:r>
      <w:r>
        <w:rPr>
          <w:rFonts w:ascii="Times New Roman" w:hAnsi="Times New Roman"/>
          <w:sz w:val="24"/>
        </w:rPr>
        <w:t>ssible to do more and better.</w:t>
      </w:r>
    </w:p>
    <w:p w14:paraId="4559AB85" w14:textId="77777777" w:rsidR="00F27611" w:rsidRDefault="002802C3">
      <w:pPr>
        <w:pStyle w:val="NoSpacing"/>
        <w:spacing w:after="240"/>
        <w:ind w:firstLine="720"/>
        <w:jc w:val="both"/>
      </w:pPr>
      <w:r>
        <w:rPr>
          <w:rFonts w:ascii="Times New Roman" w:hAnsi="Times New Roman"/>
          <w:sz w:val="24"/>
        </w:rPr>
        <w:lastRenderedPageBreak/>
        <w:t xml:space="preserve">We are fully cooperating with the UN mechanism, as confirmed by </w:t>
      </w:r>
      <w:r>
        <w:rPr>
          <w:rFonts w:ascii="Times New Roman" w:hAnsi="Times New Roman"/>
          <w:b/>
          <w:sz w:val="24"/>
        </w:rPr>
        <w:t>the Republic of Serbia’s open call for visits to Special Rapporteurs, and their visits themselves.</w:t>
      </w:r>
    </w:p>
    <w:p w14:paraId="1C15EA88" w14:textId="77777777" w:rsidR="00F27611" w:rsidRDefault="002802C3">
      <w:pPr>
        <w:pStyle w:val="NoSpacing"/>
        <w:spacing w:after="240"/>
        <w:ind w:firstLine="720"/>
        <w:jc w:val="both"/>
      </w:pPr>
      <w:r>
        <w:rPr>
          <w:rFonts w:ascii="Times New Roman" w:hAnsi="Times New Roman"/>
          <w:sz w:val="24"/>
        </w:rPr>
        <w:t>In the process of reporting and monitoring the application of r</w:t>
      </w:r>
      <w:r>
        <w:rPr>
          <w:rFonts w:ascii="Times New Roman" w:hAnsi="Times New Roman"/>
          <w:sz w:val="24"/>
        </w:rPr>
        <w:t xml:space="preserve">ecommendations, as a country, </w:t>
      </w:r>
      <w:r>
        <w:rPr>
          <w:rFonts w:ascii="Times New Roman" w:hAnsi="Times New Roman"/>
          <w:b/>
          <w:sz w:val="24"/>
        </w:rPr>
        <w:t>we are developing mechanisms, tools and practices</w:t>
      </w:r>
      <w:r>
        <w:rPr>
          <w:rFonts w:ascii="Times New Roman" w:hAnsi="Times New Roman"/>
          <w:sz w:val="24"/>
        </w:rPr>
        <w:t>.</w:t>
      </w:r>
    </w:p>
    <w:p w14:paraId="0FD31563" w14:textId="77777777" w:rsidR="00F27611" w:rsidRDefault="002802C3">
      <w:pPr>
        <w:pStyle w:val="NoSpacing"/>
        <w:spacing w:after="240"/>
        <w:ind w:firstLine="720"/>
        <w:jc w:val="both"/>
      </w:pPr>
      <w:r>
        <w:rPr>
          <w:rFonts w:ascii="Times New Roman" w:hAnsi="Times New Roman"/>
          <w:sz w:val="24"/>
        </w:rPr>
        <w:t xml:space="preserve">We are cooperating with UN agencies and jointly developing activities which contribute to </w:t>
      </w:r>
      <w:r>
        <w:rPr>
          <w:rFonts w:ascii="Times New Roman" w:hAnsi="Times New Roman"/>
          <w:b/>
          <w:sz w:val="24"/>
        </w:rPr>
        <w:t>popularization of UN values, norms, standards and mechanisms</w:t>
      </w:r>
      <w:r>
        <w:rPr>
          <w:rFonts w:ascii="Times New Roman" w:hAnsi="Times New Roman"/>
          <w:sz w:val="24"/>
        </w:rPr>
        <w:t>.</w:t>
      </w:r>
    </w:p>
    <w:p w14:paraId="2FE8305C" w14:textId="77777777" w:rsidR="00F27611" w:rsidRDefault="00F27611">
      <w:pPr>
        <w:pStyle w:val="NoSpacing"/>
        <w:spacing w:after="240"/>
        <w:ind w:firstLine="720"/>
        <w:jc w:val="both"/>
      </w:pPr>
    </w:p>
    <w:p w14:paraId="79941881" w14:textId="77777777" w:rsidR="00F27611" w:rsidRDefault="002802C3">
      <w:pPr>
        <w:pStyle w:val="NoSpacing"/>
        <w:spacing w:after="240"/>
        <w:jc w:val="both"/>
      </w:pPr>
      <w:r>
        <w:rPr>
          <w:rFonts w:ascii="Times New Roman" w:hAnsi="Times New Roman"/>
          <w:sz w:val="24"/>
        </w:rPr>
        <w:tab/>
      </w:r>
      <w:r>
        <w:rPr>
          <w:rFonts w:ascii="Times New Roman" w:hAnsi="Times New Roman"/>
          <w:b/>
          <w:sz w:val="24"/>
        </w:rPr>
        <w:t>Esteemed President, E</w:t>
      </w:r>
      <w:r>
        <w:rPr>
          <w:rFonts w:ascii="Times New Roman" w:hAnsi="Times New Roman"/>
          <w:b/>
          <w:sz w:val="24"/>
        </w:rPr>
        <w:t>steemed Members of the Council,</w:t>
      </w:r>
    </w:p>
    <w:p w14:paraId="417CF9F6" w14:textId="77777777" w:rsidR="00F27611" w:rsidRDefault="002802C3">
      <w:pPr>
        <w:pStyle w:val="Standard"/>
        <w:spacing w:line="240" w:lineRule="auto"/>
        <w:jc w:val="both"/>
      </w:pPr>
      <w:r>
        <w:rPr>
          <w:rFonts w:ascii="Times New Roman" w:hAnsi="Times New Roman"/>
          <w:sz w:val="24"/>
        </w:rPr>
        <w:tab/>
        <w:t xml:space="preserve">It is my great pleasure to inform you that that </w:t>
      </w:r>
      <w:r>
        <w:rPr>
          <w:rFonts w:ascii="Times New Roman" w:hAnsi="Times New Roman"/>
          <w:b/>
          <w:sz w:val="24"/>
        </w:rPr>
        <w:t>formal procedures for ratification of the Optional Protocol to the Convention on the Rights of the Child on a Communications Procedure and the Optional Protocol to the Interna</w:t>
      </w:r>
      <w:r>
        <w:rPr>
          <w:rFonts w:ascii="Times New Roman" w:hAnsi="Times New Roman"/>
          <w:b/>
          <w:sz w:val="24"/>
        </w:rPr>
        <w:t>tional Covenant on Economic, Social and Cultural Rights are underway.</w:t>
      </w:r>
      <w:r>
        <w:rPr>
          <w:rFonts w:ascii="Times New Roman" w:hAnsi="Times New Roman"/>
          <w:sz w:val="24"/>
        </w:rPr>
        <w:t xml:space="preserve">   </w:t>
      </w:r>
    </w:p>
    <w:p w14:paraId="728E17D3" w14:textId="77777777" w:rsidR="00F27611" w:rsidRDefault="002802C3">
      <w:pPr>
        <w:pStyle w:val="Standard"/>
        <w:spacing w:line="240" w:lineRule="auto"/>
        <w:ind w:firstLine="720"/>
        <w:jc w:val="both"/>
      </w:pPr>
      <w:r>
        <w:rPr>
          <w:rFonts w:ascii="Times New Roman" w:hAnsi="Times New Roman"/>
          <w:sz w:val="24"/>
        </w:rPr>
        <w:t>On 27 April this year, the Government of the Republic of Serbia adopted the Grounds for Ratification of the Optional Protocol to the International Covenant on Economic, Social and Cul</w:t>
      </w:r>
      <w:r>
        <w:rPr>
          <w:rFonts w:ascii="Times New Roman" w:hAnsi="Times New Roman"/>
          <w:sz w:val="24"/>
        </w:rPr>
        <w:t>tural Rights, as the first step in the ratification procedure.</w:t>
      </w:r>
    </w:p>
    <w:p w14:paraId="5034E21A" w14:textId="77777777" w:rsidR="00F27611" w:rsidRDefault="002802C3">
      <w:pPr>
        <w:pStyle w:val="Standard"/>
        <w:spacing w:line="240" w:lineRule="auto"/>
        <w:ind w:firstLine="720"/>
        <w:jc w:val="both"/>
      </w:pPr>
      <w:r>
        <w:rPr>
          <w:rFonts w:ascii="Times New Roman" w:hAnsi="Times New Roman"/>
          <w:sz w:val="24"/>
        </w:rPr>
        <w:t>On 4 May, the Draft Law on Ratification of the Optional Protocol to the Convention on the Rights of the Child on a Communications Procedure, with opinions, was put in the regular procedure of a</w:t>
      </w:r>
      <w:r>
        <w:rPr>
          <w:rFonts w:ascii="Times New Roman" w:hAnsi="Times New Roman"/>
          <w:sz w:val="24"/>
        </w:rPr>
        <w:t>doption by the Government of the Republic of Serbia.</w:t>
      </w:r>
    </w:p>
    <w:p w14:paraId="17D2E161" w14:textId="77777777" w:rsidR="00F27611" w:rsidRDefault="00F27611">
      <w:pPr>
        <w:pStyle w:val="Standard"/>
        <w:spacing w:line="240" w:lineRule="auto"/>
        <w:ind w:firstLine="720"/>
        <w:jc w:val="both"/>
      </w:pPr>
    </w:p>
    <w:p w14:paraId="101D093A" w14:textId="77777777" w:rsidR="00F27611" w:rsidRDefault="002802C3">
      <w:pPr>
        <w:pStyle w:val="NoSpacing"/>
        <w:spacing w:after="240"/>
        <w:ind w:firstLine="720"/>
        <w:jc w:val="both"/>
      </w:pPr>
      <w:r>
        <w:rPr>
          <w:rFonts w:ascii="Times New Roman" w:hAnsi="Times New Roman"/>
          <w:b/>
          <w:sz w:val="24"/>
        </w:rPr>
        <w:t>Esteemed President, Esteemed Members of the Council,</w:t>
      </w:r>
    </w:p>
    <w:p w14:paraId="44F7B862" w14:textId="77777777" w:rsidR="00F27611" w:rsidRDefault="002802C3">
      <w:pPr>
        <w:pStyle w:val="NoSpacing"/>
        <w:spacing w:after="240"/>
        <w:ind w:firstLine="720"/>
        <w:jc w:val="both"/>
      </w:pPr>
      <w:r>
        <w:rPr>
          <w:rFonts w:ascii="Times New Roman" w:hAnsi="Times New Roman"/>
          <w:sz w:val="24"/>
        </w:rPr>
        <w:t>Allow me to further inform you about the measures that the Republic of Serbia has been continuously taking with a view to improving the process of mo</w:t>
      </w:r>
      <w:r>
        <w:rPr>
          <w:rFonts w:ascii="Times New Roman" w:hAnsi="Times New Roman"/>
          <w:sz w:val="24"/>
        </w:rPr>
        <w:t>nitoring and reporting on the application of recommendations, not only fulfilling the recommendations from the UPR cycle but also going beyond that.</w:t>
      </w:r>
    </w:p>
    <w:p w14:paraId="6E6957EC" w14:textId="77777777" w:rsidR="00F27611" w:rsidRDefault="002802C3">
      <w:pPr>
        <w:pStyle w:val="NoSpacing"/>
        <w:spacing w:after="240"/>
        <w:ind w:firstLine="720"/>
        <w:jc w:val="both"/>
      </w:pPr>
      <w:r>
        <w:rPr>
          <w:rFonts w:ascii="Times New Roman" w:hAnsi="Times New Roman"/>
          <w:sz w:val="24"/>
        </w:rPr>
        <w:t xml:space="preserve">The Republic of Serbia has also considerably </w:t>
      </w:r>
      <w:r>
        <w:rPr>
          <w:rFonts w:ascii="Times New Roman" w:hAnsi="Times New Roman"/>
          <w:b/>
          <w:sz w:val="24"/>
        </w:rPr>
        <w:t>improved the composition and activity of its Council for monit</w:t>
      </w:r>
      <w:r>
        <w:rPr>
          <w:rFonts w:ascii="Times New Roman" w:hAnsi="Times New Roman"/>
          <w:b/>
          <w:sz w:val="24"/>
        </w:rPr>
        <w:t>oring the implementation of recommendations of UN human rights mechanisms</w:t>
      </w:r>
      <w:r>
        <w:rPr>
          <w:rFonts w:ascii="Times New Roman" w:hAnsi="Times New Roman"/>
          <w:sz w:val="24"/>
        </w:rPr>
        <w:t>, which was established in 2014. From the start, the establishment and activity of the Council has been strongly supported by the UN Human Rights Unit in Serbia and the OSCE Mission t</w:t>
      </w:r>
      <w:r>
        <w:rPr>
          <w:rFonts w:ascii="Times New Roman" w:hAnsi="Times New Roman"/>
          <w:sz w:val="24"/>
        </w:rPr>
        <w:t>o Serbia.</w:t>
      </w:r>
    </w:p>
    <w:p w14:paraId="5A5EEE25" w14:textId="77777777" w:rsidR="00F27611" w:rsidRDefault="002802C3">
      <w:pPr>
        <w:pStyle w:val="NoSpacing"/>
        <w:spacing w:after="240"/>
        <w:ind w:firstLine="720"/>
        <w:jc w:val="both"/>
      </w:pPr>
      <w:r>
        <w:rPr>
          <w:rFonts w:ascii="Times New Roman" w:hAnsi="Times New Roman"/>
          <w:b/>
          <w:sz w:val="24"/>
        </w:rPr>
        <w:t>As regards the composition of the Council, improvements</w:t>
      </w:r>
      <w:r>
        <w:rPr>
          <w:rFonts w:ascii="Times New Roman" w:hAnsi="Times New Roman"/>
          <w:sz w:val="24"/>
        </w:rPr>
        <w:t xml:space="preserve"> have been made by including, in addition to the relevant ministries, since March this year, the Chamber of Commerce and Industry of Serbia in the </w:t>
      </w:r>
      <w:r>
        <w:rPr>
          <w:rFonts w:ascii="Times New Roman" w:hAnsi="Times New Roman"/>
          <w:b/>
          <w:sz w:val="24"/>
        </w:rPr>
        <w:t>Council’s membership</w:t>
      </w:r>
      <w:r>
        <w:rPr>
          <w:rFonts w:ascii="Times New Roman" w:hAnsi="Times New Roman"/>
          <w:sz w:val="24"/>
        </w:rPr>
        <w:t>, for the purpose of app</w:t>
      </w:r>
      <w:r>
        <w:rPr>
          <w:rFonts w:ascii="Times New Roman" w:hAnsi="Times New Roman"/>
          <w:sz w:val="24"/>
        </w:rPr>
        <w:t>lication of the recommendations concerning the development of the National Action Plan on Business and Human Rights, as well as the Standing Conference of Towns and Municipalities, for the purpose of a more efficient, coordinated approximation of UN mechan</w:t>
      </w:r>
      <w:r>
        <w:rPr>
          <w:rFonts w:ascii="Times New Roman" w:hAnsi="Times New Roman"/>
          <w:sz w:val="24"/>
        </w:rPr>
        <w:t>isms and recommendations to local self-government units, in view of the fact that the majority of recommendations require implementation at the local level.</w:t>
      </w:r>
    </w:p>
    <w:p w14:paraId="06E2F390" w14:textId="77777777" w:rsidR="00F27611" w:rsidRDefault="002802C3">
      <w:pPr>
        <w:pStyle w:val="NoSpacing"/>
        <w:spacing w:after="240"/>
        <w:ind w:firstLine="720"/>
        <w:jc w:val="both"/>
      </w:pPr>
      <w:r>
        <w:rPr>
          <w:rFonts w:ascii="Times New Roman" w:hAnsi="Times New Roman"/>
          <w:b/>
          <w:sz w:val="24"/>
        </w:rPr>
        <w:lastRenderedPageBreak/>
        <w:t>Other participants in the activity of the Council</w:t>
      </w:r>
      <w:r>
        <w:rPr>
          <w:rFonts w:ascii="Times New Roman" w:hAnsi="Times New Roman"/>
          <w:sz w:val="24"/>
        </w:rPr>
        <w:t xml:space="preserve"> are representatives of the National </w:t>
      </w:r>
      <w:r>
        <w:rPr>
          <w:rFonts w:ascii="Times New Roman" w:hAnsi="Times New Roman"/>
          <w:sz w:val="24"/>
        </w:rPr>
        <w:t>Assembly, independent bodies and civil society organisations, for the purpose of a wider societal review of the recommendations and their more efficient application, which makes the Council an inclusive body.</w:t>
      </w:r>
    </w:p>
    <w:p w14:paraId="4BA680ED" w14:textId="77777777" w:rsidR="00F27611" w:rsidRDefault="002802C3">
      <w:pPr>
        <w:pStyle w:val="NoSpacing"/>
        <w:spacing w:after="240"/>
        <w:ind w:firstLine="720"/>
        <w:jc w:val="both"/>
      </w:pPr>
      <w:r>
        <w:rPr>
          <w:rFonts w:ascii="Times New Roman" w:hAnsi="Times New Roman"/>
          <w:sz w:val="24"/>
        </w:rPr>
        <w:t>Civil society organisations are represented thr</w:t>
      </w:r>
      <w:r>
        <w:rPr>
          <w:rFonts w:ascii="Times New Roman" w:hAnsi="Times New Roman"/>
          <w:sz w:val="24"/>
        </w:rPr>
        <w:t>ough the Platform of Organisations for Cooperation with UN Human Rights Mechanisms, which was created in 2018, and consists of 21 organisations. Its creation was assisted by the UN Human Rights Unit in Serbia and the OSCE Mission to Serbia and supported by</w:t>
      </w:r>
      <w:r>
        <w:rPr>
          <w:rFonts w:ascii="Times New Roman" w:hAnsi="Times New Roman"/>
          <w:sz w:val="24"/>
        </w:rPr>
        <w:t xml:space="preserve"> the Council.</w:t>
      </w:r>
    </w:p>
    <w:p w14:paraId="4DACE4FB" w14:textId="77777777" w:rsidR="00F27611" w:rsidRDefault="002802C3">
      <w:pPr>
        <w:pStyle w:val="NoSpacing"/>
        <w:spacing w:after="240"/>
        <w:ind w:firstLine="720"/>
        <w:jc w:val="both"/>
      </w:pPr>
      <w:r>
        <w:rPr>
          <w:rFonts w:ascii="Times New Roman" w:hAnsi="Times New Roman"/>
          <w:sz w:val="24"/>
        </w:rPr>
        <w:t xml:space="preserve"> A strong partnership was developed with the Platform during the activity of the Council.</w:t>
      </w:r>
    </w:p>
    <w:p w14:paraId="7CD945B3" w14:textId="77777777" w:rsidR="00F27611" w:rsidRDefault="002802C3">
      <w:pPr>
        <w:pStyle w:val="NoSpacing"/>
        <w:spacing w:after="240"/>
        <w:ind w:firstLine="720"/>
        <w:jc w:val="both"/>
      </w:pPr>
      <w:r>
        <w:rPr>
          <w:rFonts w:ascii="Times New Roman" w:hAnsi="Times New Roman"/>
          <w:b/>
          <w:sz w:val="24"/>
        </w:rPr>
        <w:t>The Platform has two permanent representatives in the new Council</w:t>
      </w:r>
      <w:r>
        <w:rPr>
          <w:rFonts w:ascii="Times New Roman" w:hAnsi="Times New Roman"/>
          <w:sz w:val="24"/>
        </w:rPr>
        <w:t xml:space="preserve">. In the upcoming period, joint activities will be aimed at developing </w:t>
      </w:r>
      <w:r>
        <w:rPr>
          <w:rFonts w:ascii="Times New Roman" w:hAnsi="Times New Roman"/>
          <w:sz w:val="24"/>
        </w:rPr>
        <w:t>objective criteria for selection of civil society organisations into the full membership of the Council.</w:t>
      </w:r>
    </w:p>
    <w:p w14:paraId="3653E009" w14:textId="77777777" w:rsidR="00F27611" w:rsidRDefault="002802C3">
      <w:pPr>
        <w:pStyle w:val="NoSpacing"/>
        <w:spacing w:after="240"/>
        <w:ind w:firstLine="720"/>
        <w:jc w:val="both"/>
      </w:pPr>
      <w:r>
        <w:rPr>
          <w:rFonts w:ascii="Times New Roman" w:hAnsi="Times New Roman"/>
          <w:b/>
          <w:sz w:val="24"/>
        </w:rPr>
        <w:t xml:space="preserve">The Council’s activity </w:t>
      </w:r>
      <w:r>
        <w:rPr>
          <w:rFonts w:ascii="Times New Roman" w:hAnsi="Times New Roman"/>
          <w:sz w:val="24"/>
        </w:rPr>
        <w:t xml:space="preserve">is being continuously improved. Thus, the Council and the Platform have jointly developed and adopted the </w:t>
      </w:r>
      <w:r>
        <w:rPr>
          <w:rFonts w:ascii="Times New Roman" w:hAnsi="Times New Roman"/>
          <w:b/>
          <w:sz w:val="24"/>
        </w:rPr>
        <w:t>Plan for Monitoring th</w:t>
      </w:r>
      <w:r>
        <w:rPr>
          <w:rFonts w:ascii="Times New Roman" w:hAnsi="Times New Roman"/>
          <w:b/>
          <w:sz w:val="24"/>
        </w:rPr>
        <w:t>e Implementation of the Recommendations</w:t>
      </w:r>
      <w:r>
        <w:rPr>
          <w:rFonts w:ascii="Times New Roman" w:hAnsi="Times New Roman"/>
          <w:sz w:val="24"/>
        </w:rPr>
        <w:t>, which contains all the recommendations of UN mechanisms, including those from this year and recommendations of Special Procedures, as well as their measurable performance indicators.</w:t>
      </w:r>
    </w:p>
    <w:p w14:paraId="4AC6846C" w14:textId="77777777" w:rsidR="00F27611" w:rsidRDefault="002802C3">
      <w:pPr>
        <w:pStyle w:val="NoSpacing"/>
        <w:spacing w:after="240"/>
        <w:ind w:firstLine="720"/>
        <w:jc w:val="both"/>
      </w:pPr>
      <w:r>
        <w:rPr>
          <w:rFonts w:ascii="Times New Roman" w:hAnsi="Times New Roman"/>
          <w:sz w:val="24"/>
        </w:rPr>
        <w:t>Due to the support provided thro</w:t>
      </w:r>
      <w:r>
        <w:rPr>
          <w:rFonts w:ascii="Times New Roman" w:hAnsi="Times New Roman"/>
          <w:sz w:val="24"/>
        </w:rPr>
        <w:t xml:space="preserve">ugh the UPR Fund and the developed indicators for monitoring of the application of the UN recommendations within the framework of the Plan, the </w:t>
      </w:r>
      <w:r>
        <w:rPr>
          <w:rFonts w:ascii="Times New Roman" w:hAnsi="Times New Roman"/>
          <w:b/>
          <w:sz w:val="24"/>
        </w:rPr>
        <w:t>voluntary Mid-term Report that the Republic of Serbia</w:t>
      </w:r>
      <w:r>
        <w:rPr>
          <w:rFonts w:ascii="Times New Roman" w:hAnsi="Times New Roman"/>
          <w:sz w:val="24"/>
        </w:rPr>
        <w:t xml:space="preserve"> was also submitted in 2021, as a part of the UPR Third Cyc</w:t>
      </w:r>
      <w:r>
        <w:rPr>
          <w:rFonts w:ascii="Times New Roman" w:hAnsi="Times New Roman"/>
          <w:sz w:val="24"/>
        </w:rPr>
        <w:t xml:space="preserve">le, </w:t>
      </w:r>
      <w:r>
        <w:rPr>
          <w:rFonts w:ascii="Times New Roman" w:hAnsi="Times New Roman"/>
          <w:b/>
          <w:sz w:val="24"/>
        </w:rPr>
        <w:t>considerably improving the reporting process</w:t>
      </w:r>
      <w:r>
        <w:rPr>
          <w:rFonts w:ascii="Times New Roman" w:hAnsi="Times New Roman"/>
          <w:sz w:val="24"/>
        </w:rPr>
        <w:t>.</w:t>
      </w:r>
    </w:p>
    <w:p w14:paraId="3CD30431" w14:textId="77777777" w:rsidR="00F27611" w:rsidRDefault="002802C3">
      <w:pPr>
        <w:pStyle w:val="NoSpacing"/>
        <w:spacing w:after="240"/>
        <w:ind w:firstLine="720"/>
        <w:jc w:val="both"/>
      </w:pPr>
      <w:r>
        <w:rPr>
          <w:rFonts w:ascii="Times New Roman" w:hAnsi="Times New Roman"/>
          <w:sz w:val="24"/>
        </w:rPr>
        <w:t xml:space="preserve">The Council has also established </w:t>
      </w:r>
      <w:r>
        <w:rPr>
          <w:rFonts w:ascii="Times New Roman" w:hAnsi="Times New Roman"/>
          <w:b/>
          <w:sz w:val="24"/>
        </w:rPr>
        <w:t>new practices</w:t>
      </w:r>
      <w:r>
        <w:rPr>
          <w:rFonts w:ascii="Times New Roman" w:hAnsi="Times New Roman"/>
          <w:sz w:val="24"/>
        </w:rPr>
        <w:t xml:space="preserve"> for its activity:  </w:t>
      </w:r>
      <w:r>
        <w:rPr>
          <w:rFonts w:ascii="Times New Roman" w:hAnsi="Times New Roman"/>
          <w:sz w:val="24"/>
          <w:u w:val="single"/>
        </w:rPr>
        <w:t>thematic sessions</w:t>
      </w:r>
      <w:r>
        <w:rPr>
          <w:rFonts w:ascii="Times New Roman" w:hAnsi="Times New Roman"/>
          <w:sz w:val="24"/>
        </w:rPr>
        <w:t xml:space="preserve"> of the Council, at the Platform’s initiative; </w:t>
      </w:r>
      <w:r>
        <w:rPr>
          <w:rFonts w:ascii="Times New Roman" w:hAnsi="Times New Roman"/>
          <w:sz w:val="24"/>
          <w:u w:val="single"/>
        </w:rPr>
        <w:t>inclusion of CSOs views</w:t>
      </w:r>
      <w:r>
        <w:rPr>
          <w:rFonts w:ascii="Times New Roman" w:hAnsi="Times New Roman"/>
          <w:sz w:val="24"/>
        </w:rPr>
        <w:t xml:space="preserve"> on the fulfilment of the recommendations; </w:t>
      </w:r>
      <w:r>
        <w:rPr>
          <w:rFonts w:ascii="Times New Roman" w:hAnsi="Times New Roman"/>
          <w:sz w:val="24"/>
          <w:u w:val="single"/>
        </w:rPr>
        <w:t>presentati</w:t>
      </w:r>
      <w:r>
        <w:rPr>
          <w:rFonts w:ascii="Times New Roman" w:hAnsi="Times New Roman"/>
          <w:sz w:val="24"/>
          <w:u w:val="single"/>
        </w:rPr>
        <w:t>on of alternative reports</w:t>
      </w:r>
      <w:r>
        <w:rPr>
          <w:rFonts w:ascii="Times New Roman" w:hAnsi="Times New Roman"/>
          <w:b/>
          <w:sz w:val="24"/>
        </w:rPr>
        <w:t xml:space="preserve"> </w:t>
      </w:r>
      <w:r>
        <w:rPr>
          <w:rFonts w:ascii="Times New Roman" w:hAnsi="Times New Roman"/>
          <w:sz w:val="24"/>
        </w:rPr>
        <w:t xml:space="preserve">to members of the Council and the state delegation, as was the case this year, on 26 April, concerning the UPR mechanism.  </w:t>
      </w:r>
    </w:p>
    <w:p w14:paraId="0654A74B" w14:textId="77777777" w:rsidR="00F27611" w:rsidRDefault="002802C3">
      <w:pPr>
        <w:pStyle w:val="NoSpacing"/>
        <w:spacing w:after="240"/>
        <w:ind w:firstLine="720"/>
        <w:jc w:val="both"/>
      </w:pPr>
      <w:r>
        <w:rPr>
          <w:rFonts w:ascii="Times New Roman" w:hAnsi="Times New Roman"/>
          <w:b/>
          <w:sz w:val="24"/>
        </w:rPr>
        <w:t>In the upcoming period, the Council will further improve and enhance its activity</w:t>
      </w:r>
      <w:r>
        <w:rPr>
          <w:rFonts w:ascii="Times New Roman" w:hAnsi="Times New Roman"/>
          <w:sz w:val="24"/>
        </w:rPr>
        <w:t xml:space="preserve">, using an </w:t>
      </w:r>
      <w:r>
        <w:rPr>
          <w:rFonts w:ascii="Times New Roman" w:hAnsi="Times New Roman"/>
          <w:b/>
          <w:sz w:val="24"/>
        </w:rPr>
        <w:t>operational el</w:t>
      </w:r>
      <w:r>
        <w:rPr>
          <w:rFonts w:ascii="Times New Roman" w:hAnsi="Times New Roman"/>
          <w:b/>
          <w:sz w:val="24"/>
        </w:rPr>
        <w:t>ectronic base for monitoring the application of UN recommendations</w:t>
      </w:r>
      <w:r>
        <w:rPr>
          <w:rFonts w:ascii="Times New Roman" w:hAnsi="Times New Roman"/>
          <w:sz w:val="24"/>
        </w:rPr>
        <w:t>, which OHCHR has kindly made available to us. Thus, the Council will, in accordance with the Government's work plan for the period 2023-2026, compile an annual report on the situation conce</w:t>
      </w:r>
      <w:r>
        <w:rPr>
          <w:rFonts w:ascii="Times New Roman" w:hAnsi="Times New Roman"/>
          <w:sz w:val="24"/>
        </w:rPr>
        <w:t>rning the fulfilment of recommendations of UN mechanisms, which will result in an even more efficient fulfilment of the recommendations and improvement of the reporting process.</w:t>
      </w:r>
    </w:p>
    <w:p w14:paraId="78A29367" w14:textId="77777777" w:rsidR="00F27611" w:rsidRDefault="00F27611">
      <w:pPr>
        <w:pStyle w:val="Standard"/>
        <w:spacing w:after="120" w:line="240" w:lineRule="auto"/>
        <w:ind w:firstLine="720"/>
        <w:jc w:val="both"/>
      </w:pPr>
    </w:p>
    <w:p w14:paraId="0FFDC83D" w14:textId="77777777" w:rsidR="00F27611" w:rsidRDefault="002802C3">
      <w:pPr>
        <w:pStyle w:val="NoSpacing"/>
        <w:spacing w:after="240"/>
        <w:ind w:firstLine="720"/>
        <w:jc w:val="both"/>
      </w:pPr>
      <w:r>
        <w:rPr>
          <w:rFonts w:ascii="Times New Roman" w:hAnsi="Times New Roman"/>
          <w:sz w:val="24"/>
        </w:rPr>
        <w:t xml:space="preserve">We are aware that a full implementation of not only the recommendations, but </w:t>
      </w:r>
      <w:r>
        <w:rPr>
          <w:rFonts w:ascii="Times New Roman" w:hAnsi="Times New Roman"/>
          <w:sz w:val="24"/>
        </w:rPr>
        <w:t xml:space="preserve">also the values, principles, standards and norms of the United Nations, requires a continuous </w:t>
      </w:r>
      <w:r>
        <w:rPr>
          <w:rFonts w:ascii="Times New Roman" w:hAnsi="Times New Roman"/>
          <w:b/>
          <w:sz w:val="24"/>
        </w:rPr>
        <w:t>enhancement of knowledge and raising of awareness</w:t>
      </w:r>
      <w:r>
        <w:rPr>
          <w:rFonts w:ascii="Times New Roman" w:hAnsi="Times New Roman"/>
          <w:sz w:val="24"/>
        </w:rPr>
        <w:t xml:space="preserve">, and thus, together with the UN Human Rights Unit in Serbia, we are working on developing a </w:t>
      </w:r>
      <w:r>
        <w:rPr>
          <w:rFonts w:ascii="Times New Roman" w:hAnsi="Times New Roman"/>
          <w:b/>
          <w:sz w:val="24"/>
        </w:rPr>
        <w:t>Implementation Handb</w:t>
      </w:r>
      <w:r>
        <w:rPr>
          <w:rFonts w:ascii="Times New Roman" w:hAnsi="Times New Roman"/>
          <w:b/>
          <w:sz w:val="24"/>
        </w:rPr>
        <w:t>ook for the ratified UN Conventions</w:t>
      </w:r>
      <w:r>
        <w:rPr>
          <w:rFonts w:ascii="Times New Roman" w:hAnsi="Times New Roman"/>
          <w:sz w:val="24"/>
        </w:rPr>
        <w:t>, to be used for training of civil servants, judicial authorities, lawyers and civil society organisations, in order to ensure a direct implementation of the Conventions.</w:t>
      </w:r>
    </w:p>
    <w:p w14:paraId="15F77C58" w14:textId="77777777" w:rsidR="00F27611" w:rsidRDefault="002802C3">
      <w:pPr>
        <w:pStyle w:val="NoSpacing"/>
        <w:spacing w:after="240"/>
        <w:ind w:firstLine="720"/>
        <w:jc w:val="both"/>
      </w:pPr>
      <w:r>
        <w:rPr>
          <w:rFonts w:ascii="Times New Roman" w:hAnsi="Times New Roman"/>
          <w:sz w:val="24"/>
        </w:rPr>
        <w:lastRenderedPageBreak/>
        <w:t xml:space="preserve">I am particularly pleased to inform you that last </w:t>
      </w:r>
      <w:r>
        <w:rPr>
          <w:rFonts w:ascii="Times New Roman" w:hAnsi="Times New Roman"/>
          <w:sz w:val="24"/>
        </w:rPr>
        <w:t xml:space="preserve">year, the Republic of Serbia developed the </w:t>
      </w:r>
      <w:r>
        <w:rPr>
          <w:rFonts w:ascii="Times New Roman" w:hAnsi="Times New Roman"/>
          <w:b/>
          <w:sz w:val="24"/>
        </w:rPr>
        <w:t>Tool for the Introduction of the 'Leave No One Behind' Principle into Legislative and Strategic Acts</w:t>
      </w:r>
      <w:r>
        <w:rPr>
          <w:rFonts w:ascii="Times New Roman" w:hAnsi="Times New Roman"/>
          <w:sz w:val="24"/>
        </w:rPr>
        <w:t>, as the first UN Member State to have done that.</w:t>
      </w:r>
    </w:p>
    <w:p w14:paraId="5269E794" w14:textId="77777777" w:rsidR="00F27611" w:rsidRDefault="00F27611">
      <w:pPr>
        <w:pStyle w:val="NoSpacing"/>
        <w:spacing w:after="240"/>
        <w:ind w:firstLine="720"/>
        <w:jc w:val="both"/>
        <w:rPr>
          <w:rFonts w:ascii="Times New Roman" w:hAnsi="Times New Roman"/>
          <w:sz w:val="24"/>
          <w:szCs w:val="24"/>
        </w:rPr>
      </w:pPr>
    </w:p>
    <w:p w14:paraId="43E5E7AA" w14:textId="77777777" w:rsidR="00F27611" w:rsidRDefault="00F27611">
      <w:pPr>
        <w:pStyle w:val="ListParagraph"/>
        <w:spacing w:after="120" w:line="240" w:lineRule="auto"/>
        <w:ind w:left="0"/>
        <w:jc w:val="both"/>
      </w:pPr>
    </w:p>
    <w:bookmarkEnd w:id="0"/>
    <w:p w14:paraId="65F548DC" w14:textId="77777777" w:rsidR="00F27611" w:rsidRDefault="002802C3">
      <w:pPr>
        <w:pStyle w:val="NoSpacing"/>
        <w:spacing w:after="240"/>
        <w:ind w:firstLine="720"/>
        <w:jc w:val="both"/>
      </w:pPr>
      <w:r>
        <w:rPr>
          <w:rFonts w:ascii="Times New Roman" w:hAnsi="Times New Roman"/>
          <w:b/>
          <w:sz w:val="24"/>
        </w:rPr>
        <w:t xml:space="preserve">Esteemed President, Esteemed Members of the Council,  </w:t>
      </w:r>
    </w:p>
    <w:p w14:paraId="0DF9138A" w14:textId="77777777" w:rsidR="00F27611" w:rsidRDefault="002802C3">
      <w:pPr>
        <w:pStyle w:val="Standard"/>
        <w:spacing w:after="120" w:line="240" w:lineRule="auto"/>
        <w:ind w:firstLine="720"/>
        <w:jc w:val="both"/>
      </w:pPr>
      <w:r>
        <w:rPr>
          <w:rFonts w:ascii="Times New Roman" w:hAnsi="Times New Roman"/>
          <w:sz w:val="24"/>
        </w:rPr>
        <w:t xml:space="preserve">For a </w:t>
      </w:r>
      <w:r>
        <w:rPr>
          <w:rFonts w:ascii="Times New Roman" w:hAnsi="Times New Roman"/>
          <w:sz w:val="24"/>
        </w:rPr>
        <w:t xml:space="preserve">purpose of a further examination of the achievements of the Republic of Serbia in terms of human and minority rights, allow me to remind you that the Republic of Serbia is a </w:t>
      </w:r>
      <w:r>
        <w:rPr>
          <w:rFonts w:ascii="Times New Roman" w:hAnsi="Times New Roman"/>
          <w:b/>
          <w:sz w:val="24"/>
        </w:rPr>
        <w:t xml:space="preserve">candidate country for the membership in the European Union, a Member State of the </w:t>
      </w:r>
      <w:r>
        <w:rPr>
          <w:rFonts w:ascii="Times New Roman" w:hAnsi="Times New Roman"/>
          <w:b/>
          <w:sz w:val="24"/>
        </w:rPr>
        <w:t>Council of Europe and of the Organisation for Security and Cooperation in Europe</w:t>
      </w:r>
      <w:r>
        <w:rPr>
          <w:rFonts w:ascii="Times New Roman" w:hAnsi="Times New Roman"/>
          <w:sz w:val="24"/>
        </w:rPr>
        <w:t xml:space="preserve">, and that the international cooperation and activities in that context are considerably contributing to the improvement of human and minority rights. </w:t>
      </w:r>
      <w:r>
        <w:rPr>
          <w:rFonts w:ascii="Times New Roman" w:hAnsi="Times New Roman"/>
          <w:b/>
          <w:sz w:val="24"/>
        </w:rPr>
        <w:t xml:space="preserve"> </w:t>
      </w:r>
    </w:p>
    <w:p w14:paraId="276F5307" w14:textId="77777777" w:rsidR="00F27611" w:rsidRDefault="002802C3">
      <w:pPr>
        <w:pStyle w:val="NoSpacing"/>
        <w:spacing w:after="240"/>
        <w:ind w:firstLine="720"/>
        <w:jc w:val="both"/>
      </w:pPr>
      <w:r>
        <w:rPr>
          <w:rFonts w:ascii="Times New Roman" w:hAnsi="Times New Roman"/>
          <w:sz w:val="24"/>
        </w:rPr>
        <w:t>An examination of the h</w:t>
      </w:r>
      <w:r>
        <w:rPr>
          <w:rFonts w:ascii="Times New Roman" w:hAnsi="Times New Roman"/>
          <w:sz w:val="24"/>
        </w:rPr>
        <w:t>uman rights situation and of the extent of fulfilment of the recommendations may be considered comprehensive if the regulatory and institutional frameworks and the implementation process are taken into account.</w:t>
      </w:r>
    </w:p>
    <w:p w14:paraId="74D0E85D" w14:textId="77777777" w:rsidR="00F27611" w:rsidRDefault="002802C3">
      <w:pPr>
        <w:pStyle w:val="NoSpacing"/>
        <w:spacing w:after="240"/>
        <w:jc w:val="both"/>
      </w:pPr>
      <w:r>
        <w:rPr>
          <w:rFonts w:ascii="Times New Roman" w:hAnsi="Times New Roman"/>
          <w:sz w:val="24"/>
        </w:rPr>
        <w:tab/>
        <w:t>In this reporting period, the Republic of Se</w:t>
      </w:r>
      <w:r>
        <w:rPr>
          <w:rFonts w:ascii="Times New Roman" w:hAnsi="Times New Roman"/>
          <w:sz w:val="24"/>
        </w:rPr>
        <w:t xml:space="preserve">rbia has implemented a </w:t>
      </w:r>
      <w:r>
        <w:rPr>
          <w:rFonts w:ascii="Times New Roman" w:hAnsi="Times New Roman"/>
          <w:b/>
          <w:sz w:val="24"/>
        </w:rPr>
        <w:t>constitutional reform</w:t>
      </w:r>
      <w:r>
        <w:rPr>
          <w:rFonts w:ascii="Times New Roman" w:hAnsi="Times New Roman"/>
          <w:sz w:val="24"/>
        </w:rPr>
        <w:t xml:space="preserve">; </w:t>
      </w:r>
      <w:r>
        <w:rPr>
          <w:rFonts w:ascii="Times New Roman" w:hAnsi="Times New Roman"/>
          <w:b/>
          <w:sz w:val="24"/>
        </w:rPr>
        <w:t>improved its legislative framework and public policy frameworks</w:t>
      </w:r>
      <w:r>
        <w:rPr>
          <w:rFonts w:ascii="Times New Roman" w:hAnsi="Times New Roman"/>
          <w:sz w:val="24"/>
        </w:rPr>
        <w:t xml:space="preserve"> both by adopting new strategic documents and by preserving the continuity of previously established strategic directions for its actions.</w:t>
      </w:r>
    </w:p>
    <w:p w14:paraId="0D6F3A2A" w14:textId="77777777" w:rsidR="00F27611" w:rsidRDefault="002802C3">
      <w:pPr>
        <w:pStyle w:val="NoSpacing"/>
        <w:spacing w:after="240"/>
        <w:jc w:val="both"/>
      </w:pPr>
      <w:r>
        <w:rPr>
          <w:rFonts w:ascii="Times New Roman" w:hAnsi="Times New Roman"/>
          <w:sz w:val="24"/>
        </w:rPr>
        <w:tab/>
        <w:t>For the</w:t>
      </w:r>
      <w:r>
        <w:rPr>
          <w:rFonts w:ascii="Times New Roman" w:hAnsi="Times New Roman"/>
          <w:sz w:val="24"/>
        </w:rPr>
        <w:t xml:space="preserve"> purpose of further enhancement of human rights public policies, the Government of the Republic of Serbia will, around the end of this year, adopt the </w:t>
      </w:r>
      <w:r>
        <w:rPr>
          <w:rFonts w:ascii="Times New Roman" w:hAnsi="Times New Roman"/>
          <w:b/>
          <w:sz w:val="24"/>
        </w:rPr>
        <w:t>Human Rights Strategy</w:t>
      </w:r>
      <w:r>
        <w:rPr>
          <w:rFonts w:ascii="Times New Roman" w:hAnsi="Times New Roman"/>
          <w:sz w:val="24"/>
        </w:rPr>
        <w:t>, with the recommendations of UN mechanisms as the starting point.</w:t>
      </w:r>
    </w:p>
    <w:p w14:paraId="7F1712D4" w14:textId="77777777" w:rsidR="00F27611" w:rsidRDefault="002802C3">
      <w:pPr>
        <w:pStyle w:val="NoSpacing"/>
        <w:spacing w:after="240"/>
        <w:jc w:val="both"/>
      </w:pPr>
      <w:r>
        <w:rPr>
          <w:rFonts w:ascii="Times New Roman" w:hAnsi="Times New Roman"/>
          <w:sz w:val="24"/>
        </w:rPr>
        <w:tab/>
        <w:t>In the context o</w:t>
      </w:r>
      <w:r>
        <w:rPr>
          <w:rFonts w:ascii="Times New Roman" w:hAnsi="Times New Roman"/>
          <w:sz w:val="24"/>
        </w:rPr>
        <w:t xml:space="preserve">f the institutional framework and activity of independent state authorities, it is important to note that a </w:t>
      </w:r>
      <w:r>
        <w:rPr>
          <w:rFonts w:ascii="Times New Roman" w:hAnsi="Times New Roman"/>
          <w:b/>
          <w:sz w:val="24"/>
        </w:rPr>
        <w:t>new Law on the Protector of Citizens</w:t>
      </w:r>
      <w:r>
        <w:rPr>
          <w:rFonts w:ascii="Times New Roman" w:hAnsi="Times New Roman"/>
          <w:sz w:val="24"/>
        </w:rPr>
        <w:t xml:space="preserve"> has been adopted, and that the National Assembly also </w:t>
      </w:r>
      <w:r>
        <w:rPr>
          <w:rFonts w:ascii="Times New Roman" w:hAnsi="Times New Roman"/>
          <w:b/>
          <w:sz w:val="24"/>
        </w:rPr>
        <w:t>elected the Protector of Citizens</w:t>
      </w:r>
      <w:r>
        <w:rPr>
          <w:rFonts w:ascii="Times New Roman" w:hAnsi="Times New Roman"/>
          <w:sz w:val="24"/>
        </w:rPr>
        <w:t xml:space="preserve"> in April.</w:t>
      </w:r>
    </w:p>
    <w:p w14:paraId="333A4A59" w14:textId="77777777" w:rsidR="00F27611" w:rsidRDefault="002802C3">
      <w:pPr>
        <w:pStyle w:val="NoSpacing"/>
        <w:spacing w:after="240"/>
        <w:jc w:val="both"/>
      </w:pPr>
      <w:r>
        <w:rPr>
          <w:rFonts w:ascii="Times New Roman" w:hAnsi="Times New Roman"/>
          <w:sz w:val="24"/>
        </w:rPr>
        <w:tab/>
        <w:t>The Governme</w:t>
      </w:r>
      <w:r>
        <w:rPr>
          <w:rFonts w:ascii="Times New Roman" w:hAnsi="Times New Roman"/>
          <w:sz w:val="24"/>
        </w:rPr>
        <w:t xml:space="preserve">nt of the Republic of Serbia is building and reinforcing the principle of </w:t>
      </w:r>
      <w:r>
        <w:rPr>
          <w:rFonts w:ascii="Times New Roman" w:hAnsi="Times New Roman"/>
          <w:b/>
          <w:sz w:val="24"/>
        </w:rPr>
        <w:t>intersectoral coordinated activity</w:t>
      </w:r>
      <w:r>
        <w:rPr>
          <w:rFonts w:ascii="Times New Roman" w:hAnsi="Times New Roman"/>
          <w:sz w:val="24"/>
        </w:rPr>
        <w:t xml:space="preserve"> concerning vulnerable social groups and fields that require multisectoral approach, </w:t>
      </w:r>
      <w:r>
        <w:rPr>
          <w:rFonts w:ascii="Times New Roman" w:hAnsi="Times New Roman"/>
          <w:b/>
          <w:sz w:val="24"/>
        </w:rPr>
        <w:t>by developing</w:t>
      </w:r>
      <w:r>
        <w:rPr>
          <w:rFonts w:ascii="Times New Roman" w:hAnsi="Times New Roman"/>
          <w:sz w:val="24"/>
        </w:rPr>
        <w:t xml:space="preserve"> </w:t>
      </w:r>
      <w:r>
        <w:rPr>
          <w:rFonts w:ascii="Times New Roman" w:hAnsi="Times New Roman"/>
          <w:b/>
          <w:sz w:val="24"/>
        </w:rPr>
        <w:t>and establishing advisory and coordinating bodies</w:t>
      </w:r>
      <w:r>
        <w:rPr>
          <w:rFonts w:ascii="Times New Roman" w:hAnsi="Times New Roman"/>
          <w:sz w:val="24"/>
        </w:rPr>
        <w:t xml:space="preserve">. </w:t>
      </w:r>
      <w:r>
        <w:rPr>
          <w:rFonts w:ascii="Times New Roman" w:hAnsi="Times New Roman"/>
          <w:sz w:val="24"/>
          <w:szCs w:val="24"/>
        </w:rPr>
        <w:t xml:space="preserve"> In 2021, a Coordination Body was formed with the task of coordinating and directing the work of state administration bodies and monitoring the implementation of established measures in the field of Roma inclusion in accordance with the Strategy for the </w:t>
      </w:r>
      <w:r>
        <w:rPr>
          <w:rFonts w:ascii="Times New Roman" w:hAnsi="Times New Roman"/>
          <w:sz w:val="24"/>
          <w:szCs w:val="24"/>
        </w:rPr>
        <w:t xml:space="preserve">Social Inclusion of Roma and Roma Women. </w:t>
      </w:r>
      <w:r>
        <w:rPr>
          <w:rFonts w:ascii="Times New Roman" w:hAnsi="Times New Roman"/>
          <w:sz w:val="24"/>
        </w:rPr>
        <w:t xml:space="preserve">In April this year, the institutional human rights framework was further enhanced with the addition of the </w:t>
      </w:r>
      <w:r>
        <w:rPr>
          <w:rFonts w:ascii="Times New Roman" w:hAnsi="Times New Roman"/>
          <w:b/>
          <w:sz w:val="24"/>
        </w:rPr>
        <w:t>Council for Gender Equality</w:t>
      </w:r>
      <w:r>
        <w:rPr>
          <w:rFonts w:ascii="Times New Roman" w:hAnsi="Times New Roman"/>
          <w:sz w:val="24"/>
        </w:rPr>
        <w:t xml:space="preserve">, presided by the Prime Minister, and the </w:t>
      </w:r>
      <w:r>
        <w:rPr>
          <w:rFonts w:ascii="Times New Roman" w:hAnsi="Times New Roman"/>
          <w:b/>
          <w:sz w:val="24"/>
        </w:rPr>
        <w:t xml:space="preserve">Council for monitoring the </w:t>
      </w:r>
      <w:r>
        <w:rPr>
          <w:rFonts w:ascii="Times New Roman" w:hAnsi="Times New Roman"/>
          <w:b/>
          <w:sz w:val="24"/>
        </w:rPr>
        <w:t xml:space="preserve">implementation of the Strategy for Prevention and Protection against Discrimination, </w:t>
      </w:r>
      <w:r>
        <w:rPr>
          <w:rFonts w:ascii="Times New Roman" w:hAnsi="Times New Roman"/>
          <w:sz w:val="24"/>
        </w:rPr>
        <w:t xml:space="preserve">while the process of establishing the </w:t>
      </w:r>
      <w:r>
        <w:rPr>
          <w:rFonts w:ascii="Times New Roman" w:hAnsi="Times New Roman"/>
          <w:b/>
          <w:sz w:val="24"/>
        </w:rPr>
        <w:t>Council for Cooperation with and Development of the Civil Society</w:t>
      </w:r>
      <w:r>
        <w:rPr>
          <w:rFonts w:ascii="Times New Roman" w:hAnsi="Times New Roman"/>
          <w:sz w:val="24"/>
        </w:rPr>
        <w:t xml:space="preserve"> is underway.</w:t>
      </w:r>
    </w:p>
    <w:p w14:paraId="5E431192" w14:textId="77777777" w:rsidR="00F27611" w:rsidRDefault="002802C3">
      <w:pPr>
        <w:pStyle w:val="NoSpacing"/>
        <w:spacing w:after="240"/>
        <w:jc w:val="both"/>
      </w:pPr>
      <w:r>
        <w:rPr>
          <w:rFonts w:ascii="Times New Roman" w:hAnsi="Times New Roman"/>
          <w:sz w:val="24"/>
        </w:rPr>
        <w:tab/>
        <w:t xml:space="preserve">The Republic of Serbia is </w:t>
      </w:r>
      <w:r>
        <w:rPr>
          <w:rFonts w:ascii="Times New Roman" w:hAnsi="Times New Roman"/>
          <w:b/>
          <w:sz w:val="24"/>
        </w:rPr>
        <w:t>committed to the enhancemen</w:t>
      </w:r>
      <w:r>
        <w:rPr>
          <w:rFonts w:ascii="Times New Roman" w:hAnsi="Times New Roman"/>
          <w:b/>
          <w:sz w:val="24"/>
        </w:rPr>
        <w:t xml:space="preserve">t and protection of human rights, </w:t>
      </w:r>
      <w:r>
        <w:rPr>
          <w:rFonts w:ascii="Times New Roman" w:hAnsi="Times New Roman"/>
          <w:sz w:val="24"/>
        </w:rPr>
        <w:t>as evidenced by the fact that the new Ministry of Human and Minority Rights and Social Dialogue has existed since 2020</w:t>
      </w:r>
      <w:r>
        <w:rPr>
          <w:rFonts w:ascii="Times New Roman" w:hAnsi="Times New Roman"/>
          <w:b/>
          <w:sz w:val="24"/>
        </w:rPr>
        <w:t xml:space="preserve">.  </w:t>
      </w:r>
    </w:p>
    <w:p w14:paraId="4E05F4B1" w14:textId="77777777" w:rsidR="00F27611" w:rsidRDefault="002802C3">
      <w:pPr>
        <w:pStyle w:val="NoSpacing"/>
        <w:spacing w:after="240"/>
        <w:ind w:firstLine="720"/>
        <w:jc w:val="both"/>
      </w:pPr>
      <w:r>
        <w:rPr>
          <w:rFonts w:ascii="Times New Roman" w:hAnsi="Times New Roman"/>
          <w:sz w:val="24"/>
        </w:rPr>
        <w:lastRenderedPageBreak/>
        <w:t xml:space="preserve">The Government of the Republic of Serbia is principled in its insistence on the </w:t>
      </w:r>
      <w:r>
        <w:rPr>
          <w:rFonts w:ascii="Times New Roman" w:hAnsi="Times New Roman"/>
          <w:b/>
          <w:sz w:val="24"/>
        </w:rPr>
        <w:t xml:space="preserve"> dialogue and a wide</w:t>
      </w:r>
      <w:r>
        <w:rPr>
          <w:rFonts w:ascii="Times New Roman" w:hAnsi="Times New Roman"/>
          <w:b/>
          <w:sz w:val="24"/>
        </w:rPr>
        <w:t xml:space="preserve"> inclusive process</w:t>
      </w:r>
      <w:r>
        <w:rPr>
          <w:rFonts w:ascii="Times New Roman" w:hAnsi="Times New Roman"/>
          <w:sz w:val="24"/>
        </w:rPr>
        <w:t xml:space="preserve"> of discussing all relevant social issues, formulating policies and developing legal acts. By creating the Ministry, it has also </w:t>
      </w:r>
      <w:r>
        <w:rPr>
          <w:rFonts w:ascii="Times New Roman" w:hAnsi="Times New Roman"/>
          <w:b/>
          <w:sz w:val="24"/>
        </w:rPr>
        <w:t>established a legal and institutional foundation for an establishment of social dialogue, as a new mechanism</w:t>
      </w:r>
      <w:r>
        <w:rPr>
          <w:rFonts w:ascii="Times New Roman" w:hAnsi="Times New Roman"/>
          <w:sz w:val="24"/>
        </w:rPr>
        <w:t xml:space="preserve"> </w:t>
      </w:r>
      <w:r>
        <w:rPr>
          <w:rFonts w:ascii="Times New Roman" w:hAnsi="Times New Roman"/>
          <w:sz w:val="24"/>
        </w:rPr>
        <w:t xml:space="preserve">for discussing all important issues and finding common solutions.  </w:t>
      </w:r>
    </w:p>
    <w:p w14:paraId="5588FE4B" w14:textId="77777777" w:rsidR="00F27611" w:rsidRDefault="002802C3">
      <w:pPr>
        <w:pStyle w:val="NoSpacing"/>
        <w:spacing w:after="240"/>
        <w:jc w:val="both"/>
      </w:pPr>
      <w:r>
        <w:rPr>
          <w:rFonts w:ascii="Times New Roman" w:hAnsi="Times New Roman"/>
          <w:sz w:val="24"/>
        </w:rPr>
        <w:tab/>
        <w:t xml:space="preserve">Since the establishment of this mechanism in 2021, </w:t>
      </w:r>
      <w:r>
        <w:rPr>
          <w:rFonts w:ascii="Times New Roman" w:hAnsi="Times New Roman"/>
          <w:b/>
          <w:sz w:val="24"/>
        </w:rPr>
        <w:t>social dialogue has been held 43 times</w:t>
      </w:r>
      <w:r>
        <w:rPr>
          <w:rFonts w:ascii="Times New Roman" w:hAnsi="Times New Roman"/>
          <w:sz w:val="24"/>
        </w:rPr>
        <w:t xml:space="preserve"> on important social issues, draft laws and strategic documents, </w:t>
      </w:r>
      <w:r>
        <w:rPr>
          <w:rFonts w:ascii="Times New Roman" w:hAnsi="Times New Roman"/>
          <w:b/>
          <w:sz w:val="24"/>
        </w:rPr>
        <w:t>with over 3000 participants</w:t>
      </w:r>
      <w:r>
        <w:rPr>
          <w:rFonts w:ascii="Times New Roman" w:hAnsi="Times New Roman"/>
          <w:sz w:val="24"/>
        </w:rPr>
        <w:t>, incl</w:t>
      </w:r>
      <w:r>
        <w:rPr>
          <w:rFonts w:ascii="Times New Roman" w:hAnsi="Times New Roman"/>
          <w:sz w:val="24"/>
        </w:rPr>
        <w:t>uding representatives of state authorities and independent authorities, civil society organisations, professional associations and international organisations, which further reinforced the process of democratic decision-making and participation. By applyin</w:t>
      </w:r>
      <w:r>
        <w:rPr>
          <w:rFonts w:ascii="Times New Roman" w:hAnsi="Times New Roman"/>
          <w:sz w:val="24"/>
        </w:rPr>
        <w:t xml:space="preserve">g the 'Leave No One Behind' principle, dialogue on homeless persons, persons treated for addictions and persons deprived of liberty has been implemented.  </w:t>
      </w:r>
    </w:p>
    <w:p w14:paraId="039074D7" w14:textId="77777777" w:rsidR="00F27611" w:rsidRDefault="002802C3">
      <w:pPr>
        <w:pStyle w:val="NoSpacing"/>
        <w:spacing w:after="240"/>
        <w:jc w:val="both"/>
      </w:pPr>
      <w:r>
        <w:rPr>
          <w:rFonts w:ascii="Times New Roman" w:hAnsi="Times New Roman"/>
          <w:sz w:val="24"/>
        </w:rPr>
        <w:tab/>
        <w:t xml:space="preserve">Allow me to also mention the </w:t>
      </w:r>
      <w:r>
        <w:rPr>
          <w:rFonts w:ascii="Times New Roman" w:hAnsi="Times New Roman"/>
          <w:b/>
          <w:sz w:val="24"/>
        </w:rPr>
        <w:t>efforts and accomplishments that the Republic of Serbia has been makin</w:t>
      </w:r>
      <w:r>
        <w:rPr>
          <w:rFonts w:ascii="Times New Roman" w:hAnsi="Times New Roman"/>
          <w:b/>
          <w:sz w:val="24"/>
        </w:rPr>
        <w:t>g in the context of digital revolution</w:t>
      </w:r>
      <w:r>
        <w:rPr>
          <w:rFonts w:ascii="Times New Roman" w:hAnsi="Times New Roman"/>
          <w:sz w:val="24"/>
        </w:rPr>
        <w:t>. In addition to programs, measures and activities that have been undertaken in the educational system for many years, not only for the purpose of computer literacy, but also with a view to shaping the personnel in the</w:t>
      </w:r>
      <w:r>
        <w:rPr>
          <w:rFonts w:ascii="Times New Roman" w:hAnsi="Times New Roman"/>
          <w:sz w:val="24"/>
        </w:rPr>
        <w:t xml:space="preserve"> IT sector, of great importance are also the measures that the Government of the Republic of Serbia has taken for the purpose of more efficient and accessible exercise of the rights of citizens, Owing to the eGovernment, citizens in the Republic of Serbia </w:t>
      </w:r>
      <w:r>
        <w:rPr>
          <w:rFonts w:ascii="Times New Roman" w:hAnsi="Times New Roman"/>
          <w:sz w:val="24"/>
        </w:rPr>
        <w:t>are able to submit applications for the issuance of various certificates or attestations or personal documents, to enrol their children in a pre-school institution or in school, and obtain other services of the administration and public services, by just a</w:t>
      </w:r>
      <w:r>
        <w:rPr>
          <w:rFonts w:ascii="Times New Roman" w:hAnsi="Times New Roman"/>
          <w:sz w:val="24"/>
        </w:rPr>
        <w:t xml:space="preserve"> few clicks on their phone or computer.</w:t>
      </w:r>
    </w:p>
    <w:p w14:paraId="57DF1DAB" w14:textId="77777777" w:rsidR="00F27611" w:rsidRDefault="00F27611">
      <w:pPr>
        <w:pStyle w:val="NoSpacing"/>
        <w:spacing w:after="240"/>
        <w:jc w:val="both"/>
        <w:rPr>
          <w:rFonts w:ascii="Times New Roman" w:hAnsi="Times New Roman"/>
          <w:sz w:val="24"/>
          <w:szCs w:val="24"/>
        </w:rPr>
      </w:pPr>
    </w:p>
    <w:p w14:paraId="2582007D" w14:textId="77777777" w:rsidR="00F27611" w:rsidRDefault="002802C3">
      <w:pPr>
        <w:pStyle w:val="NoSpacing"/>
        <w:spacing w:after="240"/>
        <w:ind w:firstLine="720"/>
        <w:jc w:val="both"/>
      </w:pPr>
      <w:r>
        <w:rPr>
          <w:rFonts w:ascii="Times New Roman" w:hAnsi="Times New Roman"/>
          <w:b/>
          <w:sz w:val="24"/>
        </w:rPr>
        <w:t xml:space="preserve">Esteemed President, Esteemed Members of the Council,  </w:t>
      </w:r>
    </w:p>
    <w:p w14:paraId="07598D50" w14:textId="77777777" w:rsidR="00F27611" w:rsidRDefault="002802C3">
      <w:pPr>
        <w:pStyle w:val="NoSpacing"/>
        <w:spacing w:after="240"/>
        <w:ind w:firstLine="720"/>
        <w:jc w:val="both"/>
      </w:pPr>
      <w:r>
        <w:rPr>
          <w:rFonts w:ascii="Times New Roman" w:hAnsi="Times New Roman"/>
          <w:b/>
          <w:sz w:val="24"/>
        </w:rPr>
        <w:t>Torture, hate crimes, hate speech, domestic violence and violence in general and human trafficking are attacks on the very essence of the human being, their phy</w:t>
      </w:r>
      <w:r>
        <w:rPr>
          <w:rFonts w:ascii="Times New Roman" w:hAnsi="Times New Roman"/>
          <w:b/>
          <w:sz w:val="24"/>
        </w:rPr>
        <w:t>sical and psychological integrity and the human dignity itself</w:t>
      </w:r>
      <w:r>
        <w:rPr>
          <w:rFonts w:ascii="Times New Roman" w:hAnsi="Times New Roman"/>
          <w:sz w:val="24"/>
        </w:rPr>
        <w:t>. Unfortunately, all modern societies are facing these most severe forms of violation, and that includes he Republic of Serbia. Nevertheless, we may not and must not tolerate such occurrences. W</w:t>
      </w:r>
      <w:r>
        <w:rPr>
          <w:rFonts w:ascii="Times New Roman" w:hAnsi="Times New Roman"/>
          <w:sz w:val="24"/>
        </w:rPr>
        <w:t xml:space="preserve">e have to constantly invest all our efforts into decisively and promptly responding to them, preventing them and, ultimately, eliminating them. </w:t>
      </w:r>
      <w:r>
        <w:rPr>
          <w:rFonts w:ascii="Times New Roman" w:hAnsi="Times New Roman"/>
          <w:b/>
          <w:sz w:val="24"/>
        </w:rPr>
        <w:t xml:space="preserve">For that reason, all segments of the state and the society must be involved, all available mechanisms and tools </w:t>
      </w:r>
      <w:r>
        <w:rPr>
          <w:rFonts w:ascii="Times New Roman" w:hAnsi="Times New Roman"/>
          <w:b/>
          <w:sz w:val="24"/>
        </w:rPr>
        <w:t>put into practice, and, if necessary, new methods must be invented.</w:t>
      </w:r>
    </w:p>
    <w:p w14:paraId="118ED7A2" w14:textId="77777777" w:rsidR="00F27611" w:rsidRDefault="002802C3">
      <w:pPr>
        <w:pStyle w:val="NoSpacing"/>
        <w:spacing w:after="240"/>
        <w:ind w:firstLine="720"/>
        <w:jc w:val="both"/>
      </w:pPr>
      <w:r>
        <w:rPr>
          <w:rFonts w:ascii="Times New Roman" w:hAnsi="Times New Roman"/>
          <w:sz w:val="24"/>
        </w:rPr>
        <w:t xml:space="preserve">The Republic of Serbia has been investing great efforts for many years in order to reduce these severe damaging phenomena, striving for their elimination. On that path, Serbia is </w:t>
      </w:r>
      <w:r>
        <w:rPr>
          <w:rFonts w:ascii="Times New Roman" w:hAnsi="Times New Roman"/>
          <w:b/>
          <w:sz w:val="24"/>
        </w:rPr>
        <w:t>improving its legal and strategic framework, regulating procedures for action, and constantly taking preventive action</w:t>
      </w:r>
      <w:r>
        <w:rPr>
          <w:rFonts w:ascii="Times New Roman" w:hAnsi="Times New Roman"/>
          <w:sz w:val="24"/>
        </w:rPr>
        <w:t xml:space="preserve"> through activities aimed at raising awareness, information and education, in order to create a social environment where root causes of su</w:t>
      </w:r>
      <w:r>
        <w:rPr>
          <w:rFonts w:ascii="Times New Roman" w:hAnsi="Times New Roman"/>
          <w:sz w:val="24"/>
        </w:rPr>
        <w:t>ch occurrences may be reduced and eliminated in the long-term.</w:t>
      </w:r>
    </w:p>
    <w:p w14:paraId="2FF323B7" w14:textId="77777777" w:rsidR="00F27611" w:rsidRDefault="002802C3">
      <w:pPr>
        <w:pStyle w:val="NoSpacing"/>
        <w:spacing w:after="240"/>
        <w:ind w:firstLine="720"/>
        <w:jc w:val="both"/>
      </w:pPr>
      <w:r>
        <w:rPr>
          <w:rFonts w:ascii="Times New Roman" w:hAnsi="Times New Roman"/>
          <w:sz w:val="24"/>
        </w:rPr>
        <w:t>In view of this, allow me to highlight certain legislative actions.</w:t>
      </w:r>
    </w:p>
    <w:p w14:paraId="1DADF05C" w14:textId="77777777" w:rsidR="00F27611" w:rsidRDefault="002802C3">
      <w:pPr>
        <w:pStyle w:val="NoSpacing"/>
        <w:spacing w:after="240"/>
        <w:ind w:firstLine="720"/>
        <w:jc w:val="both"/>
      </w:pPr>
      <w:r>
        <w:rPr>
          <w:rFonts w:ascii="Times New Roman" w:hAnsi="Times New Roman"/>
          <w:sz w:val="24"/>
        </w:rPr>
        <w:t>Amendments to the Criminal Code are being developed, which concern the application of recommendations concerning the definiti</w:t>
      </w:r>
      <w:r>
        <w:rPr>
          <w:rFonts w:ascii="Times New Roman" w:hAnsi="Times New Roman"/>
          <w:sz w:val="24"/>
        </w:rPr>
        <w:t>on of torture.</w:t>
      </w:r>
    </w:p>
    <w:p w14:paraId="34EABAD6" w14:textId="77777777" w:rsidR="00F27611" w:rsidRDefault="002802C3">
      <w:pPr>
        <w:pStyle w:val="NoSpacing"/>
        <w:spacing w:after="240"/>
        <w:ind w:firstLine="720"/>
        <w:jc w:val="both"/>
      </w:pPr>
      <w:r>
        <w:rPr>
          <w:rFonts w:ascii="Times New Roman" w:hAnsi="Times New Roman"/>
          <w:sz w:val="24"/>
        </w:rPr>
        <w:lastRenderedPageBreak/>
        <w:t>I would particularly like to emphasise that the Government of the Republic of Serbia has, in view of the tragic events in Belgrade on 3 and 4 May, has adopted a set of urgent measures which, among other things, concern amendments to the Crim</w:t>
      </w:r>
      <w:r>
        <w:rPr>
          <w:rFonts w:ascii="Times New Roman" w:hAnsi="Times New Roman"/>
          <w:sz w:val="24"/>
        </w:rPr>
        <w:t>inal Code and to the Law on Weapons and Ammunition, so that such tragedies would never happen again.</w:t>
      </w:r>
    </w:p>
    <w:p w14:paraId="2C0E6D2C" w14:textId="77777777" w:rsidR="00F27611" w:rsidRDefault="002802C3">
      <w:pPr>
        <w:pStyle w:val="NoSpacing"/>
        <w:spacing w:after="240"/>
        <w:ind w:firstLine="720"/>
        <w:jc w:val="both"/>
      </w:pPr>
      <w:r>
        <w:rPr>
          <w:rFonts w:ascii="Times New Roman" w:hAnsi="Times New Roman"/>
          <w:sz w:val="24"/>
        </w:rPr>
        <w:t>I would like to note that amendments to the Family Law are also being developed, which will provide regulatory recognition of other forms of domestic viole</w:t>
      </w:r>
      <w:r>
        <w:rPr>
          <w:rFonts w:ascii="Times New Roman" w:hAnsi="Times New Roman"/>
          <w:sz w:val="24"/>
        </w:rPr>
        <w:t>nce and new protective measures, in addition to the existing ones, as well as improve the rights and protection of victims of domestic violence within the legal procedures, and prohibit any corporal punishment of children.</w:t>
      </w:r>
    </w:p>
    <w:p w14:paraId="407F0B20" w14:textId="77777777" w:rsidR="00F27611" w:rsidRDefault="002802C3">
      <w:pPr>
        <w:pStyle w:val="NoSpacing"/>
        <w:spacing w:after="240"/>
        <w:ind w:firstLine="720"/>
        <w:jc w:val="both"/>
      </w:pPr>
      <w:r>
        <w:rPr>
          <w:rFonts w:ascii="Times New Roman" w:hAnsi="Times New Roman"/>
          <w:sz w:val="24"/>
        </w:rPr>
        <w:t>The new Law on the rights of reci</w:t>
      </w:r>
      <w:r>
        <w:rPr>
          <w:rFonts w:ascii="Times New Roman" w:hAnsi="Times New Roman"/>
          <w:sz w:val="24"/>
        </w:rPr>
        <w:t>pients of services of temporary accommodation in social welfare, which has applied since 31 December 2021, provides thorough regulation of the prohibition of abuse, exploitation and neglect in the field of social welfare.</w:t>
      </w:r>
    </w:p>
    <w:p w14:paraId="64DA91CE" w14:textId="77777777" w:rsidR="00F27611" w:rsidRDefault="002802C3">
      <w:pPr>
        <w:pStyle w:val="NoSpacing"/>
        <w:spacing w:after="240"/>
        <w:ind w:firstLine="720"/>
        <w:jc w:val="both"/>
      </w:pPr>
      <w:r>
        <w:rPr>
          <w:rFonts w:ascii="Times New Roman" w:hAnsi="Times New Roman"/>
          <w:sz w:val="24"/>
        </w:rPr>
        <w:t>We are all aware that the legal no</w:t>
      </w:r>
      <w:r>
        <w:rPr>
          <w:rFonts w:ascii="Times New Roman" w:hAnsi="Times New Roman"/>
          <w:sz w:val="24"/>
        </w:rPr>
        <w:t>rms are an indispensable basis, but it is their application that gives them life and provides security for the society. In this regard, I would like to highlight the great importance of the Guidelines for Criminal Prosecution of Hate Crimes, adopted by the</w:t>
      </w:r>
      <w:r>
        <w:rPr>
          <w:rFonts w:ascii="Times New Roman" w:hAnsi="Times New Roman"/>
          <w:sz w:val="24"/>
        </w:rPr>
        <w:t xml:space="preserve"> Prosecutor’s Office of the Republic of Serbia, as well as guidelines concerning the conduct of police officers in cases of torture, and legal acts governing the treatment of victims and witnesses of criminal offences, as well as legal acts governing the c</w:t>
      </w:r>
      <w:r>
        <w:rPr>
          <w:rFonts w:ascii="Times New Roman" w:hAnsi="Times New Roman"/>
          <w:sz w:val="24"/>
        </w:rPr>
        <w:t>onduct and activity of police officers in cases of domestic violence, and protection of children from violence.</w:t>
      </w:r>
    </w:p>
    <w:p w14:paraId="30187B1B" w14:textId="77777777" w:rsidR="00F27611" w:rsidRDefault="002802C3">
      <w:pPr>
        <w:pStyle w:val="NoSpacing"/>
        <w:spacing w:after="240"/>
        <w:ind w:firstLine="720"/>
        <w:jc w:val="both"/>
      </w:pPr>
      <w:r>
        <w:rPr>
          <w:rFonts w:ascii="Times New Roman" w:hAnsi="Times New Roman"/>
          <w:sz w:val="24"/>
        </w:rPr>
        <w:t>As regards the creation of conditions for the empowerment of victims of domestic violence, I would like to direct your attention, as a good exam</w:t>
      </w:r>
      <w:r>
        <w:rPr>
          <w:rFonts w:ascii="Times New Roman" w:hAnsi="Times New Roman"/>
          <w:sz w:val="24"/>
        </w:rPr>
        <w:t xml:space="preserve">ple, to the Guidelines for mediation in employment of victims of domestic violence, issued by the Higher Public Prosecutor’s Office in Belgrade, which are a result of an excellent initiative and good practice of the Second Basic Public Prosecutor’s Office </w:t>
      </w:r>
      <w:r>
        <w:rPr>
          <w:rFonts w:ascii="Times New Roman" w:hAnsi="Times New Roman"/>
          <w:sz w:val="24"/>
        </w:rPr>
        <w:t xml:space="preserve">in Belgrade.  </w:t>
      </w:r>
    </w:p>
    <w:p w14:paraId="36378A89" w14:textId="77777777" w:rsidR="00F27611" w:rsidRDefault="002802C3">
      <w:pPr>
        <w:pStyle w:val="NoSpacing"/>
        <w:spacing w:after="240"/>
        <w:ind w:firstLine="720"/>
        <w:jc w:val="both"/>
      </w:pPr>
      <w:r>
        <w:rPr>
          <w:rFonts w:ascii="Times New Roman" w:hAnsi="Times New Roman"/>
          <w:sz w:val="24"/>
        </w:rPr>
        <w:t>In 2022, for the purpose of an efficient implementation of the Law on the rights of recipients of services of temporary accommodation in social welfare, with the support of the Council of Europe Office in Belgrade, trainings have been organi</w:t>
      </w:r>
      <w:r>
        <w:rPr>
          <w:rFonts w:ascii="Times New Roman" w:hAnsi="Times New Roman"/>
          <w:sz w:val="24"/>
        </w:rPr>
        <w:t>sed for employees of social welfare institutions.</w:t>
      </w:r>
    </w:p>
    <w:p w14:paraId="0BCA6770" w14:textId="77777777" w:rsidR="00F27611" w:rsidRDefault="002802C3">
      <w:pPr>
        <w:pStyle w:val="NoSpacing"/>
        <w:spacing w:after="240"/>
        <w:ind w:firstLine="720"/>
        <w:jc w:val="both"/>
      </w:pPr>
      <w:r>
        <w:rPr>
          <w:rFonts w:ascii="Times New Roman" w:hAnsi="Times New Roman"/>
          <w:sz w:val="24"/>
        </w:rPr>
        <w:t>The Republic of Serbia has been developing a regulatory framework for many years and recruiting considerable capacities for the fight against human trafficking, striving to improve and reinforce its actions</w:t>
      </w:r>
      <w:r>
        <w:rPr>
          <w:rFonts w:ascii="Times New Roman" w:hAnsi="Times New Roman"/>
          <w:sz w:val="24"/>
        </w:rPr>
        <w:t>, both in terms of response and in terms of prevention.</w:t>
      </w:r>
    </w:p>
    <w:p w14:paraId="6EEEF9F8" w14:textId="77777777" w:rsidR="00F27611" w:rsidRDefault="002802C3">
      <w:pPr>
        <w:pStyle w:val="NoSpacing"/>
        <w:spacing w:after="240"/>
        <w:ind w:firstLine="720"/>
        <w:jc w:val="both"/>
      </w:pPr>
      <w:r>
        <w:rPr>
          <w:rFonts w:ascii="Times New Roman" w:hAnsi="Times New Roman"/>
          <w:sz w:val="24"/>
        </w:rPr>
        <w:t xml:space="preserve">The Centre for Human Trafficking Victims' Protection has signed and implemented Memorandums of Cooperation with approximately 30 cities and towns for the purpose of a practical application of certain </w:t>
      </w:r>
      <w:r>
        <w:rPr>
          <w:rFonts w:ascii="Times New Roman" w:hAnsi="Times New Roman"/>
          <w:sz w:val="24"/>
        </w:rPr>
        <w:t>Standard Operating Procedures for the treatment of  victims of human trafficking.</w:t>
      </w:r>
    </w:p>
    <w:p w14:paraId="60F88778" w14:textId="77777777" w:rsidR="00F27611" w:rsidRDefault="002802C3">
      <w:pPr>
        <w:pStyle w:val="NoSpacing"/>
        <w:spacing w:after="240"/>
        <w:ind w:firstLine="720"/>
        <w:jc w:val="both"/>
      </w:pPr>
      <w:r>
        <w:rPr>
          <w:rFonts w:ascii="Times New Roman" w:hAnsi="Times New Roman"/>
          <w:sz w:val="24"/>
        </w:rPr>
        <w:t xml:space="preserve">Within the framework of the measures aimed at raising awareness, information and education concerning human trafficking, indicators for preliminary identification of victims </w:t>
      </w:r>
      <w:r>
        <w:rPr>
          <w:rFonts w:ascii="Times New Roman" w:hAnsi="Times New Roman"/>
          <w:sz w:val="24"/>
        </w:rPr>
        <w:t>of human trafficking for the education system have been revised, and a new Guidebook has been created for their application, together with trainings for employees of the education system. The Guidebook for practice and communication adjusted to children an</w:t>
      </w:r>
      <w:r>
        <w:rPr>
          <w:rFonts w:ascii="Times New Roman" w:hAnsi="Times New Roman"/>
          <w:sz w:val="24"/>
        </w:rPr>
        <w:t xml:space="preserve">d conducting interviews for the </w:t>
      </w:r>
      <w:r>
        <w:rPr>
          <w:rFonts w:ascii="Times New Roman" w:hAnsi="Times New Roman"/>
          <w:sz w:val="24"/>
        </w:rPr>
        <w:lastRenderedPageBreak/>
        <w:t>purpose of obtaining accurate and reliable answers from children has also been developed and distributed to all social welfare centres in Serbia.</w:t>
      </w:r>
    </w:p>
    <w:p w14:paraId="3971E17C" w14:textId="77777777" w:rsidR="00F27611" w:rsidRDefault="002802C3">
      <w:pPr>
        <w:pStyle w:val="NoSpacing"/>
        <w:spacing w:after="240"/>
        <w:ind w:firstLine="720"/>
        <w:jc w:val="both"/>
      </w:pPr>
      <w:r>
        <w:rPr>
          <w:rFonts w:ascii="Times New Roman" w:hAnsi="Times New Roman"/>
          <w:sz w:val="24"/>
        </w:rPr>
        <w:t>The Commissariat for Refugees and Migration is implementing trainings aimed at</w:t>
      </w:r>
      <w:r>
        <w:rPr>
          <w:rFonts w:ascii="Times New Roman" w:hAnsi="Times New Roman"/>
          <w:sz w:val="24"/>
        </w:rPr>
        <w:t xml:space="preserve"> the training and raising knowledge in terms of identification of potential victims of human trafficking and in terms of providing support and protection to migrants in Serbia.</w:t>
      </w:r>
    </w:p>
    <w:p w14:paraId="60E4122F" w14:textId="77777777" w:rsidR="00F27611" w:rsidRDefault="002802C3">
      <w:pPr>
        <w:pStyle w:val="NoSpacing"/>
        <w:spacing w:after="240"/>
        <w:ind w:firstLine="720"/>
        <w:jc w:val="both"/>
      </w:pPr>
      <w:r>
        <w:rPr>
          <w:rFonts w:ascii="Times New Roman" w:hAnsi="Times New Roman"/>
          <w:sz w:val="24"/>
          <w:szCs w:val="24"/>
        </w:rPr>
        <w:t>Over 4,000 refugees and migrants have obtained written materials from the Red C</w:t>
      </w:r>
      <w:r>
        <w:rPr>
          <w:rFonts w:ascii="Times New Roman" w:hAnsi="Times New Roman"/>
          <w:sz w:val="24"/>
          <w:szCs w:val="24"/>
        </w:rPr>
        <w:t>ross, translated to Arabian, Pashto, Urdu, Dari and Persian language.</w:t>
      </w:r>
      <w:r>
        <w:rPr>
          <w:rFonts w:ascii="Times New Roman" w:hAnsi="Times New Roman"/>
          <w:color w:val="000000"/>
          <w:sz w:val="24"/>
          <w:szCs w:val="24"/>
          <w:shd w:val="clear" w:color="auto" w:fill="FFFFFF"/>
        </w:rPr>
        <w:t xml:space="preserve"> Migrant students, asylum seekers and refugees all have equal access to education in Serbia, with additional support provided by the education system through the work of mentors, overcomi</w:t>
      </w:r>
      <w:r>
        <w:rPr>
          <w:rFonts w:ascii="Times New Roman" w:hAnsi="Times New Roman"/>
          <w:color w:val="000000"/>
          <w:sz w:val="24"/>
          <w:szCs w:val="24"/>
          <w:shd w:val="clear" w:color="auto" w:fill="FFFFFF"/>
        </w:rPr>
        <w:t>ng the language barrier by translating educational materials into Arabic, Urdu and Ukrainian, through the training of 4,000 school employees, as well as through additional efforts in learning the Serbian language, which is the language of instruction. It s</w:t>
      </w:r>
      <w:r>
        <w:rPr>
          <w:rFonts w:ascii="Times New Roman" w:hAnsi="Times New Roman"/>
          <w:color w:val="000000"/>
          <w:sz w:val="24"/>
          <w:szCs w:val="24"/>
          <w:shd w:val="clear" w:color="auto" w:fill="FFFFFF"/>
        </w:rPr>
        <w:t>hould be noted that over 3,000 individual education plans for migrant students were elaborated, in addiotion to 115 school-level support plans, and over 10,000 supplementary lessons for the Serbian language have been held, while also having migrant student</w:t>
      </w:r>
      <w:r>
        <w:rPr>
          <w:rFonts w:ascii="Times New Roman" w:hAnsi="Times New Roman"/>
          <w:color w:val="000000"/>
          <w:sz w:val="24"/>
          <w:szCs w:val="24"/>
          <w:shd w:val="clear" w:color="auto" w:fill="FFFFFF"/>
        </w:rPr>
        <w:t>s included in all extracurricular activities in schools.</w:t>
      </w:r>
    </w:p>
    <w:p w14:paraId="289A817F" w14:textId="77777777" w:rsidR="00F27611" w:rsidRDefault="00F27611">
      <w:pPr>
        <w:pStyle w:val="NoSpacing"/>
        <w:spacing w:after="240"/>
        <w:ind w:firstLine="720"/>
        <w:jc w:val="both"/>
      </w:pPr>
    </w:p>
    <w:p w14:paraId="4A66B89B" w14:textId="77777777" w:rsidR="00F27611" w:rsidRDefault="002802C3">
      <w:pPr>
        <w:pStyle w:val="NoSpacing"/>
        <w:spacing w:after="240"/>
        <w:ind w:firstLine="720"/>
        <w:jc w:val="both"/>
      </w:pPr>
      <w:r>
        <w:rPr>
          <w:rFonts w:ascii="Times New Roman" w:hAnsi="Times New Roman"/>
          <w:sz w:val="24"/>
        </w:rPr>
        <w:t>Hate crimes and hate speech are phenomena that every society is facing.</w:t>
      </w:r>
    </w:p>
    <w:p w14:paraId="61C4F97C" w14:textId="77777777" w:rsidR="00F27611" w:rsidRDefault="002802C3">
      <w:pPr>
        <w:pStyle w:val="NoSpacing"/>
        <w:spacing w:after="240"/>
        <w:ind w:firstLine="720"/>
        <w:jc w:val="both"/>
      </w:pPr>
      <w:r>
        <w:rPr>
          <w:rFonts w:ascii="Times New Roman" w:hAnsi="Times New Roman"/>
          <w:sz w:val="24"/>
        </w:rPr>
        <w:t>As regards hate crimes, our Report provides a detailed description of the regulatory framework and data on conduct in such cas</w:t>
      </w:r>
      <w:r>
        <w:rPr>
          <w:rFonts w:ascii="Times New Roman" w:hAnsi="Times New Roman"/>
          <w:sz w:val="24"/>
        </w:rPr>
        <w:t xml:space="preserve">es, where I would like to particularly highlight the activity of the special working group </w:t>
      </w:r>
      <w:r>
        <w:rPr>
          <w:rFonts w:ascii="Times New Roman" w:hAnsi="Times New Roman"/>
          <w:sz w:val="24"/>
          <w:szCs w:val="24"/>
        </w:rPr>
        <w:t>formed by the Ministry of Human and Minority Rights and Social Dialogue, with the support of the OSCE Mission to Serbia. This working group is composed of representa</w:t>
      </w:r>
      <w:r>
        <w:rPr>
          <w:rFonts w:ascii="Times New Roman" w:hAnsi="Times New Roman"/>
          <w:sz w:val="24"/>
          <w:szCs w:val="24"/>
        </w:rPr>
        <w:t>tives from the Ministry of Justice, the Ministry of Interior, the Judicial Academy, the Republic Public Prosecutor's Office, the Supreme Court of Cassation, the Commissioner for the Protection of Equality, and non-governmental organizations.</w:t>
      </w:r>
      <w:r>
        <w:rPr>
          <w:rFonts w:ascii="Times New Roman" w:hAnsi="Times New Roman"/>
          <w:sz w:val="24"/>
        </w:rPr>
        <w:t>This working gr</w:t>
      </w:r>
      <w:r>
        <w:rPr>
          <w:rFonts w:ascii="Times New Roman" w:hAnsi="Times New Roman"/>
          <w:sz w:val="24"/>
        </w:rPr>
        <w:t>oup is an additional reinforcement of the existing mechanisms and an excellent platform for a fasted exchange of information on cases of hate crimes, in view of the fact that the obstacle to solving the cases of certain vulnerable categories is the failure</w:t>
      </w:r>
      <w:r>
        <w:rPr>
          <w:rFonts w:ascii="Times New Roman" w:hAnsi="Times New Roman"/>
          <w:sz w:val="24"/>
        </w:rPr>
        <w:t xml:space="preserve"> of the victims to report the crime.</w:t>
      </w:r>
    </w:p>
    <w:p w14:paraId="5CA3E875" w14:textId="77777777" w:rsidR="00F27611" w:rsidRDefault="002802C3">
      <w:pPr>
        <w:pStyle w:val="NoSpacing"/>
        <w:spacing w:after="240"/>
        <w:ind w:firstLine="720"/>
        <w:jc w:val="both"/>
      </w:pPr>
      <w:r>
        <w:rPr>
          <w:rFonts w:ascii="Times New Roman" w:hAnsi="Times New Roman"/>
          <w:sz w:val="24"/>
        </w:rPr>
        <w:t xml:space="preserve">Hate speech is a field where certain developments have been made, particularly by adopting the Code of Conduct for Members of the Parliament, but this remains a field where we must have coordinated social action at all </w:t>
      </w:r>
      <w:r>
        <w:rPr>
          <w:rFonts w:ascii="Times New Roman" w:hAnsi="Times New Roman"/>
          <w:sz w:val="24"/>
        </w:rPr>
        <w:t>levels and in all segments of society, so we could, as a society, send a decisive message that such occurrences will not be tolerated. An example of good practice in the field of combating hate speech that I would like to highlight is the 2011 regional cam</w:t>
      </w:r>
      <w:r>
        <w:rPr>
          <w:rFonts w:ascii="Times New Roman" w:hAnsi="Times New Roman"/>
          <w:sz w:val="24"/>
        </w:rPr>
        <w:t>paign for the Western Balkans and Türkiye “Block the hatred. Share the love”, aimed at combating various forms of hate speech against certain communities and individuals in Serbia.</w:t>
      </w:r>
    </w:p>
    <w:p w14:paraId="1719A540" w14:textId="77777777" w:rsidR="00F27611" w:rsidRDefault="002802C3">
      <w:pPr>
        <w:pStyle w:val="NoSpacing"/>
        <w:spacing w:after="240"/>
        <w:ind w:firstLine="720"/>
        <w:jc w:val="both"/>
      </w:pPr>
      <w:r>
        <w:rPr>
          <w:rFonts w:ascii="Times New Roman" w:hAnsi="Times New Roman"/>
          <w:sz w:val="24"/>
        </w:rPr>
        <w:t xml:space="preserve">With a view to expanding public consciousness and developing a spirit of </w:t>
      </w:r>
      <w:r>
        <w:rPr>
          <w:rFonts w:ascii="Times New Roman" w:hAnsi="Times New Roman"/>
          <w:sz w:val="24"/>
        </w:rPr>
        <w:t>solidarity and tolerance, important world international days and religious holidays are marked in collaboration with CSOs, other relevant sectors and international organisations. Government ministries are allocating considerable financial resources for fin</w:t>
      </w:r>
      <w:r>
        <w:rPr>
          <w:rFonts w:ascii="Times New Roman" w:hAnsi="Times New Roman"/>
          <w:sz w:val="24"/>
        </w:rPr>
        <w:t>ancing projects which contribute to enhancing public awareness on human and minority rights, respecting diversity and development of dialogue, better learning and understanding among persons belonging to minorities and the majority population.</w:t>
      </w:r>
    </w:p>
    <w:p w14:paraId="4DE54C6F" w14:textId="77777777" w:rsidR="00F27611" w:rsidRDefault="002802C3">
      <w:pPr>
        <w:pStyle w:val="NoSpacing"/>
        <w:spacing w:after="240"/>
        <w:ind w:firstLine="720"/>
        <w:jc w:val="both"/>
      </w:pPr>
      <w:r>
        <w:rPr>
          <w:rFonts w:ascii="Times New Roman" w:hAnsi="Times New Roman"/>
          <w:b/>
          <w:sz w:val="24"/>
        </w:rPr>
        <w:lastRenderedPageBreak/>
        <w:t xml:space="preserve">Prosecution </w:t>
      </w:r>
      <w:r>
        <w:rPr>
          <w:rFonts w:ascii="Times New Roman" w:hAnsi="Times New Roman"/>
          <w:b/>
          <w:sz w:val="24"/>
        </w:rPr>
        <w:t xml:space="preserve">of war crimes </w:t>
      </w:r>
      <w:r>
        <w:rPr>
          <w:rFonts w:ascii="Times New Roman" w:hAnsi="Times New Roman"/>
          <w:sz w:val="24"/>
        </w:rPr>
        <w:t>is a particularly sensitive issue, not only in Serbia but also the region as a whole, in view of the history of the 1990s wars. Their prosecution is not just a matter of justice, but also contributes to the to the reconciliation process and t</w:t>
      </w:r>
      <w:r>
        <w:rPr>
          <w:rFonts w:ascii="Times New Roman" w:hAnsi="Times New Roman"/>
          <w:sz w:val="24"/>
        </w:rPr>
        <w:t xml:space="preserve">o the resolution of the historical baggage burdening the relations in the region.  In this regard, </w:t>
      </w:r>
      <w:r>
        <w:rPr>
          <w:rFonts w:ascii="Times New Roman" w:hAnsi="Times New Roman"/>
          <w:sz w:val="24"/>
          <w:u w:val="single"/>
        </w:rPr>
        <w:t>the priority goals are combating impunity, accelerating investigations and criminal prosecutions in war crimes proceedings</w:t>
      </w:r>
      <w:r>
        <w:rPr>
          <w:rFonts w:ascii="Times New Roman" w:hAnsi="Times New Roman"/>
          <w:sz w:val="24"/>
        </w:rPr>
        <w:t>.</w:t>
      </w:r>
    </w:p>
    <w:p w14:paraId="70B22366" w14:textId="77777777" w:rsidR="00F27611" w:rsidRDefault="002802C3">
      <w:pPr>
        <w:pStyle w:val="NoSpacing"/>
        <w:spacing w:after="240"/>
        <w:ind w:firstLine="720"/>
        <w:jc w:val="both"/>
      </w:pPr>
      <w:r>
        <w:rPr>
          <w:rFonts w:ascii="Times New Roman" w:hAnsi="Times New Roman"/>
          <w:sz w:val="24"/>
        </w:rPr>
        <w:t>With that in mind, the efforts of</w:t>
      </w:r>
      <w:r>
        <w:rPr>
          <w:rFonts w:ascii="Times New Roman" w:hAnsi="Times New Roman"/>
          <w:sz w:val="24"/>
        </w:rPr>
        <w:t xml:space="preserve"> the Government of the Republic of Serbia, the relevant Ministry of Justice and the Prosecutor’s Office are oriented towards regulatory activities, implementation of the existing regulatory and strategic framework and concrete activities.</w:t>
      </w:r>
    </w:p>
    <w:p w14:paraId="7D050187" w14:textId="77777777" w:rsidR="00F27611" w:rsidRDefault="002802C3">
      <w:pPr>
        <w:pStyle w:val="NoSpacing"/>
        <w:spacing w:after="240"/>
        <w:ind w:firstLine="720"/>
        <w:jc w:val="both"/>
      </w:pPr>
      <w:r>
        <w:rPr>
          <w:rFonts w:ascii="Times New Roman" w:hAnsi="Times New Roman"/>
          <w:sz w:val="24"/>
        </w:rPr>
        <w:t>In December 2022,</w:t>
      </w:r>
      <w:r>
        <w:rPr>
          <w:rFonts w:ascii="Times New Roman" w:hAnsi="Times New Roman"/>
          <w:sz w:val="24"/>
        </w:rPr>
        <w:t xml:space="preserve"> </w:t>
      </w:r>
      <w:r>
        <w:rPr>
          <w:rFonts w:ascii="Times New Roman" w:hAnsi="Times New Roman"/>
          <w:b/>
          <w:sz w:val="24"/>
        </w:rPr>
        <w:t xml:space="preserve">the revised Prosecutor’s Strategy for investigation and prosecution of war crimes </w:t>
      </w:r>
      <w:r>
        <w:rPr>
          <w:rFonts w:ascii="Times New Roman" w:hAnsi="Times New Roman"/>
          <w:sz w:val="24"/>
        </w:rPr>
        <w:t>(2022-2026) with its Action Plan was adopted, with the objectives to increase the number of resolved cases which are undergoing investigation or preliminary investigation pr</w:t>
      </w:r>
      <w:r>
        <w:rPr>
          <w:rFonts w:ascii="Times New Roman" w:hAnsi="Times New Roman"/>
          <w:sz w:val="24"/>
        </w:rPr>
        <w:t>ocedure, improving regional cooperation and cooperation with the International Residual Mechanism for Criminal Tribunals, as well as improving the mechanism for resolving the matter of missing persons. In addition, the mechanisms for decision-making on pro</w:t>
      </w:r>
      <w:r>
        <w:rPr>
          <w:rFonts w:ascii="Times New Roman" w:hAnsi="Times New Roman"/>
          <w:sz w:val="24"/>
        </w:rPr>
        <w:t>perty rights claims of the damaged parties in criminal proceedings are also to be improved.</w:t>
      </w:r>
    </w:p>
    <w:p w14:paraId="44189373" w14:textId="77777777" w:rsidR="00F27611" w:rsidRDefault="002802C3">
      <w:pPr>
        <w:pStyle w:val="NoSpacing"/>
        <w:spacing w:after="240"/>
        <w:ind w:firstLine="720"/>
        <w:jc w:val="both"/>
      </w:pPr>
      <w:r>
        <w:rPr>
          <w:rFonts w:ascii="Times New Roman" w:hAnsi="Times New Roman"/>
          <w:sz w:val="24"/>
        </w:rPr>
        <w:t xml:space="preserve">With a view to achieving the aforementioned priority objectives, </w:t>
      </w:r>
      <w:r>
        <w:rPr>
          <w:rFonts w:ascii="Times New Roman" w:hAnsi="Times New Roman"/>
          <w:b/>
          <w:sz w:val="24"/>
        </w:rPr>
        <w:t>activities from the National Strategy for the Prosecution of War Crimes</w:t>
      </w:r>
      <w:r>
        <w:rPr>
          <w:rFonts w:ascii="Times New Roman" w:hAnsi="Times New Roman"/>
          <w:sz w:val="24"/>
        </w:rPr>
        <w:t xml:space="preserve"> (2021-2026) are being effic</w:t>
      </w:r>
      <w:r>
        <w:rPr>
          <w:rFonts w:ascii="Times New Roman" w:hAnsi="Times New Roman"/>
          <w:sz w:val="24"/>
        </w:rPr>
        <w:t>iently implemented, and, since October 2022, three reports thereon have been compiled and published on the website of the Ministry of Justice, in Serbian and English.</w:t>
      </w:r>
    </w:p>
    <w:p w14:paraId="7DDD82E8" w14:textId="77777777" w:rsidR="00F27611" w:rsidRDefault="002802C3">
      <w:pPr>
        <w:pStyle w:val="NoSpacing"/>
        <w:spacing w:after="240"/>
        <w:ind w:firstLine="720"/>
        <w:jc w:val="both"/>
      </w:pPr>
      <w:r>
        <w:rPr>
          <w:rFonts w:ascii="Times New Roman" w:hAnsi="Times New Roman"/>
          <w:sz w:val="24"/>
        </w:rPr>
        <w:t xml:space="preserve">In 2022, the Prosecutor’s Office </w:t>
      </w:r>
      <w:r>
        <w:rPr>
          <w:rFonts w:ascii="Times New Roman" w:hAnsi="Times New Roman"/>
          <w:b/>
          <w:sz w:val="24"/>
        </w:rPr>
        <w:t xml:space="preserve">established the Working Group </w:t>
      </w:r>
      <w:r>
        <w:rPr>
          <w:rFonts w:ascii="Times New Roman" w:hAnsi="Times New Roman"/>
          <w:sz w:val="24"/>
        </w:rPr>
        <w:t xml:space="preserve">for selection of cases by </w:t>
      </w:r>
      <w:r>
        <w:rPr>
          <w:rFonts w:ascii="Times New Roman" w:hAnsi="Times New Roman"/>
          <w:sz w:val="24"/>
        </w:rPr>
        <w:t xml:space="preserve">priority, and the </w:t>
      </w:r>
      <w:r>
        <w:rPr>
          <w:rFonts w:ascii="Times New Roman" w:hAnsi="Times New Roman"/>
          <w:b/>
          <w:sz w:val="24"/>
        </w:rPr>
        <w:t xml:space="preserve">Working Group </w:t>
      </w:r>
      <w:r>
        <w:rPr>
          <w:rFonts w:ascii="Times New Roman" w:hAnsi="Times New Roman"/>
          <w:sz w:val="24"/>
        </w:rPr>
        <w:t>focused on the collection and establishment of facts of importance for handling of cases of missing persons relating to the armed conflicts in the territory of the former Socialist Federal Republic of Yugoslavia and in the t</w:t>
      </w:r>
      <w:r>
        <w:rPr>
          <w:rFonts w:ascii="Times New Roman" w:hAnsi="Times New Roman"/>
          <w:sz w:val="24"/>
        </w:rPr>
        <w:t>erritory of the Autonomous Province of Kosovo and Metohija.</w:t>
      </w:r>
    </w:p>
    <w:p w14:paraId="35F40035" w14:textId="77777777" w:rsidR="00F27611" w:rsidRDefault="002802C3">
      <w:pPr>
        <w:pStyle w:val="NoSpacing"/>
        <w:spacing w:after="240"/>
        <w:ind w:firstLine="720"/>
        <w:jc w:val="both"/>
      </w:pPr>
      <w:r>
        <w:rPr>
          <w:rFonts w:ascii="Times New Roman" w:hAnsi="Times New Roman"/>
          <w:b/>
          <w:sz w:val="24"/>
        </w:rPr>
        <w:t>The task of the first Working Group</w:t>
      </w:r>
      <w:r>
        <w:rPr>
          <w:rFonts w:ascii="Times New Roman" w:hAnsi="Times New Roman"/>
          <w:sz w:val="24"/>
        </w:rPr>
        <w:t xml:space="preserve"> is to direct resources towards the most important cases of war crimes, with particular focus on complicated cases with a large number of victims, severe consequ</w:t>
      </w:r>
      <w:r>
        <w:rPr>
          <w:rFonts w:ascii="Times New Roman" w:hAnsi="Times New Roman"/>
          <w:sz w:val="24"/>
        </w:rPr>
        <w:t>ences and/or elements of sexual violence, cases taken over from regional prosecutor's offices and the International Residual Mechanism for Criminal Tribunals, and cases where the accused parties are high ranking individuals.</w:t>
      </w:r>
    </w:p>
    <w:p w14:paraId="6CB8C9E4" w14:textId="77777777" w:rsidR="00F27611" w:rsidRDefault="002802C3">
      <w:pPr>
        <w:pStyle w:val="NoSpacing"/>
        <w:spacing w:after="240"/>
        <w:ind w:firstLine="720"/>
        <w:jc w:val="both"/>
      </w:pPr>
      <w:r>
        <w:rPr>
          <w:rFonts w:ascii="Times New Roman" w:hAnsi="Times New Roman"/>
          <w:b/>
          <w:sz w:val="24"/>
        </w:rPr>
        <w:t xml:space="preserve">The task of the second Working </w:t>
      </w:r>
      <w:r>
        <w:rPr>
          <w:rFonts w:ascii="Times New Roman" w:hAnsi="Times New Roman"/>
          <w:b/>
          <w:sz w:val="24"/>
        </w:rPr>
        <w:t>Group</w:t>
      </w:r>
      <w:r>
        <w:rPr>
          <w:rFonts w:ascii="Times New Roman" w:hAnsi="Times New Roman"/>
          <w:sz w:val="24"/>
        </w:rPr>
        <w:t xml:space="preserve"> is to thoroughly review the documents and cases which contain information and data on events relating to missing persons.</w:t>
      </w:r>
    </w:p>
    <w:p w14:paraId="08262B77" w14:textId="77777777" w:rsidR="00F27611" w:rsidRDefault="002802C3">
      <w:pPr>
        <w:pStyle w:val="Standard"/>
        <w:spacing w:line="240" w:lineRule="auto"/>
        <w:ind w:firstLine="720"/>
        <w:jc w:val="both"/>
      </w:pPr>
      <w:r>
        <w:rPr>
          <w:rFonts w:ascii="Times New Roman" w:hAnsi="Times New Roman"/>
          <w:sz w:val="24"/>
        </w:rPr>
        <w:t xml:space="preserve">The Republic of Serbia places particular importance on the resolution of the fates of </w:t>
      </w:r>
      <w:r>
        <w:rPr>
          <w:rFonts w:ascii="Times New Roman" w:hAnsi="Times New Roman"/>
          <w:b/>
          <w:sz w:val="24"/>
        </w:rPr>
        <w:t xml:space="preserve">missing persons </w:t>
      </w:r>
      <w:r>
        <w:rPr>
          <w:rFonts w:ascii="Times New Roman" w:hAnsi="Times New Roman"/>
          <w:sz w:val="24"/>
        </w:rPr>
        <w:t>in conflicts that took pla</w:t>
      </w:r>
      <w:r>
        <w:rPr>
          <w:rFonts w:ascii="Times New Roman" w:hAnsi="Times New Roman"/>
          <w:sz w:val="24"/>
        </w:rPr>
        <w:t>ce during the 1990s in the territory of the former Socialist Federal Republic of Yugoslavia and in the territory of the Autonomous Province of Kosovo and Metohija. This is above all a humanitarian matter, but also a political one, which affects the relatio</w:t>
      </w:r>
      <w:r>
        <w:rPr>
          <w:rFonts w:ascii="Times New Roman" w:hAnsi="Times New Roman"/>
          <w:sz w:val="24"/>
        </w:rPr>
        <w:t>ns in the region, the return of refugees and displaced persons, and the strengthening of trust between ethnic and religious communities, and which is particularly connected to the prosecution of persons responsible for war crimes and severe violations of i</w:t>
      </w:r>
      <w:r>
        <w:rPr>
          <w:rFonts w:ascii="Times New Roman" w:hAnsi="Times New Roman"/>
          <w:sz w:val="24"/>
        </w:rPr>
        <w:t>nternational humanitarian law.</w:t>
      </w:r>
    </w:p>
    <w:p w14:paraId="3B5E1C9E" w14:textId="77777777" w:rsidR="00F27611" w:rsidRDefault="002802C3">
      <w:pPr>
        <w:pStyle w:val="Standard"/>
        <w:spacing w:line="240" w:lineRule="auto"/>
        <w:ind w:firstLine="720"/>
        <w:jc w:val="both"/>
      </w:pPr>
      <w:r>
        <w:rPr>
          <w:rFonts w:ascii="Times New Roman" w:hAnsi="Times New Roman"/>
          <w:color w:val="000000"/>
          <w:sz w:val="24"/>
        </w:rPr>
        <w:t xml:space="preserve">It is estimated that the adoption of the Declaration on Missing Persons, in Brussels on 2 May 2023, with the EU mediation, will considerably contribute to the lifting the blockade and </w:t>
      </w:r>
      <w:r>
        <w:rPr>
          <w:rFonts w:ascii="Times New Roman" w:hAnsi="Times New Roman"/>
          <w:color w:val="000000"/>
          <w:sz w:val="24"/>
        </w:rPr>
        <w:lastRenderedPageBreak/>
        <w:t xml:space="preserve">acceleration of the process of </w:t>
      </w:r>
      <w:r>
        <w:rPr>
          <w:rFonts w:ascii="Times New Roman" w:hAnsi="Times New Roman"/>
          <w:color w:val="000000"/>
          <w:sz w:val="24"/>
        </w:rPr>
        <w:t>resolving the issue of missing persons in the Autonomous Province of Kosovo and Metohija.</w:t>
      </w:r>
    </w:p>
    <w:p w14:paraId="247CAF91" w14:textId="77777777" w:rsidR="00F27611" w:rsidRDefault="00F27611">
      <w:pPr>
        <w:pStyle w:val="Standard"/>
        <w:spacing w:line="240" w:lineRule="auto"/>
        <w:ind w:firstLine="720"/>
        <w:jc w:val="both"/>
      </w:pPr>
    </w:p>
    <w:p w14:paraId="5E68232B" w14:textId="77777777" w:rsidR="00F27611" w:rsidRDefault="002802C3">
      <w:pPr>
        <w:pStyle w:val="NoSpacing"/>
        <w:spacing w:after="240"/>
        <w:ind w:firstLine="720"/>
        <w:jc w:val="both"/>
      </w:pPr>
      <w:r>
        <w:rPr>
          <w:rFonts w:ascii="Times New Roman" w:hAnsi="Times New Roman"/>
          <w:b/>
          <w:sz w:val="24"/>
        </w:rPr>
        <w:t xml:space="preserve">Esteemed President, Esteemed Members of the Council,  </w:t>
      </w:r>
    </w:p>
    <w:p w14:paraId="5C1A0C20" w14:textId="77777777" w:rsidR="00F27611" w:rsidRDefault="002802C3">
      <w:pPr>
        <w:pStyle w:val="NoSpacing"/>
        <w:spacing w:after="240"/>
        <w:jc w:val="both"/>
      </w:pPr>
      <w:r>
        <w:rPr>
          <w:rFonts w:ascii="Times New Roman" w:hAnsi="Times New Roman"/>
          <w:b/>
          <w:sz w:val="24"/>
        </w:rPr>
        <w:tab/>
      </w:r>
      <w:r>
        <w:rPr>
          <w:rFonts w:ascii="Times New Roman" w:hAnsi="Times New Roman"/>
          <w:sz w:val="24"/>
        </w:rPr>
        <w:t>The Constitution establishes the rule of law as the foundation of the state and provides that the Republic of</w:t>
      </w:r>
      <w:r>
        <w:rPr>
          <w:rFonts w:ascii="Times New Roman" w:hAnsi="Times New Roman"/>
          <w:sz w:val="24"/>
        </w:rPr>
        <w:t xml:space="preserve"> Serbia is a state based on the rule of law. Dedicated to this highest constitutional principle and aware that the judicial system is its strongest protector, we have approached and successfully implemented a constitutional reform, which was followed by th</w:t>
      </w:r>
      <w:r>
        <w:rPr>
          <w:rFonts w:ascii="Times New Roman" w:hAnsi="Times New Roman"/>
          <w:sz w:val="24"/>
        </w:rPr>
        <w:t xml:space="preserve">e adoption of a set of judicial laws, the goal of which was to further strengthen the independence of the judiciary. The purpose of amendments to the Constitution was to ensure greater independence, efficiency, and responsibility of the judiciary, greater </w:t>
      </w:r>
      <w:r>
        <w:rPr>
          <w:rFonts w:ascii="Times New Roman" w:hAnsi="Times New Roman"/>
          <w:sz w:val="24"/>
        </w:rPr>
        <w:t>independence and responsibility of the public prosecutor’s office, better protection of citizens' rights and strengthening of the rule of law. The Constitution foresees additional guarantees of the independence of the judiciary and judges. The permanency o</w:t>
      </w:r>
      <w:r>
        <w:rPr>
          <w:rFonts w:ascii="Times New Roman" w:hAnsi="Times New Roman"/>
          <w:sz w:val="24"/>
        </w:rPr>
        <w:t xml:space="preserve">f the judicial function is guaranteed.  Judges are elected by the High Judicial Council. Organizational changes ensure the independence and responsibility of the Public Prosecutor's Office. </w:t>
      </w:r>
      <w:r>
        <w:rPr>
          <w:rFonts w:ascii="Times New Roman" w:hAnsi="Times New Roman"/>
          <w:sz w:val="24"/>
          <w:lang w:val="en-US"/>
        </w:rPr>
        <w:t>P</w:t>
      </w:r>
      <w:r>
        <w:rPr>
          <w:rFonts w:ascii="Times New Roman" w:hAnsi="Times New Roman"/>
          <w:sz w:val="24"/>
        </w:rPr>
        <w:t>ublic prosecutors are elected by the High Council of Prosecutors.</w:t>
      </w:r>
    </w:p>
    <w:p w14:paraId="6E5009DA" w14:textId="77777777" w:rsidR="00F27611" w:rsidRDefault="002802C3">
      <w:pPr>
        <w:pStyle w:val="NoSpacing"/>
        <w:spacing w:after="240"/>
        <w:ind w:firstLine="720"/>
        <w:jc w:val="both"/>
      </w:pPr>
      <w:r>
        <w:rPr>
          <w:rFonts w:ascii="Times New Roman" w:hAnsi="Times New Roman"/>
          <w:sz w:val="24"/>
        </w:rPr>
        <w:t>In the context of the protection of rights, I would like to mention the effects of the implementation of the 2018 Law on Free Legal Aid. Based on this law, a legal aid service was established in over 90% of local self-government units, which enabled citiz</w:t>
      </w:r>
      <w:r>
        <w:rPr>
          <w:rFonts w:ascii="Times New Roman" w:hAnsi="Times New Roman"/>
          <w:sz w:val="24"/>
        </w:rPr>
        <w:t>ens, particularly vulnerable groups, to exercise their rights.</w:t>
      </w:r>
    </w:p>
    <w:p w14:paraId="0F96F56C" w14:textId="77777777" w:rsidR="00F27611" w:rsidRDefault="002802C3">
      <w:pPr>
        <w:pStyle w:val="NoSpacing"/>
        <w:spacing w:after="240"/>
        <w:ind w:firstLine="720"/>
        <w:jc w:val="both"/>
      </w:pPr>
      <w:r>
        <w:rPr>
          <w:rFonts w:ascii="Times New Roman" w:hAnsi="Times New Roman"/>
          <w:sz w:val="24"/>
        </w:rPr>
        <w:t>As regards the fight against corruption, a phenomenon that undermines the foundations of every society and threatens the functioning of the entire system, and consequently the exercise of human</w:t>
      </w:r>
      <w:r>
        <w:rPr>
          <w:rFonts w:ascii="Times New Roman" w:hAnsi="Times New Roman"/>
          <w:sz w:val="24"/>
        </w:rPr>
        <w:t xml:space="preserve"> rights, the Republic of Serbia has, over the years, shown its commitment to suppressing and eliminating this negative social phenomenon. In this regard, allow me to add that additional efforts were made by the adoption of the new Law on Prevention of Corr</w:t>
      </w:r>
      <w:r>
        <w:rPr>
          <w:rFonts w:ascii="Times New Roman" w:hAnsi="Times New Roman"/>
          <w:sz w:val="24"/>
        </w:rPr>
        <w:t xml:space="preserve">uption, which has strengthened the Anti-Corruption Agency as an independent state body. </w:t>
      </w:r>
      <w:r>
        <w:rPr>
          <w:rFonts w:ascii="Times New Roman" w:hAnsi="Times New Roman"/>
          <w:sz w:val="24"/>
          <w:lang w:val="en-US"/>
        </w:rPr>
        <w:t>A</w:t>
      </w:r>
      <w:r>
        <w:rPr>
          <w:rFonts w:ascii="Times New Roman" w:hAnsi="Times New Roman"/>
          <w:sz w:val="24"/>
        </w:rPr>
        <w:t xml:space="preserve"> new Strategy for combating corruption is being drafted.</w:t>
      </w:r>
    </w:p>
    <w:p w14:paraId="2D51E237" w14:textId="77777777" w:rsidR="00F27611" w:rsidRDefault="00F27611">
      <w:pPr>
        <w:pStyle w:val="NoSpacing"/>
        <w:spacing w:after="240"/>
        <w:ind w:firstLine="720"/>
        <w:jc w:val="both"/>
        <w:rPr>
          <w:rFonts w:ascii="Times New Roman" w:hAnsi="Times New Roman"/>
          <w:sz w:val="24"/>
          <w:szCs w:val="24"/>
        </w:rPr>
      </w:pPr>
    </w:p>
    <w:p w14:paraId="39601160" w14:textId="77777777" w:rsidR="00F27611" w:rsidRDefault="00F27611">
      <w:pPr>
        <w:pStyle w:val="NoSpacing"/>
        <w:spacing w:after="240"/>
        <w:ind w:firstLine="720"/>
        <w:jc w:val="both"/>
        <w:rPr>
          <w:rFonts w:ascii="Times New Roman" w:hAnsi="Times New Roman"/>
          <w:sz w:val="24"/>
          <w:szCs w:val="24"/>
        </w:rPr>
      </w:pPr>
    </w:p>
    <w:p w14:paraId="35876EF6" w14:textId="77777777" w:rsidR="00F27611" w:rsidRDefault="00F27611">
      <w:pPr>
        <w:pStyle w:val="ListParagraph"/>
        <w:spacing w:after="120" w:line="240" w:lineRule="auto"/>
        <w:jc w:val="both"/>
      </w:pPr>
    </w:p>
    <w:p w14:paraId="27B89A1A" w14:textId="77777777" w:rsidR="00F27611" w:rsidRDefault="002802C3">
      <w:pPr>
        <w:pStyle w:val="NoSpacing"/>
        <w:spacing w:after="240"/>
        <w:ind w:firstLine="720"/>
        <w:jc w:val="both"/>
      </w:pPr>
      <w:r>
        <w:rPr>
          <w:rFonts w:ascii="Times New Roman" w:hAnsi="Times New Roman"/>
          <w:b/>
          <w:sz w:val="24"/>
        </w:rPr>
        <w:t xml:space="preserve">Esteemed President, Esteemed Members of the Council,  </w:t>
      </w:r>
    </w:p>
    <w:p w14:paraId="6FFC9CE7" w14:textId="77777777" w:rsidR="00F27611" w:rsidRDefault="002802C3">
      <w:pPr>
        <w:pStyle w:val="NoSpacing"/>
        <w:spacing w:after="240"/>
        <w:ind w:firstLine="720"/>
        <w:jc w:val="both"/>
      </w:pPr>
      <w:r>
        <w:rPr>
          <w:rFonts w:ascii="Times New Roman" w:hAnsi="Times New Roman"/>
          <w:sz w:val="24"/>
        </w:rPr>
        <w:t>The Republic of Serbia is a multicultural and multin</w:t>
      </w:r>
      <w:r>
        <w:rPr>
          <w:rFonts w:ascii="Times New Roman" w:hAnsi="Times New Roman"/>
          <w:sz w:val="24"/>
        </w:rPr>
        <w:t>ational state with social justice as one of the constitutional principles. Aware that a society is only as strong as its most vulnerable member, we make continuous efforts to improve the position, empower, and complete social inclusion of vulnerable social</w:t>
      </w:r>
      <w:r>
        <w:rPr>
          <w:rFonts w:ascii="Times New Roman" w:hAnsi="Times New Roman"/>
          <w:sz w:val="24"/>
        </w:rPr>
        <w:t xml:space="preserve"> categories.</w:t>
      </w:r>
    </w:p>
    <w:p w14:paraId="491C325E" w14:textId="77777777" w:rsidR="00F27611" w:rsidRDefault="002802C3">
      <w:pPr>
        <w:pStyle w:val="NoSpacing"/>
        <w:spacing w:after="240"/>
        <w:jc w:val="both"/>
      </w:pPr>
      <w:r>
        <w:rPr>
          <w:rFonts w:ascii="Times New Roman" w:hAnsi="Times New Roman"/>
          <w:sz w:val="24"/>
        </w:rPr>
        <w:tab/>
      </w:r>
      <w:r>
        <w:rPr>
          <w:rFonts w:ascii="Times New Roman" w:hAnsi="Times New Roman"/>
          <w:b/>
          <w:bCs/>
          <w:sz w:val="24"/>
        </w:rPr>
        <w:t>The general anti-discrimination</w:t>
      </w:r>
      <w:r>
        <w:rPr>
          <w:rFonts w:ascii="Times New Roman" w:hAnsi="Times New Roman"/>
          <w:sz w:val="24"/>
        </w:rPr>
        <w:t xml:space="preserve"> regulatory and strategic framework of action has been significantly improved by amendments to the Law on Prohibition of Discrimination, which, among other things, introduces new prohibited grounds of discrimina</w:t>
      </w:r>
      <w:r>
        <w:rPr>
          <w:rFonts w:ascii="Times New Roman" w:hAnsi="Times New Roman"/>
          <w:sz w:val="24"/>
        </w:rPr>
        <w:t xml:space="preserve">tion, improves the position of the </w:t>
      </w:r>
      <w:r>
        <w:rPr>
          <w:rFonts w:ascii="Times New Roman" w:hAnsi="Times New Roman"/>
          <w:sz w:val="24"/>
        </w:rPr>
        <w:lastRenderedPageBreak/>
        <w:t>Commissioner for the Protection of Equality, as well as the protection procedure before this independent body.</w:t>
      </w:r>
    </w:p>
    <w:p w14:paraId="59C52214" w14:textId="77777777" w:rsidR="00F27611" w:rsidRDefault="002802C3">
      <w:pPr>
        <w:pStyle w:val="NoSpacing"/>
        <w:spacing w:after="240"/>
        <w:ind w:firstLine="720"/>
        <w:jc w:val="both"/>
      </w:pPr>
      <w:r>
        <w:rPr>
          <w:rFonts w:ascii="Times New Roman" w:hAnsi="Times New Roman"/>
          <w:sz w:val="24"/>
        </w:rPr>
        <w:t>Strategy for Prevention and Protection against Discrimination has been adopted with the accompanying Action Pl</w:t>
      </w:r>
      <w:r>
        <w:rPr>
          <w:rFonts w:ascii="Times New Roman" w:hAnsi="Times New Roman"/>
          <w:sz w:val="24"/>
        </w:rPr>
        <w:t>an, and a Council has been established to monitor the implementation of the Strategy.</w:t>
      </w:r>
    </w:p>
    <w:p w14:paraId="7AB9429D" w14:textId="77777777" w:rsidR="00F27611" w:rsidRDefault="002802C3">
      <w:pPr>
        <w:pStyle w:val="NoSpacing"/>
        <w:spacing w:after="240"/>
        <w:ind w:firstLine="720"/>
        <w:jc w:val="both"/>
      </w:pPr>
      <w:r>
        <w:rPr>
          <w:rFonts w:ascii="Times New Roman" w:hAnsi="Times New Roman"/>
          <w:sz w:val="24"/>
        </w:rPr>
        <w:t>The adoption of the Law on Social Entrepreneurship has created conditions for the economic empowerment of vulnerable social groups.</w:t>
      </w:r>
    </w:p>
    <w:p w14:paraId="303D69B6" w14:textId="77777777" w:rsidR="00F27611" w:rsidRDefault="002802C3">
      <w:pPr>
        <w:pStyle w:val="NoSpacing"/>
        <w:spacing w:after="240"/>
        <w:ind w:firstLine="720"/>
        <w:jc w:val="both"/>
      </w:pPr>
      <w:r>
        <w:rPr>
          <w:rFonts w:ascii="Times New Roman" w:hAnsi="Times New Roman"/>
          <w:sz w:val="24"/>
        </w:rPr>
        <w:t xml:space="preserve">In addition to the improvement of the </w:t>
      </w:r>
      <w:r>
        <w:rPr>
          <w:rFonts w:ascii="Times New Roman" w:hAnsi="Times New Roman"/>
          <w:sz w:val="24"/>
        </w:rPr>
        <w:t>regulatory and strategic framework, special programs, measures, and activities were developed in this area with the aim of preventive response to negative social phenomena such as violence, but also with the aim of raising awareness, information, and educa</w:t>
      </w:r>
      <w:r>
        <w:rPr>
          <w:rFonts w:ascii="Times New Roman" w:hAnsi="Times New Roman"/>
          <w:sz w:val="24"/>
        </w:rPr>
        <w:t>tion, in order to achieve full tolerance, as the strongest mechanism for the elimination of discrimination.</w:t>
      </w:r>
    </w:p>
    <w:p w14:paraId="3F0D3B84" w14:textId="77777777" w:rsidR="00F27611" w:rsidRDefault="002802C3">
      <w:pPr>
        <w:pStyle w:val="NoSpacing"/>
        <w:spacing w:after="240"/>
        <w:ind w:firstLine="720"/>
        <w:jc w:val="both"/>
      </w:pPr>
      <w:r>
        <w:rPr>
          <w:rFonts w:ascii="Times New Roman" w:hAnsi="Times New Roman"/>
          <w:sz w:val="24"/>
        </w:rPr>
        <w:t>In this regard, I want to highlight the measures in the field of education, such as accredited programs for teachers, which refer to, among other th</w:t>
      </w:r>
      <w:r>
        <w:rPr>
          <w:rFonts w:ascii="Times New Roman" w:hAnsi="Times New Roman"/>
          <w:sz w:val="24"/>
        </w:rPr>
        <w:t>ings, interculturality, gender equality, anti-discrimination, learning about the Holocaust, as well as teaching programs that are designed in such a way that students adopt the values of tolerance, humanity, empathy, respect in a democratic society, as wel</w:t>
      </w:r>
      <w:r>
        <w:rPr>
          <w:rFonts w:ascii="Times New Roman" w:hAnsi="Times New Roman"/>
          <w:sz w:val="24"/>
        </w:rPr>
        <w:t>l as to understand and adopt the concept and standards of human rights through education on human rights.</w:t>
      </w:r>
    </w:p>
    <w:p w14:paraId="79B10CF8" w14:textId="77777777" w:rsidR="00F27611" w:rsidRDefault="002802C3">
      <w:pPr>
        <w:pStyle w:val="NoSpacing"/>
        <w:spacing w:after="240"/>
        <w:ind w:firstLine="720"/>
        <w:jc w:val="both"/>
      </w:pPr>
      <w:r>
        <w:rPr>
          <w:rFonts w:ascii="Times New Roman" w:hAnsi="Times New Roman"/>
          <w:sz w:val="24"/>
        </w:rPr>
        <w:t xml:space="preserve">As regards the </w:t>
      </w:r>
      <w:r>
        <w:rPr>
          <w:rFonts w:ascii="Times New Roman" w:hAnsi="Times New Roman"/>
          <w:b/>
          <w:bCs/>
          <w:sz w:val="24"/>
        </w:rPr>
        <w:t>protection of persons with disabilities</w:t>
      </w:r>
      <w:r>
        <w:rPr>
          <w:rFonts w:ascii="Times New Roman" w:hAnsi="Times New Roman"/>
          <w:sz w:val="24"/>
        </w:rPr>
        <w:t>, amendments to the Family Law will provide for the abolition of the complete deprivation of leg</w:t>
      </w:r>
      <w:r>
        <w:rPr>
          <w:rFonts w:ascii="Times New Roman" w:hAnsi="Times New Roman"/>
          <w:sz w:val="24"/>
        </w:rPr>
        <w:t>al capacity and will regulate supported decision-making.</w:t>
      </w:r>
    </w:p>
    <w:p w14:paraId="184B7404" w14:textId="77777777" w:rsidR="00F27611" w:rsidRDefault="002802C3">
      <w:pPr>
        <w:pStyle w:val="NoSpacing"/>
        <w:spacing w:after="240"/>
        <w:ind w:firstLine="720"/>
        <w:jc w:val="both"/>
      </w:pPr>
      <w:r>
        <w:rPr>
          <w:rFonts w:ascii="Times New Roman" w:hAnsi="Times New Roman"/>
          <w:sz w:val="24"/>
        </w:rPr>
        <w:t>The Strategy for Improving the Position of Persons with Disabilities in the Republic of Serbia was adopted with the accompanying Action Plan, Employment Strategy, Strategy of De</w:t>
      </w:r>
      <w:r>
        <w:rPr>
          <w:rFonts w:ascii="Times New Roman" w:hAnsi="Times New Roman"/>
          <w:sz w:val="24"/>
        </w:rPr>
        <w:t>institutionalization and Development of Social Services in the Community.</w:t>
      </w:r>
    </w:p>
    <w:p w14:paraId="21AE82EA" w14:textId="77777777" w:rsidR="00F27611" w:rsidRDefault="002802C3">
      <w:pPr>
        <w:pStyle w:val="NoSpacing"/>
        <w:spacing w:after="240"/>
        <w:ind w:firstLine="720"/>
        <w:jc w:val="both"/>
      </w:pPr>
      <w:r>
        <w:rPr>
          <w:rFonts w:ascii="Times New Roman" w:hAnsi="Times New Roman"/>
          <w:sz w:val="24"/>
        </w:rPr>
        <w:t xml:space="preserve">Concerning the position of </w:t>
      </w:r>
      <w:r>
        <w:rPr>
          <w:rFonts w:ascii="Times New Roman" w:hAnsi="Times New Roman"/>
          <w:b/>
          <w:bCs/>
          <w:sz w:val="24"/>
        </w:rPr>
        <w:t>LGBTI</w:t>
      </w:r>
      <w:r>
        <w:rPr>
          <w:rFonts w:ascii="Times New Roman" w:hAnsi="Times New Roman"/>
          <w:sz w:val="24"/>
        </w:rPr>
        <w:t xml:space="preserve"> persons, I would like to highlight several key facts.</w:t>
      </w:r>
    </w:p>
    <w:p w14:paraId="3EE10D18" w14:textId="77777777" w:rsidR="00F27611" w:rsidRDefault="002802C3">
      <w:pPr>
        <w:pStyle w:val="NoSpacing"/>
        <w:spacing w:after="240"/>
        <w:ind w:firstLine="720"/>
        <w:jc w:val="both"/>
      </w:pPr>
      <w:r>
        <w:rPr>
          <w:rFonts w:ascii="Times New Roman" w:hAnsi="Times New Roman"/>
          <w:sz w:val="24"/>
        </w:rPr>
        <w:t>In terms of the position and rights of transgender persons, the amendments to the Law on Regist</w:t>
      </w:r>
      <w:r>
        <w:rPr>
          <w:rFonts w:ascii="Times New Roman" w:hAnsi="Times New Roman"/>
          <w:sz w:val="24"/>
        </w:rPr>
        <w:t>ry Books of 1 January 2019 made it possible to register data on gender change in the birth book registry, and 73 entries on the gender change have been registered since the Law came into force.</w:t>
      </w:r>
    </w:p>
    <w:p w14:paraId="5AC03380" w14:textId="77777777" w:rsidR="00F27611" w:rsidRDefault="002802C3">
      <w:pPr>
        <w:pStyle w:val="NoSpacing"/>
        <w:spacing w:after="240"/>
        <w:ind w:firstLine="720"/>
        <w:jc w:val="both"/>
      </w:pPr>
      <w:r>
        <w:rPr>
          <w:rFonts w:ascii="Times New Roman" w:hAnsi="Times New Roman"/>
          <w:sz w:val="24"/>
        </w:rPr>
        <w:t>A draft law on same-sex unions was drawn up during 2021 in a b</w:t>
      </w:r>
      <w:r>
        <w:rPr>
          <w:rFonts w:ascii="Times New Roman" w:hAnsi="Times New Roman"/>
          <w:sz w:val="24"/>
        </w:rPr>
        <w:t>road consultative process, which was harmonised with the opinion of the Council of Europe. Given that a new government was formed in October 2022, and that these are issues that are a kind of social novelty in relation to which different social subjects ha</w:t>
      </w:r>
      <w:r>
        <w:rPr>
          <w:rFonts w:ascii="Times New Roman" w:hAnsi="Times New Roman"/>
          <w:sz w:val="24"/>
        </w:rPr>
        <w:t>ve conflicting opinions, it is necessary to conduct extensive consultations in the coming period in order to reconcile conflicting views.</w:t>
      </w:r>
    </w:p>
    <w:p w14:paraId="1A8490EA" w14:textId="77777777" w:rsidR="00F27611" w:rsidRDefault="002802C3">
      <w:pPr>
        <w:pStyle w:val="NoSpacing"/>
        <w:spacing w:after="240"/>
        <w:ind w:firstLine="720"/>
        <w:jc w:val="both"/>
      </w:pPr>
      <w:r>
        <w:rPr>
          <w:rFonts w:ascii="Times New Roman" w:hAnsi="Times New Roman"/>
          <w:sz w:val="24"/>
        </w:rPr>
        <w:t>In previous years pride parades and all accompanying events were held without any major incidents. Also, each year the</w:t>
      </w:r>
      <w:r>
        <w:rPr>
          <w:rFonts w:ascii="Times New Roman" w:hAnsi="Times New Roman"/>
          <w:sz w:val="24"/>
        </w:rPr>
        <w:t xml:space="preserve"> International Day Against Homophobia is celebrated not only in Belgrade, but also </w:t>
      </w:r>
      <w:r>
        <w:rPr>
          <w:rFonts w:ascii="Times New Roman" w:hAnsi="Times New Roman"/>
          <w:sz w:val="24"/>
          <w:lang w:val="en-US"/>
        </w:rPr>
        <w:t xml:space="preserve">in </w:t>
      </w:r>
      <w:r>
        <w:rPr>
          <w:rFonts w:ascii="Times New Roman" w:hAnsi="Times New Roman"/>
          <w:sz w:val="24"/>
        </w:rPr>
        <w:t>other cities.</w:t>
      </w:r>
    </w:p>
    <w:p w14:paraId="6AB82B8F" w14:textId="77777777" w:rsidR="00F27611" w:rsidRDefault="002802C3">
      <w:pPr>
        <w:pStyle w:val="NoSpacing"/>
        <w:spacing w:after="240"/>
        <w:ind w:firstLine="720"/>
        <w:jc w:val="both"/>
      </w:pPr>
      <w:r>
        <w:rPr>
          <w:rFonts w:ascii="Times New Roman" w:hAnsi="Times New Roman"/>
          <w:sz w:val="24"/>
        </w:rPr>
        <w:t>EURO Pride was held in Belgrade in September 2022, and included over 130 different events, from conferences and panels on human rights, in which the Prime M</w:t>
      </w:r>
      <w:r>
        <w:rPr>
          <w:rFonts w:ascii="Times New Roman" w:hAnsi="Times New Roman"/>
          <w:sz w:val="24"/>
        </w:rPr>
        <w:t xml:space="preserve">inister of the Republic </w:t>
      </w:r>
      <w:r>
        <w:rPr>
          <w:rFonts w:ascii="Times New Roman" w:hAnsi="Times New Roman"/>
          <w:sz w:val="24"/>
        </w:rPr>
        <w:lastRenderedPageBreak/>
        <w:t>of Serbia, ministers and other officials took part, to cultural and artistic events, theatre performances, concerts, exhibitions, and the like.</w:t>
      </w:r>
    </w:p>
    <w:p w14:paraId="366C02E3" w14:textId="77777777" w:rsidR="00F27611" w:rsidRDefault="002802C3">
      <w:pPr>
        <w:pStyle w:val="NoSpacing"/>
        <w:spacing w:after="240"/>
        <w:ind w:firstLine="720"/>
        <w:jc w:val="both"/>
      </w:pPr>
      <w:r>
        <w:rPr>
          <w:rFonts w:ascii="Times New Roman" w:hAnsi="Times New Roman"/>
          <w:sz w:val="24"/>
        </w:rPr>
        <w:t xml:space="preserve">As regards the exercise of the </w:t>
      </w:r>
      <w:r>
        <w:rPr>
          <w:rFonts w:ascii="Times New Roman" w:hAnsi="Times New Roman"/>
          <w:b/>
          <w:bCs/>
          <w:sz w:val="24"/>
        </w:rPr>
        <w:t>rights of national minorities</w:t>
      </w:r>
      <w:r>
        <w:rPr>
          <w:rFonts w:ascii="Times New Roman" w:hAnsi="Times New Roman"/>
          <w:sz w:val="24"/>
        </w:rPr>
        <w:t>, the regulatory and institu</w:t>
      </w:r>
      <w:r>
        <w:rPr>
          <w:rFonts w:ascii="Times New Roman" w:hAnsi="Times New Roman"/>
          <w:sz w:val="24"/>
        </w:rPr>
        <w:t>tional framework is complete, and we do recognise the space for improvement of mechanisms at the local level in terms of councils for inter-ethnic relations.</w:t>
      </w:r>
    </w:p>
    <w:p w14:paraId="68B7948E" w14:textId="77777777" w:rsidR="00F27611" w:rsidRDefault="002802C3">
      <w:pPr>
        <w:pStyle w:val="NoSpacing"/>
        <w:spacing w:after="240"/>
        <w:ind w:firstLine="720"/>
        <w:jc w:val="both"/>
      </w:pPr>
      <w:r>
        <w:rPr>
          <w:rFonts w:ascii="Times New Roman" w:hAnsi="Times New Roman"/>
          <w:sz w:val="24"/>
        </w:rPr>
        <w:t>As we have already informed you, elections for the National Councils of National Minorities were h</w:t>
      </w:r>
      <w:r>
        <w:rPr>
          <w:rFonts w:ascii="Times New Roman" w:hAnsi="Times New Roman"/>
          <w:sz w:val="24"/>
        </w:rPr>
        <w:t>eld last year, and elections for the National Council of the Albanian National Minority were held last weekend.</w:t>
      </w:r>
    </w:p>
    <w:p w14:paraId="65CB0079" w14:textId="77777777" w:rsidR="00F27611" w:rsidRDefault="002802C3">
      <w:pPr>
        <w:pStyle w:val="NoSpacing"/>
        <w:spacing w:after="240"/>
        <w:ind w:firstLine="720"/>
        <w:jc w:val="both"/>
      </w:pPr>
      <w:r>
        <w:rPr>
          <w:rFonts w:ascii="Times New Roman" w:hAnsi="Times New Roman"/>
          <w:sz w:val="24"/>
        </w:rPr>
        <w:t xml:space="preserve">As regards the recommendations related to the registration of nationality in birth registers, this right can be exercised and is </w:t>
      </w:r>
      <w:r>
        <w:rPr>
          <w:rFonts w:ascii="Times New Roman" w:hAnsi="Times New Roman"/>
          <w:sz w:val="24"/>
        </w:rPr>
        <w:t>voluntary, so that the entry, deletion or change of these data is determined by the free will of the parents or adult guardians.</w:t>
      </w:r>
    </w:p>
    <w:p w14:paraId="37DE0995" w14:textId="77777777" w:rsidR="00F27611" w:rsidRDefault="002802C3">
      <w:pPr>
        <w:pStyle w:val="NoSpacing"/>
        <w:spacing w:after="240"/>
        <w:ind w:firstLine="720"/>
        <w:jc w:val="both"/>
      </w:pPr>
      <w:r>
        <w:rPr>
          <w:rFonts w:ascii="Times New Roman" w:hAnsi="Times New Roman"/>
          <w:sz w:val="24"/>
          <w:szCs w:val="24"/>
          <w:lang w:val="en-US"/>
        </w:rPr>
        <w:t>T</w:t>
      </w:r>
      <w:r>
        <w:rPr>
          <w:rFonts w:ascii="Times New Roman" w:hAnsi="Times New Roman"/>
          <w:sz w:val="24"/>
          <w:szCs w:val="24"/>
        </w:rPr>
        <w:t>he issue of legal invisibility is specific in relation to the Roma national minority,</w:t>
      </w:r>
      <w:r>
        <w:rPr>
          <w:rFonts w:ascii="Times New Roman" w:hAnsi="Times New Roman"/>
          <w:sz w:val="24"/>
        </w:rPr>
        <w:t xml:space="preserve"> and it is a consequence of the difficult</w:t>
      </w:r>
      <w:r>
        <w:rPr>
          <w:rFonts w:ascii="Times New Roman" w:hAnsi="Times New Roman"/>
          <w:sz w:val="24"/>
        </w:rPr>
        <w:t xml:space="preserve"> social and economic position of this minority group. Legal invisibility is manifested either by the fact that a person is not registered at all in the register of births or by the fact that they do not have personal documents. However, I want to add that </w:t>
      </w:r>
      <w:r>
        <w:rPr>
          <w:rFonts w:ascii="Times New Roman" w:hAnsi="Times New Roman"/>
          <w:sz w:val="24"/>
        </w:rPr>
        <w:t>we have identified the issue of personal documents as important for persons in a situation of homelessness who are not of Roma nationality and for internally displaced persons, and we recognise that there is room for additional improvement.</w:t>
      </w:r>
    </w:p>
    <w:p w14:paraId="5C227AFC" w14:textId="77777777" w:rsidR="00F27611" w:rsidRDefault="002802C3">
      <w:pPr>
        <w:pStyle w:val="NoSpacing"/>
        <w:spacing w:after="240"/>
        <w:ind w:firstLine="720"/>
        <w:jc w:val="both"/>
      </w:pPr>
      <w:r>
        <w:rPr>
          <w:rFonts w:ascii="Times New Roman" w:hAnsi="Times New Roman"/>
          <w:sz w:val="24"/>
        </w:rPr>
        <w:t>With amendments</w:t>
      </w:r>
      <w:r>
        <w:rPr>
          <w:rFonts w:ascii="Times New Roman" w:hAnsi="Times New Roman"/>
          <w:sz w:val="24"/>
        </w:rPr>
        <w:t xml:space="preserve"> and application of the Law on Non-Contentious Proceedings, the issue of registration in birth registers has been significantly resolved. We have active Operational Group that is working to solve individual cases of persons who are not registered in the bi</w:t>
      </w:r>
      <w:r>
        <w:rPr>
          <w:rFonts w:ascii="Times New Roman" w:hAnsi="Times New Roman"/>
          <w:sz w:val="24"/>
        </w:rPr>
        <w:t>rth register.</w:t>
      </w:r>
    </w:p>
    <w:p w14:paraId="31D4F7EE" w14:textId="77777777" w:rsidR="00F27611" w:rsidRDefault="002802C3">
      <w:pPr>
        <w:pStyle w:val="NoSpacing"/>
        <w:spacing w:after="240"/>
        <w:ind w:firstLine="720"/>
        <w:jc w:val="both"/>
      </w:pPr>
      <w:r>
        <w:rPr>
          <w:rFonts w:ascii="Times New Roman" w:hAnsi="Times New Roman"/>
          <w:sz w:val="24"/>
        </w:rPr>
        <w:t xml:space="preserve">Serbia is still successfully dealing with the </w:t>
      </w:r>
      <w:r>
        <w:rPr>
          <w:rFonts w:ascii="Times New Roman" w:hAnsi="Times New Roman"/>
          <w:b/>
          <w:bCs/>
          <w:sz w:val="24"/>
        </w:rPr>
        <w:t>refugee and migrant crisis</w:t>
      </w:r>
      <w:r>
        <w:rPr>
          <w:rFonts w:ascii="Times New Roman" w:hAnsi="Times New Roman"/>
          <w:sz w:val="24"/>
        </w:rPr>
        <w:t>. Permanent solutions for refugees from the region are provided within the Regional Housing Program funded by donor funds and the National Program.</w:t>
      </w:r>
    </w:p>
    <w:p w14:paraId="52382BE5" w14:textId="77777777" w:rsidR="00F27611" w:rsidRDefault="002802C3">
      <w:pPr>
        <w:pStyle w:val="NoSpacing"/>
        <w:spacing w:after="240"/>
        <w:ind w:firstLine="720"/>
        <w:jc w:val="both"/>
      </w:pPr>
      <w:r>
        <w:rPr>
          <w:rFonts w:ascii="Times New Roman" w:hAnsi="Times New Roman"/>
          <w:sz w:val="24"/>
        </w:rPr>
        <w:t>The Commissariat for R</w:t>
      </w:r>
      <w:r>
        <w:rPr>
          <w:rFonts w:ascii="Times New Roman" w:hAnsi="Times New Roman"/>
          <w:sz w:val="24"/>
        </w:rPr>
        <w:t xml:space="preserve">efugees and Migration provides integration support to persons who have been granted asylum. Individual integration plans are prepared for each person, and the material conditions for the admission of asylum seekers are provided with constant monitoring of </w:t>
      </w:r>
      <w:r>
        <w:rPr>
          <w:rFonts w:ascii="Times New Roman" w:hAnsi="Times New Roman"/>
          <w:sz w:val="24"/>
        </w:rPr>
        <w:t>accommodation conditions. The basic admission conditions are also provided to migrants in vulnerable situation.</w:t>
      </w:r>
    </w:p>
    <w:p w14:paraId="4FF8C024" w14:textId="77777777" w:rsidR="00F27611" w:rsidRDefault="002802C3">
      <w:pPr>
        <w:pStyle w:val="NoSpacing"/>
        <w:spacing w:after="240"/>
        <w:ind w:firstLine="720"/>
        <w:jc w:val="both"/>
      </w:pPr>
      <w:r>
        <w:rPr>
          <w:rFonts w:ascii="Times New Roman" w:hAnsi="Times New Roman"/>
          <w:sz w:val="24"/>
        </w:rPr>
        <w:t>Respecting the UN Guiding Principles on Internal Displacement, the Republic of Serbia takes care of 196,140 internally displaced persons from th</w:t>
      </w:r>
      <w:r>
        <w:rPr>
          <w:rFonts w:ascii="Times New Roman" w:hAnsi="Times New Roman"/>
          <w:sz w:val="24"/>
        </w:rPr>
        <w:t>e AP of Kosovo and Metohija. To date, they have not been provided with the basic prerequisites for a sustainable return, primarily in terms of equal physical and legal protection and free access and disposal of their property in their places of origin. One</w:t>
      </w:r>
      <w:r>
        <w:rPr>
          <w:rFonts w:ascii="Times New Roman" w:hAnsi="Times New Roman"/>
          <w:sz w:val="24"/>
        </w:rPr>
        <w:t xml:space="preserve"> of the important measures is the provision of free legal aid, support and information needed.</w:t>
      </w:r>
    </w:p>
    <w:p w14:paraId="14EFF7A7" w14:textId="77777777" w:rsidR="00F27611" w:rsidRDefault="002802C3">
      <w:pPr>
        <w:pStyle w:val="NoSpacing"/>
        <w:spacing w:after="240"/>
        <w:ind w:firstLine="720"/>
        <w:jc w:val="both"/>
      </w:pPr>
      <w:r>
        <w:rPr>
          <w:rFonts w:ascii="Times New Roman" w:hAnsi="Times New Roman"/>
          <w:sz w:val="24"/>
        </w:rPr>
        <w:t>The annual program adopted by the Government at the proposal by the Commissariat provides funds for the improvement of the living conditions of IDPs while they a</w:t>
      </w:r>
      <w:r>
        <w:rPr>
          <w:rFonts w:ascii="Times New Roman" w:hAnsi="Times New Roman"/>
          <w:sz w:val="24"/>
        </w:rPr>
        <w:t>re displaced, primarily through the improvement of housing and through economic empowerment. Out of the 196,140 registered IDPs, 15,667 families, or about 66,000 people, are in need of housing support.</w:t>
      </w:r>
    </w:p>
    <w:p w14:paraId="54FC7B96" w14:textId="77777777" w:rsidR="00F27611" w:rsidRDefault="002802C3">
      <w:pPr>
        <w:pStyle w:val="NoSpacing"/>
        <w:spacing w:after="240"/>
        <w:ind w:firstLine="720"/>
        <w:jc w:val="both"/>
      </w:pPr>
      <w:r>
        <w:rPr>
          <w:rFonts w:ascii="Times New Roman" w:hAnsi="Times New Roman"/>
          <w:sz w:val="24"/>
        </w:rPr>
        <w:lastRenderedPageBreak/>
        <w:t xml:space="preserve">When it comes to </w:t>
      </w:r>
      <w:r>
        <w:rPr>
          <w:rFonts w:ascii="Times New Roman" w:hAnsi="Times New Roman"/>
          <w:b/>
          <w:bCs/>
          <w:sz w:val="24"/>
        </w:rPr>
        <w:t>gender equality</w:t>
      </w:r>
      <w:r>
        <w:rPr>
          <w:rFonts w:ascii="Times New Roman" w:hAnsi="Times New Roman"/>
          <w:sz w:val="24"/>
        </w:rPr>
        <w:t>, the regulatory frame</w:t>
      </w:r>
      <w:r>
        <w:rPr>
          <w:rFonts w:ascii="Times New Roman" w:hAnsi="Times New Roman"/>
          <w:sz w:val="24"/>
        </w:rPr>
        <w:t>work has been improved with the adoption of the Law on Gender Equality, while the continuity of the strategic framework has been achieved through the adoption of the National Strategy for Gender Equality.</w:t>
      </w:r>
    </w:p>
    <w:p w14:paraId="751E12FD" w14:textId="77777777" w:rsidR="00F27611" w:rsidRDefault="002802C3">
      <w:pPr>
        <w:pStyle w:val="NoSpacing"/>
        <w:spacing w:after="240"/>
        <w:ind w:firstLine="720"/>
        <w:jc w:val="both"/>
      </w:pPr>
      <w:r>
        <w:rPr>
          <w:rFonts w:ascii="Times New Roman" w:hAnsi="Times New Roman"/>
          <w:sz w:val="24"/>
        </w:rPr>
        <w:t>On the institutional level, a new coordinating body</w:t>
      </w:r>
      <w:r>
        <w:rPr>
          <w:rFonts w:ascii="Times New Roman" w:hAnsi="Times New Roman"/>
          <w:sz w:val="24"/>
        </w:rPr>
        <w:t xml:space="preserve"> for gender equality has been established - the Council for Gender Equality, presided by the Prime Minister, while local governments have the obligation to form local mechanisms for gender equality.</w:t>
      </w:r>
    </w:p>
    <w:p w14:paraId="1DCB6A86" w14:textId="77777777" w:rsidR="00F27611" w:rsidRDefault="002802C3">
      <w:pPr>
        <w:pStyle w:val="NoSpacing"/>
        <w:spacing w:after="240"/>
        <w:jc w:val="both"/>
      </w:pPr>
      <w:r>
        <w:rPr>
          <w:rFonts w:ascii="Times New Roman" w:hAnsi="Times New Roman"/>
          <w:b/>
          <w:sz w:val="24"/>
        </w:rPr>
        <w:tab/>
      </w:r>
      <w:r>
        <w:rPr>
          <w:rFonts w:ascii="Times New Roman" w:hAnsi="Times New Roman"/>
          <w:sz w:val="24"/>
        </w:rPr>
        <w:t>Regarding</w:t>
      </w:r>
      <w:r>
        <w:rPr>
          <w:rFonts w:ascii="Times New Roman" w:hAnsi="Times New Roman"/>
          <w:b/>
          <w:bCs/>
          <w:sz w:val="24"/>
        </w:rPr>
        <w:t xml:space="preserve"> the rights and position of children</w:t>
      </w:r>
      <w:r>
        <w:rPr>
          <w:rFonts w:ascii="Times New Roman" w:hAnsi="Times New Roman"/>
          <w:sz w:val="24"/>
        </w:rPr>
        <w:t>, I would l</w:t>
      </w:r>
      <w:r>
        <w:rPr>
          <w:rFonts w:ascii="Times New Roman" w:hAnsi="Times New Roman"/>
          <w:sz w:val="24"/>
        </w:rPr>
        <w:t>ike to mention several important points.</w:t>
      </w:r>
    </w:p>
    <w:p w14:paraId="1FC25ED7" w14:textId="77777777" w:rsidR="00F27611" w:rsidRDefault="002802C3">
      <w:pPr>
        <w:pStyle w:val="NoSpacing"/>
        <w:spacing w:after="240"/>
        <w:jc w:val="both"/>
      </w:pPr>
      <w:r>
        <w:rPr>
          <w:rFonts w:ascii="Times New Roman" w:hAnsi="Times New Roman"/>
          <w:sz w:val="24"/>
        </w:rPr>
        <w:tab/>
        <w:t>I would like to stress once again that the formal procedure of ratification of the Optional Protocol to the Convention on the Rights of the Child on a Communications Procedure is underway.</w:t>
      </w:r>
    </w:p>
    <w:p w14:paraId="7EBD0E81" w14:textId="77777777" w:rsidR="00F27611" w:rsidRDefault="002802C3">
      <w:pPr>
        <w:pStyle w:val="NoSpacing"/>
        <w:spacing w:after="240"/>
        <w:ind w:firstLine="720"/>
        <w:jc w:val="both"/>
      </w:pPr>
      <w:r>
        <w:rPr>
          <w:rFonts w:ascii="Times New Roman" w:hAnsi="Times New Roman"/>
          <w:sz w:val="24"/>
        </w:rPr>
        <w:t xml:space="preserve">Amendments to the Family </w:t>
      </w:r>
      <w:r>
        <w:rPr>
          <w:rFonts w:ascii="Times New Roman" w:hAnsi="Times New Roman"/>
          <w:sz w:val="24"/>
        </w:rPr>
        <w:t>Law will significantly improve and strengthen the position of children, bearing in mind that the concept of a child will be defined by establishing the age limit of 18 years, a ban on child marriage will be introduced, the protection of children's rights w</w:t>
      </w:r>
      <w:r>
        <w:rPr>
          <w:rFonts w:ascii="Times New Roman" w:hAnsi="Times New Roman"/>
          <w:sz w:val="24"/>
        </w:rPr>
        <w:t>ill be further improved, and the age limit (currently 10 years of age) will be abolished in terms of the right of the child to express their views. In addition, child protection measures will be provided in cases of domestic violence.</w:t>
      </w:r>
    </w:p>
    <w:p w14:paraId="35E2781B" w14:textId="77777777" w:rsidR="00F27611" w:rsidRDefault="002802C3">
      <w:pPr>
        <w:pStyle w:val="NoSpacing"/>
        <w:spacing w:after="240"/>
        <w:ind w:firstLine="720"/>
        <w:jc w:val="both"/>
      </w:pPr>
      <w:r>
        <w:rPr>
          <w:rFonts w:ascii="Times New Roman" w:hAnsi="Times New Roman"/>
          <w:sz w:val="24"/>
        </w:rPr>
        <w:t xml:space="preserve">As regards the right </w:t>
      </w:r>
      <w:r>
        <w:rPr>
          <w:rFonts w:ascii="Times New Roman" w:hAnsi="Times New Roman"/>
          <w:sz w:val="24"/>
        </w:rPr>
        <w:t xml:space="preserve">of the child to birth registration and legal identification, in addition to the already mentioned progress in terms of registration in birth registers, and for the purpose of greater efficiency in handling the cases of the birth of a child whose mother is </w:t>
      </w:r>
      <w:r>
        <w:rPr>
          <w:rFonts w:ascii="Times New Roman" w:hAnsi="Times New Roman"/>
          <w:sz w:val="24"/>
        </w:rPr>
        <w:t>undocumented, an Instruction was issued in December 2020 f</w:t>
      </w:r>
      <w:r>
        <w:rPr>
          <w:rFonts w:ascii="Times New Roman" w:hAnsi="Times New Roman"/>
          <w:sz w:val="24"/>
          <w:u w:val="single"/>
        </w:rPr>
        <w:t>or handling cases of the birth of a child whose parents are undocumented</w:t>
      </w:r>
      <w:r>
        <w:rPr>
          <w:rFonts w:ascii="Times New Roman" w:hAnsi="Times New Roman"/>
          <w:sz w:val="24"/>
        </w:rPr>
        <w:t xml:space="preserve">, which regulates the actions taken by officials according to the principle of urgency and the best interest of the child.  </w:t>
      </w:r>
    </w:p>
    <w:p w14:paraId="4C26666B" w14:textId="77777777" w:rsidR="00F27611" w:rsidRDefault="002802C3">
      <w:pPr>
        <w:pStyle w:val="NoSpacing"/>
        <w:spacing w:after="240"/>
        <w:jc w:val="both"/>
      </w:pPr>
      <w:r>
        <w:rPr>
          <w:rFonts w:ascii="Times New Roman" w:hAnsi="Times New Roman"/>
          <w:sz w:val="24"/>
        </w:rPr>
        <w:tab/>
      </w:r>
      <w:r>
        <w:rPr>
          <w:rFonts w:ascii="Times New Roman" w:hAnsi="Times New Roman"/>
          <w:sz w:val="24"/>
        </w:rPr>
        <w:t>In February 2022, a Memorandum of Understanding was concluded between the Ministry of Interior of the Republic of Serbia and the “Amber Alert Europe” Foundation in the field of child protection, aimed at achieving greater efficiency of competent institutio</w:t>
      </w:r>
      <w:r>
        <w:rPr>
          <w:rFonts w:ascii="Times New Roman" w:hAnsi="Times New Roman"/>
          <w:sz w:val="24"/>
        </w:rPr>
        <w:t xml:space="preserve">ns in </w:t>
      </w:r>
      <w:r>
        <w:rPr>
          <w:rFonts w:ascii="Times New Roman" w:hAnsi="Times New Roman"/>
          <w:b/>
          <w:bCs/>
          <w:sz w:val="24"/>
        </w:rPr>
        <w:t>finding missing persons under the age of eighteen.</w:t>
      </w:r>
      <w:r>
        <w:rPr>
          <w:rFonts w:ascii="Times New Roman" w:hAnsi="Times New Roman"/>
          <w:sz w:val="24"/>
        </w:rPr>
        <w:t xml:space="preserve"> The team for the introduction of the Amber Alert system in the Republic of Serbia includes representatives of institutions and non-governmental organizations. The work of the Team is aimed at finding</w:t>
      </w:r>
      <w:r>
        <w:rPr>
          <w:rFonts w:ascii="Times New Roman" w:hAnsi="Times New Roman"/>
          <w:sz w:val="24"/>
        </w:rPr>
        <w:t xml:space="preserve"> children in the shortest possible time.</w:t>
      </w:r>
    </w:p>
    <w:p w14:paraId="78340310" w14:textId="77777777" w:rsidR="00F27611" w:rsidRDefault="00F27611">
      <w:pPr>
        <w:pStyle w:val="NoSpacing"/>
        <w:spacing w:after="240"/>
        <w:ind w:firstLine="720"/>
        <w:jc w:val="both"/>
        <w:rPr>
          <w:rFonts w:ascii="Times New Roman" w:hAnsi="Times New Roman"/>
          <w:sz w:val="24"/>
          <w:szCs w:val="24"/>
        </w:rPr>
      </w:pPr>
    </w:p>
    <w:p w14:paraId="7E66881A" w14:textId="77777777" w:rsidR="00F27611" w:rsidRDefault="002802C3">
      <w:pPr>
        <w:pStyle w:val="NoSpacing"/>
        <w:spacing w:after="240"/>
        <w:ind w:firstLine="720"/>
        <w:jc w:val="both"/>
      </w:pPr>
      <w:r>
        <w:rPr>
          <w:rFonts w:ascii="Times New Roman" w:hAnsi="Times New Roman"/>
          <w:b/>
          <w:sz w:val="24"/>
        </w:rPr>
        <w:t xml:space="preserve">Esteemed President, Esteemed Members of the Council,  </w:t>
      </w:r>
    </w:p>
    <w:p w14:paraId="3E80410F" w14:textId="77777777" w:rsidR="00F27611" w:rsidRDefault="002802C3">
      <w:pPr>
        <w:pStyle w:val="NoSpacing"/>
        <w:spacing w:after="240"/>
        <w:ind w:firstLine="720"/>
        <w:jc w:val="both"/>
      </w:pPr>
      <w:r>
        <w:rPr>
          <w:rFonts w:ascii="Times New Roman" w:hAnsi="Times New Roman"/>
          <w:sz w:val="24"/>
        </w:rPr>
        <w:t xml:space="preserve">In the field of education, the support measures for children and students from vulnerable social groups continuously implemented, with a special focus on </w:t>
      </w:r>
      <w:r>
        <w:rPr>
          <w:rFonts w:ascii="Times New Roman" w:hAnsi="Times New Roman"/>
          <w:sz w:val="24"/>
        </w:rPr>
        <w:t>the Roma community.</w:t>
      </w:r>
    </w:p>
    <w:p w14:paraId="594CC0C7" w14:textId="77777777" w:rsidR="00F27611" w:rsidRDefault="002802C3">
      <w:pPr>
        <w:pStyle w:val="NoSpacing"/>
        <w:spacing w:after="240"/>
        <w:ind w:firstLine="720"/>
        <w:jc w:val="both"/>
      </w:pPr>
      <w:r>
        <w:rPr>
          <w:rFonts w:ascii="Times New Roman" w:hAnsi="Times New Roman"/>
          <w:sz w:val="24"/>
        </w:rPr>
        <w:t>Compared to 2015, the inclusion of Roma children in the education system has increased: 20% more children attend the preparatory preschool program, 15% more children enrol in elementary school, and drop-out rate has decreased by 7%.</w:t>
      </w:r>
    </w:p>
    <w:p w14:paraId="708C7472" w14:textId="77777777" w:rsidR="00F27611" w:rsidRDefault="002802C3">
      <w:pPr>
        <w:pStyle w:val="NoSpacing"/>
        <w:spacing w:after="240"/>
        <w:ind w:firstLine="720"/>
        <w:jc w:val="both"/>
      </w:pPr>
      <w:r>
        <w:rPr>
          <w:rFonts w:ascii="Times New Roman" w:hAnsi="Times New Roman"/>
          <w:sz w:val="24"/>
        </w:rPr>
        <w:t>Ped</w:t>
      </w:r>
      <w:r>
        <w:rPr>
          <w:rFonts w:ascii="Times New Roman" w:hAnsi="Times New Roman"/>
          <w:sz w:val="24"/>
        </w:rPr>
        <w:t>agogical assistants for supporting Roma students are a permanent measure of support, and the introduction of a new institute - pedagogical assistants for supporting children and students with developmental disabilities and disabilities has been defined.</w:t>
      </w:r>
    </w:p>
    <w:p w14:paraId="575C37AB" w14:textId="77777777" w:rsidR="00F27611" w:rsidRDefault="002802C3">
      <w:pPr>
        <w:pStyle w:val="NoSpacing"/>
        <w:spacing w:after="240"/>
        <w:ind w:firstLine="720"/>
        <w:jc w:val="both"/>
      </w:pPr>
      <w:r>
        <w:rPr>
          <w:rFonts w:ascii="Times New Roman" w:hAnsi="Times New Roman"/>
          <w:sz w:val="24"/>
        </w:rPr>
        <w:lastRenderedPageBreak/>
        <w:t>As</w:t>
      </w:r>
      <w:r>
        <w:rPr>
          <w:rFonts w:ascii="Times New Roman" w:hAnsi="Times New Roman"/>
          <w:sz w:val="24"/>
        </w:rPr>
        <w:t xml:space="preserve"> regards students with developmental disabilities, we see a trend of a lower number of students in schools for students with developmental disabilities and an increase in the number of students who attend classes according to individual educational plans i</w:t>
      </w:r>
      <w:r>
        <w:rPr>
          <w:rFonts w:ascii="Times New Roman" w:hAnsi="Times New Roman"/>
          <w:sz w:val="24"/>
        </w:rPr>
        <w:t>n regular primary and secondary schools.</w:t>
      </w:r>
    </w:p>
    <w:p w14:paraId="07D07783" w14:textId="77777777" w:rsidR="00F27611" w:rsidRDefault="002802C3">
      <w:pPr>
        <w:pStyle w:val="NoSpacing"/>
        <w:spacing w:after="240"/>
        <w:ind w:firstLine="720"/>
        <w:jc w:val="both"/>
      </w:pPr>
      <w:r>
        <w:rPr>
          <w:rFonts w:ascii="Times New Roman" w:hAnsi="Times New Roman"/>
          <w:sz w:val="24"/>
        </w:rPr>
        <w:t>With the new Rulebook on the Resource Centre (2021), ten schools (2022) acquired the status of a resource centre, and assistive technology was delivered to the centres in Novi Sad, Niš and Kragujevac. The Ministry o</w:t>
      </w:r>
      <w:r>
        <w:rPr>
          <w:rFonts w:ascii="Times New Roman" w:hAnsi="Times New Roman"/>
          <w:sz w:val="24"/>
        </w:rPr>
        <w:t>f Education continuously works to improve accessibility, through the removal of obstacles in terms of building designs, as well as removal of communication obstacles.</w:t>
      </w:r>
    </w:p>
    <w:p w14:paraId="63858EA4" w14:textId="77777777" w:rsidR="00F27611" w:rsidRDefault="002802C3">
      <w:pPr>
        <w:pStyle w:val="NoSpacing"/>
        <w:spacing w:after="240"/>
        <w:ind w:firstLine="720"/>
        <w:jc w:val="both"/>
      </w:pPr>
      <w:r>
        <w:rPr>
          <w:rFonts w:ascii="Times New Roman" w:hAnsi="Times New Roman"/>
          <w:sz w:val="24"/>
        </w:rPr>
        <w:t>Regarding education in mother tongue, I would like to mention that the Catalogue of textb</w:t>
      </w:r>
      <w:r>
        <w:rPr>
          <w:rFonts w:ascii="Times New Roman" w:hAnsi="Times New Roman"/>
          <w:sz w:val="24"/>
        </w:rPr>
        <w:t xml:space="preserve">ooks for the school year 2023/24 covers between 75% and 90% of the need for textbooks for teaching in the languages of national minorities. This is a continuous process, realised in active cooperation with national councils of national minorities.    </w:t>
      </w:r>
    </w:p>
    <w:p w14:paraId="15BE104F" w14:textId="77777777" w:rsidR="00F27611" w:rsidRDefault="002802C3">
      <w:pPr>
        <w:pStyle w:val="NoSpacing"/>
        <w:spacing w:after="240"/>
        <w:ind w:firstLine="720"/>
        <w:jc w:val="both"/>
      </w:pPr>
      <w:r>
        <w:rPr>
          <w:rFonts w:ascii="Times New Roman" w:hAnsi="Times New Roman"/>
          <w:sz w:val="24"/>
        </w:rPr>
        <w:t>In p</w:t>
      </w:r>
      <w:r>
        <w:rPr>
          <w:rFonts w:ascii="Times New Roman" w:hAnsi="Times New Roman"/>
          <w:sz w:val="24"/>
        </w:rPr>
        <w:t>ractice, Serbia is applying the principle of inclusivity to the education of migrant and refugee students. During the first semester of the 2022/23 school year, the education system of the Republic of Serbia covered 75% of students with the refugee/migrant</w:t>
      </w:r>
      <w:r>
        <w:rPr>
          <w:rFonts w:ascii="Times New Roman" w:hAnsi="Times New Roman"/>
          <w:sz w:val="24"/>
        </w:rPr>
        <w:t xml:space="preserve"> status, of which 30% are students from Ukraine. In addition, translation of the educational content into the native languages of the migrants (Arabic, Farsi and Ukrainian) has also been provided.</w:t>
      </w:r>
    </w:p>
    <w:p w14:paraId="37845B4D" w14:textId="77777777" w:rsidR="00F27611" w:rsidRDefault="002802C3">
      <w:pPr>
        <w:pStyle w:val="NoSpacing"/>
        <w:spacing w:after="240"/>
        <w:ind w:firstLine="720"/>
        <w:jc w:val="both"/>
      </w:pPr>
      <w:r>
        <w:rPr>
          <w:rFonts w:ascii="Times New Roman" w:hAnsi="Times New Roman"/>
          <w:b/>
          <w:sz w:val="24"/>
        </w:rPr>
        <w:t xml:space="preserve">Esteemed President, Esteemed Members of the Council,  </w:t>
      </w:r>
    </w:p>
    <w:p w14:paraId="6BAF6014" w14:textId="77777777" w:rsidR="00F27611" w:rsidRDefault="002802C3">
      <w:pPr>
        <w:pStyle w:val="NoSpacing"/>
        <w:spacing w:after="240"/>
        <w:ind w:firstLine="720"/>
        <w:jc w:val="both"/>
      </w:pPr>
      <w:r>
        <w:rPr>
          <w:rFonts w:ascii="Times New Roman" w:hAnsi="Times New Roman"/>
          <w:sz w:val="24"/>
        </w:rPr>
        <w:t>Rega</w:t>
      </w:r>
      <w:r>
        <w:rPr>
          <w:rFonts w:ascii="Times New Roman" w:hAnsi="Times New Roman"/>
          <w:sz w:val="24"/>
        </w:rPr>
        <w:t>rding the freedom of expression and media freedom, we reiterate that these are guaranteed by the Constitution of the Republic of Serbia, which stipulates that everyone has the right to freedom of expression, i.e., to freedom of opinion and the right to see</w:t>
      </w:r>
      <w:r>
        <w:rPr>
          <w:rFonts w:ascii="Times New Roman" w:hAnsi="Times New Roman"/>
          <w:sz w:val="24"/>
        </w:rPr>
        <w:t>k, receive and impart information and ideas, which is in accordance with the Universal Declaration of Human Rights. The fundamental freedoms guaranteed by the Constitution are incorporated into the laws regulating the field of media.</w:t>
      </w:r>
    </w:p>
    <w:p w14:paraId="4205C791" w14:textId="77777777" w:rsidR="00F27611" w:rsidRDefault="002802C3">
      <w:pPr>
        <w:pStyle w:val="NoSpacing"/>
        <w:spacing w:after="240"/>
        <w:ind w:firstLine="720"/>
        <w:jc w:val="both"/>
      </w:pPr>
      <w:r>
        <w:rPr>
          <w:rFonts w:ascii="Times New Roman" w:hAnsi="Times New Roman"/>
          <w:sz w:val="24"/>
        </w:rPr>
        <w:t xml:space="preserve">Work on amendments to </w:t>
      </w:r>
      <w:r>
        <w:rPr>
          <w:rFonts w:ascii="Times New Roman" w:hAnsi="Times New Roman"/>
          <w:sz w:val="24"/>
        </w:rPr>
        <w:t>the Law on Public Information and Media has started, and the working group includes representatives of relevant ministries and state bodies, as well as representatives of nine media and journalist associations, while representatives of the EU Delegation to</w:t>
      </w:r>
      <w:r>
        <w:rPr>
          <w:rFonts w:ascii="Times New Roman" w:hAnsi="Times New Roman"/>
          <w:sz w:val="24"/>
        </w:rPr>
        <w:t xml:space="preserve"> the Republic of Serbia and the OSCE Mission to Serbia, participate as observers. The public hearing is expected to begin in May.</w:t>
      </w:r>
    </w:p>
    <w:p w14:paraId="72C5D985" w14:textId="77777777" w:rsidR="00F27611" w:rsidRDefault="00F27611">
      <w:pPr>
        <w:pStyle w:val="ListParagraph"/>
        <w:spacing w:after="120" w:line="240" w:lineRule="auto"/>
        <w:jc w:val="both"/>
      </w:pPr>
    </w:p>
    <w:p w14:paraId="2B36A6F9" w14:textId="77777777" w:rsidR="00F27611" w:rsidRDefault="002802C3">
      <w:pPr>
        <w:pStyle w:val="NoSpacing"/>
        <w:spacing w:after="240"/>
        <w:ind w:firstLine="720"/>
        <w:jc w:val="both"/>
      </w:pPr>
      <w:r>
        <w:rPr>
          <w:rFonts w:ascii="Times New Roman" w:hAnsi="Times New Roman"/>
          <w:b/>
          <w:sz w:val="24"/>
        </w:rPr>
        <w:t xml:space="preserve">Esteemed President, Esteemed Members of the Council,  </w:t>
      </w:r>
    </w:p>
    <w:p w14:paraId="6AB06869" w14:textId="77777777" w:rsidR="00F27611" w:rsidRDefault="002802C3">
      <w:pPr>
        <w:pStyle w:val="NoSpacing"/>
        <w:spacing w:after="240"/>
        <w:ind w:firstLine="720"/>
        <w:jc w:val="both"/>
      </w:pPr>
      <w:r>
        <w:rPr>
          <w:rFonts w:ascii="Times New Roman" w:hAnsi="Times New Roman"/>
          <w:sz w:val="24"/>
        </w:rPr>
        <w:t xml:space="preserve">The Republic of Serbia is one of the few countries in Europe and </w:t>
      </w:r>
      <w:r>
        <w:rPr>
          <w:rFonts w:ascii="Times New Roman" w:hAnsi="Times New Roman"/>
          <w:sz w:val="24"/>
        </w:rPr>
        <w:t xml:space="preserve">the world with established </w:t>
      </w:r>
      <w:r>
        <w:rPr>
          <w:rFonts w:ascii="Times New Roman" w:hAnsi="Times New Roman"/>
          <w:b/>
          <w:bCs/>
          <w:sz w:val="24"/>
        </w:rPr>
        <w:t>special criminal protection for journalists</w:t>
      </w:r>
      <w:r>
        <w:rPr>
          <w:rFonts w:ascii="Times New Roman" w:hAnsi="Times New Roman"/>
          <w:b/>
          <w:sz w:val="24"/>
        </w:rPr>
        <w:t xml:space="preserve">. </w:t>
      </w:r>
      <w:r>
        <w:rPr>
          <w:rFonts w:ascii="Times New Roman" w:hAnsi="Times New Roman"/>
          <w:sz w:val="24"/>
        </w:rPr>
        <w:t xml:space="preserve">Specifically, article 138, paragraph 3 of the Criminal Code stipulates, among other things, that whoever endangers the safety by threat of attack against the life or body of person of </w:t>
      </w:r>
      <w:r>
        <w:rPr>
          <w:rFonts w:ascii="Times New Roman" w:hAnsi="Times New Roman"/>
          <w:sz w:val="24"/>
        </w:rPr>
        <w:t>importance to public information, and in connection with work of such a person, will be punished by imprisonment up to 5 years. It is important to point out that only journalists and some of the highest officials, such as the president of the republic, pri</w:t>
      </w:r>
      <w:r>
        <w:rPr>
          <w:rFonts w:ascii="Times New Roman" w:hAnsi="Times New Roman"/>
          <w:sz w:val="24"/>
        </w:rPr>
        <w:t>me minister, deputies, judges, prosecutors, etc., have this kind of protection.</w:t>
      </w:r>
    </w:p>
    <w:p w14:paraId="0CA268B4" w14:textId="77777777" w:rsidR="00F27611" w:rsidRDefault="002802C3">
      <w:pPr>
        <w:pStyle w:val="NoSpacing"/>
        <w:spacing w:after="240"/>
        <w:ind w:firstLine="720"/>
        <w:jc w:val="both"/>
      </w:pPr>
      <w:r>
        <w:rPr>
          <w:rFonts w:ascii="Times New Roman" w:hAnsi="Times New Roman"/>
          <w:sz w:val="24"/>
        </w:rPr>
        <w:lastRenderedPageBreak/>
        <w:t>Other articles of the Criminal Code also provide special protection for the safety of journalists, i.e., prescribe a criminal offense committed to the detriment of a journalist</w:t>
      </w:r>
      <w:r>
        <w:rPr>
          <w:rFonts w:ascii="Times New Roman" w:hAnsi="Times New Roman"/>
          <w:sz w:val="24"/>
        </w:rPr>
        <w:t xml:space="preserve"> as an aggravating circumstance, such as aggravated murder from Article 114, paragraph 1, item 8 of the Criminal Code and serious bodily injury from Article 121, paragraph 6 of the Criminal Code. of the Criminal Code.</w:t>
      </w:r>
    </w:p>
    <w:p w14:paraId="4D976BBA" w14:textId="77777777" w:rsidR="00F27611" w:rsidRDefault="002802C3">
      <w:pPr>
        <w:pStyle w:val="NoSpacing"/>
        <w:spacing w:after="240"/>
        <w:ind w:firstLine="720"/>
        <w:jc w:val="both"/>
      </w:pPr>
      <w:r>
        <w:rPr>
          <w:rFonts w:ascii="Times New Roman" w:hAnsi="Times New Roman"/>
          <w:sz w:val="24"/>
        </w:rPr>
        <w:t>As of 1 January 2016, based on the Ins</w:t>
      </w:r>
      <w:r>
        <w:rPr>
          <w:rFonts w:ascii="Times New Roman" w:hAnsi="Times New Roman"/>
          <w:sz w:val="24"/>
        </w:rPr>
        <w:t>tructions of the Republic Public Prosecutor's Office from December 2015, a record of criminal offenses against journalists was established at the public prosecutor's offices, based on which the Republic Public Prosecutor's Office prepares monthly reports o</w:t>
      </w:r>
      <w:r>
        <w:rPr>
          <w:rFonts w:ascii="Times New Roman" w:hAnsi="Times New Roman"/>
          <w:sz w:val="24"/>
        </w:rPr>
        <w:t>n actions by the public prosecutor's offices.</w:t>
      </w:r>
    </w:p>
    <w:p w14:paraId="450C8A19" w14:textId="77777777" w:rsidR="00F27611" w:rsidRDefault="002802C3">
      <w:pPr>
        <w:pStyle w:val="NoSpacing"/>
        <w:spacing w:after="240"/>
        <w:ind w:firstLine="720"/>
        <w:jc w:val="both"/>
      </w:pPr>
      <w:r>
        <w:rPr>
          <w:rFonts w:ascii="Times New Roman" w:hAnsi="Times New Roman"/>
          <w:sz w:val="24"/>
        </w:rPr>
        <w:t>I would like to point out that the cooperation between state authorities and representatives of journalists’ associations and media associations was established by the conclusion of the Agreement on cooperation</w:t>
      </w:r>
      <w:r>
        <w:rPr>
          <w:rFonts w:ascii="Times New Roman" w:hAnsi="Times New Roman"/>
          <w:sz w:val="24"/>
        </w:rPr>
        <w:t xml:space="preserve"> and measures to increase the level of safety of journalists in 2016, based on which a permanent working group was established as a permanent body that deals with issues of increasing the safety of journalists.</w:t>
      </w:r>
    </w:p>
    <w:p w14:paraId="0D1ABE85" w14:textId="77777777" w:rsidR="00F27611" w:rsidRDefault="002802C3">
      <w:pPr>
        <w:pStyle w:val="NoSpacing"/>
        <w:spacing w:after="240"/>
        <w:ind w:firstLine="720"/>
        <w:jc w:val="both"/>
      </w:pPr>
      <w:r>
        <w:rPr>
          <w:rFonts w:ascii="Times New Roman" w:hAnsi="Times New Roman"/>
          <w:sz w:val="24"/>
        </w:rPr>
        <w:t>Furthermore, a mechanism for early warning an</w:t>
      </w:r>
      <w:r>
        <w:rPr>
          <w:rFonts w:ascii="Times New Roman" w:hAnsi="Times New Roman"/>
          <w:sz w:val="24"/>
        </w:rPr>
        <w:t>d emergency action in cases of security threats has been established. Namely, in accordance with the Mandatory Instruction of the Republic Public Prosecutor's Office of December 2020, there are 115 public prosecutors and deputy public prosecutors appointed</w:t>
      </w:r>
      <w:r>
        <w:rPr>
          <w:rFonts w:ascii="Times New Roman" w:hAnsi="Times New Roman"/>
          <w:sz w:val="24"/>
        </w:rPr>
        <w:t xml:space="preserve"> to act in these cases and serve as contact persons for coordination and cooperation with the police, journalist, and media associations. This instruction stipulates the deadline for the formation of a prosecution case, from the moment of first information</w:t>
      </w:r>
      <w:r>
        <w:rPr>
          <w:rFonts w:ascii="Times New Roman" w:hAnsi="Times New Roman"/>
          <w:sz w:val="24"/>
        </w:rPr>
        <w:t xml:space="preserve"> about a criminal event, as well as the deadline for taking the first procedural action, with mandatory interviews with the injured party.</w:t>
      </w:r>
    </w:p>
    <w:p w14:paraId="560BBB33" w14:textId="77777777" w:rsidR="00F27611" w:rsidRDefault="002802C3">
      <w:pPr>
        <w:pStyle w:val="NoSpacing"/>
        <w:spacing w:after="240"/>
        <w:ind w:firstLine="720"/>
        <w:jc w:val="both"/>
      </w:pPr>
      <w:r>
        <w:rPr>
          <w:rFonts w:ascii="Times New Roman" w:hAnsi="Times New Roman"/>
          <w:sz w:val="24"/>
        </w:rPr>
        <w:t>In the context of the position of human rights defenders, allow me to inform you that the Republic of Serbia has adop</w:t>
      </w:r>
      <w:r>
        <w:rPr>
          <w:rFonts w:ascii="Times New Roman" w:hAnsi="Times New Roman"/>
          <w:sz w:val="24"/>
        </w:rPr>
        <w:t>ted a Strategy for creating a stimulating environment for the development of civil society in the Republic of Serbia, based on which a Council for Civil Society will be formed in the coming months, made up mostly of representatives of CSOs, which will to d</w:t>
      </w:r>
      <w:r>
        <w:rPr>
          <w:rFonts w:ascii="Times New Roman" w:hAnsi="Times New Roman"/>
          <w:sz w:val="24"/>
        </w:rPr>
        <w:t>eal, among other things, with issues of the position of human rights defenders.</w:t>
      </w:r>
    </w:p>
    <w:p w14:paraId="1B1966ED" w14:textId="77777777" w:rsidR="00F27611" w:rsidRDefault="00F27611">
      <w:pPr>
        <w:pStyle w:val="NoSpacing"/>
        <w:spacing w:after="240"/>
        <w:ind w:firstLine="720"/>
        <w:jc w:val="both"/>
        <w:rPr>
          <w:rFonts w:ascii="Times New Roman" w:hAnsi="Times New Roman"/>
          <w:sz w:val="24"/>
          <w:szCs w:val="24"/>
        </w:rPr>
      </w:pPr>
    </w:p>
    <w:p w14:paraId="388E4BF1" w14:textId="77777777" w:rsidR="00F27611" w:rsidRDefault="002802C3">
      <w:pPr>
        <w:pStyle w:val="NoSpacing"/>
        <w:spacing w:after="240"/>
        <w:ind w:firstLine="720"/>
        <w:jc w:val="both"/>
      </w:pPr>
      <w:r>
        <w:rPr>
          <w:rFonts w:ascii="Times New Roman" w:hAnsi="Times New Roman"/>
          <w:b/>
          <w:sz w:val="24"/>
        </w:rPr>
        <w:t xml:space="preserve">Esteemed President, Esteemed Members of the Council,  </w:t>
      </w:r>
    </w:p>
    <w:p w14:paraId="46043F15" w14:textId="77777777" w:rsidR="00F27611" w:rsidRDefault="002802C3">
      <w:pPr>
        <w:pStyle w:val="NoSpacing"/>
        <w:spacing w:after="240"/>
        <w:ind w:firstLine="720"/>
        <w:jc w:val="both"/>
      </w:pPr>
      <w:r>
        <w:rPr>
          <w:rFonts w:ascii="Times New Roman" w:hAnsi="Times New Roman"/>
          <w:sz w:val="24"/>
        </w:rPr>
        <w:t>In relation to the 2030 Agenda, the Republic of Serbia has made significant progress in reducing the risk of poverty and</w:t>
      </w:r>
      <w:r>
        <w:rPr>
          <w:rFonts w:ascii="Times New Roman" w:hAnsi="Times New Roman"/>
          <w:sz w:val="24"/>
        </w:rPr>
        <w:t xml:space="preserve"> the risk of poverty or social exclusion in all age groups except the elderly. The lowest rate since the measuring in Serbia was reached in 2021 (21.2%).</w:t>
      </w:r>
    </w:p>
    <w:p w14:paraId="2BF4DD00" w14:textId="77777777" w:rsidR="00F27611" w:rsidRDefault="002802C3">
      <w:pPr>
        <w:pStyle w:val="NoSpacing"/>
        <w:spacing w:after="240"/>
        <w:ind w:firstLine="720"/>
        <w:jc w:val="both"/>
      </w:pPr>
      <w:r>
        <w:rPr>
          <w:rFonts w:ascii="Times New Roman" w:hAnsi="Times New Roman"/>
          <w:sz w:val="24"/>
        </w:rPr>
        <w:t>The Republic of Serbia is the first country in the region to start implementing the Pilot Project on t</w:t>
      </w:r>
      <w:r>
        <w:rPr>
          <w:rFonts w:ascii="Times New Roman" w:hAnsi="Times New Roman"/>
          <w:sz w:val="24"/>
        </w:rPr>
        <w:t>he implementation of cultural indicators related to the Sustainable Development Goals - Culture 2030 Indicators. The implementation of this project implies the most modern UNESCO research methods for sustainable development in culture.</w:t>
      </w:r>
    </w:p>
    <w:p w14:paraId="6BCF10B4" w14:textId="77777777" w:rsidR="00F27611" w:rsidRDefault="002802C3">
      <w:pPr>
        <w:pStyle w:val="NoSpacing"/>
        <w:spacing w:after="240"/>
        <w:ind w:firstLine="720"/>
        <w:jc w:val="both"/>
      </w:pPr>
      <w:r>
        <w:rPr>
          <w:rFonts w:ascii="Times New Roman" w:hAnsi="Times New Roman"/>
          <w:sz w:val="24"/>
        </w:rPr>
        <w:t>Environmental protec</w:t>
      </w:r>
      <w:r>
        <w:rPr>
          <w:rFonts w:ascii="Times New Roman" w:hAnsi="Times New Roman"/>
          <w:sz w:val="24"/>
        </w:rPr>
        <w:t xml:space="preserve">tion and combating climate change are recognised as one of the key priorities of the Government of the Republic of Serbia, which was confirmed by the signing of the Declaration on the Green Agenda for the Western Balkans in 2020. In order to implement the </w:t>
      </w:r>
      <w:r>
        <w:rPr>
          <w:rFonts w:ascii="Times New Roman" w:hAnsi="Times New Roman"/>
          <w:sz w:val="24"/>
        </w:rPr>
        <w:t xml:space="preserve">Green Agenda, the development of the Environmental Protection Strategy with the Action Plan is </w:t>
      </w:r>
      <w:r>
        <w:rPr>
          <w:rFonts w:ascii="Times New Roman" w:hAnsi="Times New Roman"/>
          <w:sz w:val="24"/>
        </w:rPr>
        <w:lastRenderedPageBreak/>
        <w:t>underway. Participation of the civil sector in the drafting of public policy documents and regulations is carried out through participation in the work of workin</w:t>
      </w:r>
      <w:r>
        <w:rPr>
          <w:rFonts w:ascii="Times New Roman" w:hAnsi="Times New Roman"/>
          <w:sz w:val="24"/>
        </w:rPr>
        <w:t>g groups, that is, participation in public consultations and public discussions in accordance with the Law on Planning System.</w:t>
      </w:r>
    </w:p>
    <w:p w14:paraId="01C0C314" w14:textId="77777777" w:rsidR="00F27611" w:rsidRDefault="002802C3">
      <w:pPr>
        <w:pStyle w:val="NoSpacing"/>
        <w:spacing w:after="240"/>
        <w:jc w:val="both"/>
      </w:pPr>
      <w:r>
        <w:rPr>
          <w:rFonts w:ascii="Times New Roman" w:hAnsi="Times New Roman"/>
          <w:b/>
          <w:sz w:val="24"/>
        </w:rPr>
        <w:tab/>
      </w:r>
      <w:r>
        <w:rPr>
          <w:rFonts w:ascii="Times New Roman" w:hAnsi="Times New Roman"/>
          <w:sz w:val="24"/>
        </w:rPr>
        <w:t xml:space="preserve">In the context of the </w:t>
      </w:r>
      <w:r>
        <w:rPr>
          <w:rFonts w:ascii="Times New Roman" w:hAnsi="Times New Roman"/>
          <w:b/>
          <w:bCs/>
          <w:sz w:val="24"/>
        </w:rPr>
        <w:t>sustainable development goals</w:t>
      </w:r>
      <w:r>
        <w:rPr>
          <w:rFonts w:ascii="Times New Roman" w:hAnsi="Times New Roman"/>
          <w:sz w:val="24"/>
        </w:rPr>
        <w:t>, we emphasise that the Republic of Serbia is the first member of the UN to i</w:t>
      </w:r>
      <w:r>
        <w:rPr>
          <w:rFonts w:ascii="Times New Roman" w:hAnsi="Times New Roman"/>
          <w:sz w:val="24"/>
        </w:rPr>
        <w:t>mplement the 'Leave No One Behind' principle, which means that in the next period this key principle of the 2030 Agenda will be applied when adopting all legal, strategic, and planning documents.</w:t>
      </w:r>
    </w:p>
    <w:p w14:paraId="5B088924" w14:textId="77777777" w:rsidR="00F27611" w:rsidRDefault="002802C3">
      <w:pPr>
        <w:pStyle w:val="NoSpacing"/>
        <w:spacing w:after="240"/>
        <w:ind w:firstLine="720"/>
        <w:jc w:val="both"/>
      </w:pPr>
      <w:r>
        <w:rPr>
          <w:rFonts w:ascii="Times New Roman" w:hAnsi="Times New Roman"/>
          <w:sz w:val="24"/>
        </w:rPr>
        <w:t xml:space="preserve">Finally, I want to emphasise that the Republic of Serbia is </w:t>
      </w:r>
      <w:r>
        <w:rPr>
          <w:rFonts w:ascii="Times New Roman" w:hAnsi="Times New Roman"/>
          <w:sz w:val="24"/>
        </w:rPr>
        <w:t>aware of the existing challenges, but remains committed to furthering the democratisation process, to fulfilling international obligations, and achieving the highest standards, especially in the field of human rights. We remain committed to the further str</w:t>
      </w:r>
      <w:r>
        <w:rPr>
          <w:rFonts w:ascii="Times New Roman" w:hAnsi="Times New Roman"/>
          <w:sz w:val="24"/>
        </w:rPr>
        <w:t>engthening of full cooperation with international organizations. In this regard, we see the today's dialogue under the Universal Periodic Review process as part of that.</w:t>
      </w:r>
    </w:p>
    <w:p w14:paraId="718210BB" w14:textId="77777777" w:rsidR="00F27611" w:rsidRDefault="00F27611">
      <w:pPr>
        <w:pStyle w:val="NoSpacing"/>
        <w:spacing w:after="240"/>
        <w:ind w:firstLine="720"/>
        <w:jc w:val="both"/>
        <w:rPr>
          <w:rFonts w:ascii="Times New Roman" w:hAnsi="Times New Roman"/>
          <w:sz w:val="24"/>
          <w:szCs w:val="24"/>
        </w:rPr>
      </w:pPr>
    </w:p>
    <w:p w14:paraId="25C8C0EF" w14:textId="77777777" w:rsidR="00F27611" w:rsidRDefault="002802C3">
      <w:pPr>
        <w:pStyle w:val="NoSpacing"/>
        <w:spacing w:after="240"/>
        <w:ind w:firstLine="720"/>
        <w:jc w:val="both"/>
      </w:pPr>
      <w:r>
        <w:rPr>
          <w:rFonts w:ascii="Times New Roman" w:hAnsi="Times New Roman"/>
          <w:b/>
          <w:sz w:val="24"/>
        </w:rPr>
        <w:t>Thank You.</w:t>
      </w:r>
    </w:p>
    <w:sectPr w:rsidR="00F27611">
      <w:footerReference w:type="default" r:id="rId7"/>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F0E3" w14:textId="77777777" w:rsidR="00000000" w:rsidRDefault="002802C3">
      <w:pPr>
        <w:spacing w:after="0" w:line="240" w:lineRule="auto"/>
      </w:pPr>
      <w:r>
        <w:separator/>
      </w:r>
    </w:p>
  </w:endnote>
  <w:endnote w:type="continuationSeparator" w:id="0">
    <w:p w14:paraId="1FAA620A" w14:textId="77777777" w:rsidR="00000000" w:rsidRDefault="0028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A139" w14:textId="77777777" w:rsidR="009C74B2" w:rsidRDefault="002802C3">
    <w:pPr>
      <w:pStyle w:val="Footer"/>
    </w:pPr>
    <w:r>
      <w:fldChar w:fldCharType="begin"/>
    </w:r>
    <w:r>
      <w:instrText xml:space="preserve"> PAGE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52FD" w14:textId="77777777" w:rsidR="00000000" w:rsidRDefault="002802C3">
      <w:pPr>
        <w:spacing w:after="0" w:line="240" w:lineRule="auto"/>
      </w:pPr>
      <w:r>
        <w:rPr>
          <w:color w:val="000000"/>
        </w:rPr>
        <w:separator/>
      </w:r>
    </w:p>
  </w:footnote>
  <w:footnote w:type="continuationSeparator" w:id="0">
    <w:p w14:paraId="77E118E6" w14:textId="77777777" w:rsidR="00000000" w:rsidRDefault="00280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545B3"/>
    <w:multiLevelType w:val="multilevel"/>
    <w:tmpl w:val="5AAA9CF4"/>
    <w:styleLink w:val="WWNum1"/>
    <w:lvl w:ilvl="0">
      <w:numFmt w:val="bullet"/>
      <w:lvlText w:val="-"/>
      <w:lvlJc w:val="left"/>
      <w:rPr>
        <w:rFonts w:ascii="Times New Roman" w:eastAsia="Calibri"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15:restartNumberingAfterBreak="0">
    <w:nsid w:val="243D7965"/>
    <w:multiLevelType w:val="multilevel"/>
    <w:tmpl w:val="F6C0E8FA"/>
    <w:styleLink w:val="WWNum6"/>
    <w:lvl w:ilvl="0">
      <w:numFmt w:val="bullet"/>
      <w:lvlText w:val="-"/>
      <w:lvlJc w:val="left"/>
      <w:rPr>
        <w:rFonts w:ascii="Times New Roman" w:eastAsia="Calibri"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15:restartNumberingAfterBreak="0">
    <w:nsid w:val="26B76D8A"/>
    <w:multiLevelType w:val="multilevel"/>
    <w:tmpl w:val="2E167C8E"/>
    <w:styleLink w:val="WWNum3"/>
    <w:lvl w:ilvl="0">
      <w:numFmt w:val="bullet"/>
      <w:lvlText w:val="-"/>
      <w:lvlJc w:val="left"/>
      <w:rPr>
        <w:rFonts w:ascii="Times New Roman" w:eastAsia="Calibri"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15:restartNumberingAfterBreak="0">
    <w:nsid w:val="2CF443C9"/>
    <w:multiLevelType w:val="multilevel"/>
    <w:tmpl w:val="90324002"/>
    <w:styleLink w:val="WWNum5"/>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546564A1"/>
    <w:multiLevelType w:val="multilevel"/>
    <w:tmpl w:val="9920D080"/>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735A1012"/>
    <w:multiLevelType w:val="multilevel"/>
    <w:tmpl w:val="611AB7D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942561993">
    <w:abstractNumId w:val="0"/>
  </w:num>
  <w:num w:numId="2" w16cid:durableId="2053268784">
    <w:abstractNumId w:val="5"/>
  </w:num>
  <w:num w:numId="3" w16cid:durableId="1576159245">
    <w:abstractNumId w:val="2"/>
  </w:num>
  <w:num w:numId="4" w16cid:durableId="669790271">
    <w:abstractNumId w:val="4"/>
  </w:num>
  <w:num w:numId="5" w16cid:durableId="353884">
    <w:abstractNumId w:val="3"/>
  </w:num>
  <w:num w:numId="6" w16cid:durableId="86370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27611"/>
    <w:rsid w:val="002802C3"/>
    <w:rsid w:val="00F276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E3CD"/>
  <w15:docId w15:val="{D0F86354-30AC-4F4A-8A4D-C4B32BF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ja-JP"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Calibri" w:cs="Times New Roman"/>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line="240" w:lineRule="auto"/>
    </w:pPr>
    <w:rPr>
      <w:rFonts w:eastAsia="Calibri" w:cs="Times New Roman"/>
      <w:lang w:eastAsia="en-US"/>
    </w:rPr>
  </w:style>
  <w:style w:type="paragraph" w:styleId="ListParagraph">
    <w:name w:val="List Paragraph"/>
    <w:basedOn w:val="Standard"/>
    <w:pPr>
      <w:ind w:left="720"/>
    </w:pPr>
  </w:style>
  <w:style w:type="paragraph" w:styleId="FootnoteText">
    <w:name w:val="footnote text"/>
    <w:basedOn w:val="Standard"/>
    <w:pPr>
      <w:spacing w:after="0" w:line="240" w:lineRule="auto"/>
    </w:pPr>
    <w:rPr>
      <w:rFonts w:ascii="Times New Roman" w:hAnsi="Times New Roman"/>
      <w:sz w:val="20"/>
      <w:szCs w:val="20"/>
    </w:rPr>
  </w:style>
  <w:style w:type="paragraph" w:customStyle="1" w:styleId="BVIfnrChar1">
    <w:name w:val="BVI fnr Char1"/>
    <w:basedOn w:val="Standard"/>
    <w:pPr>
      <w:spacing w:after="160" w:line="240" w:lineRule="exact"/>
    </w:pPr>
    <w:rPr>
      <w:rFonts w:cs="F"/>
      <w:vertAlign w:val="superscript"/>
      <w:lang w:eastAsia="ja-JP"/>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FootnoteTextChar">
    <w:name w:val="Footnote Text Char"/>
    <w:basedOn w:val="DefaultParagraphFont"/>
    <w:rPr>
      <w:rFonts w:ascii="Times New Roman" w:eastAsia="Calibri" w:hAnsi="Times New Roman" w:cs="Times New Roman"/>
      <w:kern w:val="3"/>
      <w:sz w:val="20"/>
      <w:szCs w:val="20"/>
      <w:lang w:val="en-GB" w:eastAsia="en-US"/>
    </w:rPr>
  </w:style>
  <w:style w:type="character" w:styleId="FootnoteReference">
    <w:name w:val="footnote reference"/>
    <w:rPr>
      <w:position w:val="0"/>
      <w:vertAlign w:val="superscript"/>
    </w:rPr>
  </w:style>
  <w:style w:type="character" w:customStyle="1" w:styleId="HeaderChar">
    <w:name w:val="Header Char"/>
    <w:basedOn w:val="DefaultParagraphFont"/>
    <w:rPr>
      <w:rFonts w:ascii="Calibri" w:eastAsia="Calibri" w:hAnsi="Calibri" w:cs="Times New Roman"/>
      <w:kern w:val="3"/>
      <w:lang w:eastAsia="en-US"/>
    </w:rPr>
  </w:style>
  <w:style w:type="character" w:customStyle="1" w:styleId="FooterChar">
    <w:name w:val="Footer Char"/>
    <w:basedOn w:val="DefaultParagraphFont"/>
    <w:rPr>
      <w:rFonts w:ascii="Calibri" w:eastAsia="Calibri" w:hAnsi="Calibri" w:cs="Times New Roman"/>
      <w:kern w:val="3"/>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E9DDB-FDB4-423E-82EC-E4F5535C5AFC}"/>
</file>

<file path=customXml/itemProps2.xml><?xml version="1.0" encoding="utf-8"?>
<ds:datastoreItem xmlns:ds="http://schemas.openxmlformats.org/officeDocument/2006/customXml" ds:itemID="{DDA978CD-9283-48F1-9B6E-C39B0512C4F1}"/>
</file>

<file path=customXml/itemProps3.xml><?xml version="1.0" encoding="utf-8"?>
<ds:datastoreItem xmlns:ds="http://schemas.openxmlformats.org/officeDocument/2006/customXml" ds:itemID="{D7482503-AB8D-4DE0-AE15-ED7E15157B25}"/>
</file>

<file path=docProps/app.xml><?xml version="1.0" encoding="utf-8"?>
<Properties xmlns="http://schemas.openxmlformats.org/officeDocument/2006/extended-properties" xmlns:vt="http://schemas.openxmlformats.org/officeDocument/2006/docPropsVTypes">
  <Template>Normal</Template>
  <TotalTime>3</TotalTime>
  <Pages>17</Pages>
  <Words>7340</Words>
  <Characters>41838</Characters>
  <Application>Microsoft Office Word</Application>
  <DocSecurity>4</DocSecurity>
  <Lines>348</Lines>
  <Paragraphs>98</Paragraphs>
  <ScaleCrop>false</ScaleCrop>
  <Company>OHCHR</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Savke Joksimovic</dc:creator>
  <cp:lastModifiedBy>Sumiko</cp:lastModifiedBy>
  <cp:revision>2</cp:revision>
  <dcterms:created xsi:type="dcterms:W3CDTF">2023-05-25T07:54:00Z</dcterms:created>
  <dcterms:modified xsi:type="dcterms:W3CDTF">2023-05-25T07:54:00Z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