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2DD5" w14:textId="77777777" w:rsidR="00A25321" w:rsidRPr="00D43565" w:rsidRDefault="00A25321" w:rsidP="00A25321">
      <w:pPr>
        <w:spacing w:before="240" w:after="240"/>
        <w:jc w:val="center"/>
        <w:rPr>
          <w:rFonts w:ascii="Arial Narrow" w:eastAsia="Times New Roman" w:hAnsi="Arial Narrow" w:cs="Times New Roman"/>
          <w:b/>
          <w:sz w:val="24"/>
          <w:szCs w:val="24"/>
        </w:rPr>
      </w:pPr>
      <w:r>
        <w:rPr>
          <w:noProof/>
        </w:rPr>
        <w:drawing>
          <wp:inline distT="0" distB="0" distL="0" distR="0" wp14:anchorId="016720D1" wp14:editId="6C629A29">
            <wp:extent cx="2241550" cy="2736850"/>
            <wp:effectExtent l="0" t="0" r="6350" b="6350"/>
            <wp:docPr id="198612290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122900"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2736850"/>
                    </a:xfrm>
                    <a:prstGeom prst="rect">
                      <a:avLst/>
                    </a:prstGeom>
                    <a:noFill/>
                    <a:ln>
                      <a:noFill/>
                    </a:ln>
                  </pic:spPr>
                </pic:pic>
              </a:graphicData>
            </a:graphic>
          </wp:inline>
        </w:drawing>
      </w:r>
      <w:r w:rsidRPr="00D43565">
        <w:rPr>
          <w:rFonts w:ascii="Arial Narrow" w:eastAsia="Times New Roman" w:hAnsi="Arial Narrow" w:cs="Times New Roman"/>
          <w:b/>
          <w:sz w:val="24"/>
          <w:szCs w:val="24"/>
        </w:rPr>
        <w:t xml:space="preserve"> </w:t>
      </w:r>
    </w:p>
    <w:p w14:paraId="37E52556" w14:textId="77777777" w:rsidR="00A25321" w:rsidRPr="00D43565" w:rsidRDefault="00A25321" w:rsidP="00A25321">
      <w:pPr>
        <w:spacing w:before="240" w:after="240"/>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 xml:space="preserve"> </w:t>
      </w:r>
    </w:p>
    <w:p w14:paraId="60676D4F" w14:textId="62F09BF5" w:rsidR="00CA78BF" w:rsidRPr="00D43565" w:rsidRDefault="002E4F17" w:rsidP="00CA78BF">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CLOSING</w:t>
      </w:r>
      <w:r w:rsidR="00CA78BF" w:rsidRPr="00D43565">
        <w:rPr>
          <w:rFonts w:ascii="Arial Narrow" w:eastAsia="Times New Roman" w:hAnsi="Arial Narrow" w:cs="Times New Roman"/>
          <w:b/>
          <w:sz w:val="24"/>
          <w:szCs w:val="24"/>
        </w:rPr>
        <w:t xml:space="preserve"> STATEMENT BY</w:t>
      </w:r>
    </w:p>
    <w:p w14:paraId="7AD946B0" w14:textId="77777777" w:rsidR="00CA78BF" w:rsidRPr="00D43565" w:rsidRDefault="00CA78BF" w:rsidP="00CA78BF">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 xml:space="preserve">SENATOR THE HONOURABLE LEO RYAN PINDER KC </w:t>
      </w:r>
    </w:p>
    <w:p w14:paraId="7C79C9B7" w14:textId="77777777" w:rsidR="00CA78BF" w:rsidRDefault="00CA78BF" w:rsidP="00CA78BF">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ATTORNEY-GENERAL</w:t>
      </w:r>
      <w:r>
        <w:rPr>
          <w:rFonts w:ascii="Arial Narrow" w:eastAsia="Times New Roman" w:hAnsi="Arial Narrow" w:cs="Times New Roman"/>
          <w:b/>
          <w:sz w:val="24"/>
          <w:szCs w:val="24"/>
        </w:rPr>
        <w:t xml:space="preserve"> AND MINISTER OF LEGAL AFFAIRS</w:t>
      </w:r>
    </w:p>
    <w:p w14:paraId="673C7461" w14:textId="77777777" w:rsidR="00CA78BF" w:rsidRPr="007756B8" w:rsidRDefault="00CA78BF" w:rsidP="00CA78BF">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ON THE OCCASION OF THE</w:t>
      </w:r>
    </w:p>
    <w:p w14:paraId="154993AB" w14:textId="439BF592" w:rsidR="00CA78BF" w:rsidRDefault="00CA78BF" w:rsidP="00CA78BF">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FOU</w:t>
      </w:r>
      <w:r w:rsidR="002E4F17">
        <w:rPr>
          <w:rFonts w:ascii="Arial Narrow" w:eastAsia="Times New Roman" w:hAnsi="Arial Narrow" w:cs="Times New Roman"/>
          <w:b/>
          <w:sz w:val="24"/>
          <w:szCs w:val="24"/>
        </w:rPr>
        <w:t>R</w:t>
      </w:r>
      <w:r w:rsidRPr="00D43565">
        <w:rPr>
          <w:rFonts w:ascii="Arial Narrow" w:eastAsia="Times New Roman" w:hAnsi="Arial Narrow" w:cs="Times New Roman"/>
          <w:b/>
          <w:sz w:val="24"/>
          <w:szCs w:val="24"/>
        </w:rPr>
        <w:t>TH CYCLE OF</w:t>
      </w:r>
      <w:r>
        <w:rPr>
          <w:rFonts w:ascii="Arial Narrow" w:eastAsia="Times New Roman" w:hAnsi="Arial Narrow" w:cs="Times New Roman"/>
          <w:b/>
          <w:sz w:val="24"/>
          <w:szCs w:val="24"/>
        </w:rPr>
        <w:t xml:space="preserve"> </w:t>
      </w:r>
      <w:r w:rsidRPr="00D43565">
        <w:rPr>
          <w:rFonts w:ascii="Arial Narrow" w:eastAsia="Times New Roman" w:hAnsi="Arial Narrow" w:cs="Times New Roman"/>
          <w:b/>
          <w:sz w:val="24"/>
          <w:szCs w:val="24"/>
        </w:rPr>
        <w:t xml:space="preserve">THE UNIVERSAL PERIODIC REVIEW </w:t>
      </w:r>
    </w:p>
    <w:p w14:paraId="42B2C636" w14:textId="77777777" w:rsidR="00CA78BF" w:rsidRPr="00D43565" w:rsidRDefault="00CA78BF" w:rsidP="00CA78BF">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OF</w:t>
      </w:r>
    </w:p>
    <w:p w14:paraId="5F6ADD35" w14:textId="77777777" w:rsidR="00CA78BF" w:rsidRPr="00D43565" w:rsidRDefault="00CA78BF" w:rsidP="00CA78BF">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THE COMMONWEALTH OF THE BAHAMAS</w:t>
      </w:r>
    </w:p>
    <w:p w14:paraId="21B5210F" w14:textId="77777777" w:rsidR="00CA78BF" w:rsidRDefault="00CA78BF" w:rsidP="00CA78BF">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AT THE</w:t>
      </w:r>
    </w:p>
    <w:p w14:paraId="3CC1F805" w14:textId="77777777" w:rsidR="00CA78BF" w:rsidRDefault="00CA78BF" w:rsidP="00CA78BF">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43</w:t>
      </w:r>
      <w:r w:rsidRPr="007756B8">
        <w:rPr>
          <w:rFonts w:ascii="Arial Narrow" w:eastAsia="Times New Roman" w:hAnsi="Arial Narrow" w:cs="Times New Roman"/>
          <w:b/>
          <w:sz w:val="24"/>
          <w:szCs w:val="24"/>
          <w:vertAlign w:val="superscript"/>
        </w:rPr>
        <w:t>RD</w:t>
      </w:r>
      <w:r>
        <w:rPr>
          <w:rFonts w:ascii="Arial Narrow" w:eastAsia="Times New Roman" w:hAnsi="Arial Narrow" w:cs="Times New Roman"/>
          <w:b/>
          <w:sz w:val="24"/>
          <w:szCs w:val="24"/>
        </w:rPr>
        <w:t xml:space="preserve"> SESSION OF THE UNIVERSAL PERIODIC REVIEW WORKING GROUP</w:t>
      </w:r>
    </w:p>
    <w:p w14:paraId="78549ACD" w14:textId="77777777" w:rsidR="00CA78BF" w:rsidRDefault="00CA78BF" w:rsidP="00CA78BF">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UNITED NATIONS </w:t>
      </w:r>
      <w:r w:rsidRPr="00D43565">
        <w:rPr>
          <w:rFonts w:ascii="Arial Narrow" w:eastAsia="Times New Roman" w:hAnsi="Arial Narrow" w:cs="Times New Roman"/>
          <w:b/>
          <w:sz w:val="24"/>
          <w:szCs w:val="24"/>
        </w:rPr>
        <w:t>HUMAN RIGHTS COUNCIL</w:t>
      </w:r>
      <w:r>
        <w:rPr>
          <w:rFonts w:ascii="Arial Narrow" w:eastAsia="Times New Roman" w:hAnsi="Arial Narrow" w:cs="Times New Roman"/>
          <w:b/>
          <w:sz w:val="24"/>
          <w:szCs w:val="24"/>
        </w:rPr>
        <w:br/>
      </w:r>
    </w:p>
    <w:p w14:paraId="60C39325" w14:textId="77777777" w:rsidR="00CA78BF" w:rsidRPr="00D43565" w:rsidRDefault="00CA78BF" w:rsidP="00CA78BF">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3</w:t>
      </w:r>
      <w:r w:rsidRPr="00D43565">
        <w:rPr>
          <w:rFonts w:ascii="Arial Narrow" w:eastAsia="Times New Roman" w:hAnsi="Arial Narrow" w:cs="Times New Roman"/>
          <w:b/>
          <w:sz w:val="24"/>
          <w:szCs w:val="24"/>
          <w:vertAlign w:val="superscript"/>
        </w:rPr>
        <w:t>RD</w:t>
      </w:r>
      <w:r w:rsidRPr="00D43565">
        <w:rPr>
          <w:rFonts w:ascii="Arial Narrow" w:eastAsia="Times New Roman" w:hAnsi="Arial Narrow" w:cs="Times New Roman"/>
          <w:b/>
          <w:sz w:val="24"/>
          <w:szCs w:val="24"/>
        </w:rPr>
        <w:t xml:space="preserve"> MAY 2023</w:t>
      </w:r>
    </w:p>
    <w:p w14:paraId="3935A686" w14:textId="726ED58B" w:rsidR="00A25321" w:rsidRPr="00CA78BF" w:rsidRDefault="00CA78BF" w:rsidP="00CA78BF">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br/>
      </w:r>
      <w:r w:rsidRPr="00D43565">
        <w:rPr>
          <w:rFonts w:ascii="Arial Narrow" w:eastAsia="Times New Roman" w:hAnsi="Arial Narrow" w:cs="Times New Roman"/>
          <w:b/>
          <w:sz w:val="24"/>
          <w:szCs w:val="24"/>
        </w:rPr>
        <w:t>GENEVA, SWITZERLAND</w:t>
      </w:r>
      <w:r w:rsidR="00A25321">
        <w:rPr>
          <w:rFonts w:cstheme="minorHAnsi"/>
          <w:b/>
          <w:sz w:val="52"/>
          <w:szCs w:val="52"/>
        </w:rPr>
        <w:br w:type="page"/>
      </w:r>
    </w:p>
    <w:p w14:paraId="30445EDE" w14:textId="77777777" w:rsidR="009E1179" w:rsidRDefault="009E1179" w:rsidP="00C41B8B">
      <w:pPr>
        <w:spacing w:after="0" w:line="240" w:lineRule="auto"/>
        <w:rPr>
          <w:rFonts w:ascii="Arial" w:hAnsi="Arial" w:cs="Arial"/>
          <w:b/>
          <w:i/>
          <w:sz w:val="32"/>
          <w:szCs w:val="32"/>
        </w:rPr>
      </w:pPr>
      <w:r w:rsidRPr="00C41B8B">
        <w:rPr>
          <w:rFonts w:ascii="Arial" w:hAnsi="Arial" w:cs="Arial"/>
          <w:b/>
          <w:i/>
          <w:sz w:val="32"/>
          <w:szCs w:val="32"/>
        </w:rPr>
        <w:lastRenderedPageBreak/>
        <w:t>Introduction</w:t>
      </w:r>
    </w:p>
    <w:p w14:paraId="6437F6D6" w14:textId="77777777" w:rsidR="00C41B8B" w:rsidRPr="00C41B8B" w:rsidRDefault="00C41B8B" w:rsidP="00C41B8B">
      <w:pPr>
        <w:spacing w:after="0" w:line="240" w:lineRule="auto"/>
        <w:rPr>
          <w:rFonts w:ascii="Arial" w:hAnsi="Arial" w:cs="Arial"/>
          <w:b/>
          <w:i/>
          <w:sz w:val="32"/>
          <w:szCs w:val="32"/>
        </w:rPr>
      </w:pPr>
    </w:p>
    <w:p w14:paraId="450857CD" w14:textId="3E802476" w:rsidR="00DD1B7E" w:rsidRPr="00C41B8B" w:rsidRDefault="009E1179" w:rsidP="00C41B8B">
      <w:pPr>
        <w:spacing w:after="0" w:line="240" w:lineRule="auto"/>
        <w:jc w:val="both"/>
        <w:rPr>
          <w:rFonts w:ascii="Arial" w:hAnsi="Arial" w:cs="Arial"/>
          <w:sz w:val="32"/>
          <w:szCs w:val="32"/>
        </w:rPr>
      </w:pPr>
      <w:r w:rsidRPr="00C41B8B">
        <w:rPr>
          <w:rFonts w:ascii="Arial" w:hAnsi="Arial" w:cs="Arial"/>
          <w:sz w:val="32"/>
          <w:szCs w:val="32"/>
        </w:rPr>
        <w:t xml:space="preserve">Excellencies, </w:t>
      </w:r>
      <w:r w:rsidR="00194EE0" w:rsidRPr="00C41B8B">
        <w:rPr>
          <w:rFonts w:ascii="Arial" w:hAnsi="Arial" w:cs="Arial"/>
          <w:sz w:val="32"/>
          <w:szCs w:val="32"/>
        </w:rPr>
        <w:t>Distinguished Delegates</w:t>
      </w:r>
      <w:r w:rsidRPr="00C41B8B">
        <w:rPr>
          <w:rFonts w:ascii="Arial" w:hAnsi="Arial" w:cs="Arial"/>
          <w:sz w:val="32"/>
          <w:szCs w:val="32"/>
        </w:rPr>
        <w:t>,</w:t>
      </w:r>
      <w:r w:rsidR="00FF3D65" w:rsidRPr="00C41B8B">
        <w:rPr>
          <w:rFonts w:ascii="Arial" w:hAnsi="Arial" w:cs="Arial"/>
          <w:sz w:val="32"/>
          <w:szCs w:val="32"/>
        </w:rPr>
        <w:t xml:space="preserve"> </w:t>
      </w:r>
      <w:r w:rsidR="00640460" w:rsidRPr="00C41B8B">
        <w:rPr>
          <w:rFonts w:ascii="Arial" w:hAnsi="Arial" w:cs="Arial"/>
          <w:sz w:val="32"/>
          <w:szCs w:val="32"/>
        </w:rPr>
        <w:t xml:space="preserve">Representatives of Civil </w:t>
      </w:r>
      <w:r w:rsidR="00E37298" w:rsidRPr="00C41B8B">
        <w:rPr>
          <w:rFonts w:ascii="Arial" w:hAnsi="Arial" w:cs="Arial"/>
          <w:sz w:val="32"/>
          <w:szCs w:val="32"/>
        </w:rPr>
        <w:t>Society, Ladies</w:t>
      </w:r>
      <w:r w:rsidR="00640460" w:rsidRPr="00C41B8B">
        <w:rPr>
          <w:rFonts w:ascii="Arial" w:hAnsi="Arial" w:cs="Arial"/>
          <w:sz w:val="32"/>
          <w:szCs w:val="32"/>
        </w:rPr>
        <w:t xml:space="preserve"> and Gentlemen—Good A</w:t>
      </w:r>
      <w:r w:rsidRPr="00C41B8B">
        <w:rPr>
          <w:rFonts w:ascii="Arial" w:hAnsi="Arial" w:cs="Arial"/>
          <w:sz w:val="32"/>
          <w:szCs w:val="32"/>
        </w:rPr>
        <w:t xml:space="preserve">fternoon.  </w:t>
      </w:r>
    </w:p>
    <w:p w14:paraId="04124BAF" w14:textId="77777777" w:rsidR="00194EE0" w:rsidRPr="00C41B8B" w:rsidRDefault="00194EE0" w:rsidP="00C41B8B">
      <w:pPr>
        <w:spacing w:after="0" w:line="240" w:lineRule="auto"/>
        <w:rPr>
          <w:rFonts w:ascii="Arial" w:hAnsi="Arial" w:cs="Arial"/>
          <w:b/>
          <w:i/>
          <w:sz w:val="32"/>
          <w:szCs w:val="32"/>
        </w:rPr>
      </w:pPr>
    </w:p>
    <w:p w14:paraId="21D2F0F9" w14:textId="19A40000" w:rsidR="00194EE0" w:rsidRPr="00C41B8B" w:rsidRDefault="00194EE0" w:rsidP="00C41B8B">
      <w:pPr>
        <w:spacing w:after="0" w:line="240" w:lineRule="auto"/>
        <w:jc w:val="both"/>
        <w:rPr>
          <w:rFonts w:ascii="Arial" w:hAnsi="Arial" w:cs="Arial"/>
          <w:sz w:val="32"/>
          <w:szCs w:val="32"/>
        </w:rPr>
      </w:pPr>
      <w:r w:rsidRPr="00C41B8B">
        <w:rPr>
          <w:rFonts w:ascii="Arial" w:hAnsi="Arial" w:cs="Arial"/>
          <w:b/>
          <w:bCs/>
          <w:sz w:val="32"/>
          <w:szCs w:val="32"/>
        </w:rPr>
        <w:t>Mr. President</w:t>
      </w:r>
      <w:r w:rsidRPr="00C41B8B">
        <w:rPr>
          <w:rFonts w:ascii="Arial" w:hAnsi="Arial" w:cs="Arial"/>
          <w:sz w:val="32"/>
          <w:szCs w:val="32"/>
        </w:rPr>
        <w:t xml:space="preserve">, The Bahamas is, and always has been, committed to ensuring full Human Rights to all persons living in the country and visiting her shores. The Bahamas looks forward to active, immediate and comprehensive review of all Recommendations received, with a view to responding as soon as possible. </w:t>
      </w:r>
    </w:p>
    <w:p w14:paraId="347336C8" w14:textId="77777777" w:rsidR="00194EE0" w:rsidRPr="00C41B8B" w:rsidRDefault="00194EE0" w:rsidP="00C41B8B">
      <w:pPr>
        <w:spacing w:after="0" w:line="240" w:lineRule="auto"/>
        <w:rPr>
          <w:rFonts w:ascii="Arial" w:hAnsi="Arial" w:cs="Arial"/>
          <w:sz w:val="32"/>
          <w:szCs w:val="32"/>
        </w:rPr>
      </w:pPr>
    </w:p>
    <w:p w14:paraId="43096495" w14:textId="6BC37BAB" w:rsidR="00194EE0" w:rsidRPr="00C41B8B" w:rsidRDefault="00194EE0" w:rsidP="00C41B8B">
      <w:pPr>
        <w:spacing w:after="0" w:line="240" w:lineRule="auto"/>
        <w:jc w:val="both"/>
        <w:rPr>
          <w:rFonts w:ascii="Arial" w:hAnsi="Arial" w:cs="Arial"/>
          <w:sz w:val="32"/>
          <w:szCs w:val="32"/>
        </w:rPr>
      </w:pPr>
      <w:r w:rsidRPr="00C41B8B">
        <w:rPr>
          <w:rFonts w:ascii="Arial" w:hAnsi="Arial" w:cs="Arial"/>
          <w:sz w:val="32"/>
          <w:szCs w:val="32"/>
        </w:rPr>
        <w:t xml:space="preserve">In addition, as previously stated in my opening remarks, the Government will be instituting mechanisms to formalize implementation of the </w:t>
      </w:r>
      <w:r w:rsidR="002558CC" w:rsidRPr="00C41B8B">
        <w:rPr>
          <w:rFonts w:ascii="Arial" w:hAnsi="Arial" w:cs="Arial"/>
          <w:sz w:val="32"/>
          <w:szCs w:val="32"/>
        </w:rPr>
        <w:t>International Human Rights Instruments</w:t>
      </w:r>
      <w:r w:rsidRPr="00C41B8B">
        <w:rPr>
          <w:rFonts w:ascii="Arial" w:hAnsi="Arial" w:cs="Arial"/>
          <w:sz w:val="32"/>
          <w:szCs w:val="32"/>
        </w:rPr>
        <w:t xml:space="preserve"> to which we are a party, to meet our reporting  obligations  and to improve the overall human rights reporting, implementation and monitoring process for The Bahamas. </w:t>
      </w:r>
    </w:p>
    <w:p w14:paraId="5A647E5F" w14:textId="77777777" w:rsidR="00194EE0" w:rsidRPr="00C41B8B" w:rsidRDefault="00194EE0" w:rsidP="00C41B8B">
      <w:pPr>
        <w:spacing w:after="0" w:line="240" w:lineRule="auto"/>
        <w:rPr>
          <w:rFonts w:ascii="Arial" w:hAnsi="Arial" w:cs="Arial"/>
          <w:sz w:val="32"/>
          <w:szCs w:val="32"/>
        </w:rPr>
      </w:pPr>
    </w:p>
    <w:p w14:paraId="2586D5D8" w14:textId="18940192" w:rsidR="00194EE0" w:rsidRDefault="00194EE0" w:rsidP="00C41B8B">
      <w:pPr>
        <w:spacing w:after="0" w:line="240" w:lineRule="auto"/>
        <w:jc w:val="both"/>
        <w:rPr>
          <w:rFonts w:ascii="Arial" w:hAnsi="Arial" w:cs="Arial"/>
          <w:sz w:val="32"/>
          <w:szCs w:val="32"/>
        </w:rPr>
      </w:pPr>
      <w:r w:rsidRPr="00C41B8B">
        <w:rPr>
          <w:rFonts w:ascii="Arial" w:hAnsi="Arial" w:cs="Arial"/>
          <w:b/>
          <w:bCs/>
          <w:sz w:val="32"/>
          <w:szCs w:val="32"/>
        </w:rPr>
        <w:t>Mr. President</w:t>
      </w:r>
      <w:r w:rsidRPr="00C41B8B">
        <w:rPr>
          <w:rFonts w:ascii="Arial" w:hAnsi="Arial" w:cs="Arial"/>
          <w:sz w:val="32"/>
          <w:szCs w:val="32"/>
        </w:rPr>
        <w:t xml:space="preserve">, the founders of the United Nations responded to the horrors of the Second World War, by not only emphasizing Human Rights in the United Nations Charter, but by establishing, in the very first words of the Charter, that the primary beneficiaries of the rights, privileges and obligations under the Charter, are </w:t>
      </w:r>
      <w:r w:rsidRPr="00C41B8B">
        <w:rPr>
          <w:rFonts w:ascii="Arial" w:hAnsi="Arial" w:cs="Arial"/>
          <w:b/>
          <w:sz w:val="32"/>
          <w:szCs w:val="32"/>
        </w:rPr>
        <w:t>“We the Peoples…”</w:t>
      </w:r>
      <w:r w:rsidRPr="00C41B8B">
        <w:rPr>
          <w:rFonts w:ascii="Arial" w:hAnsi="Arial" w:cs="Arial"/>
          <w:sz w:val="32"/>
          <w:szCs w:val="32"/>
        </w:rPr>
        <w:t xml:space="preserve">. </w:t>
      </w:r>
    </w:p>
    <w:p w14:paraId="31463AE5" w14:textId="77777777" w:rsidR="00C41B8B" w:rsidRPr="00C41B8B" w:rsidRDefault="00C41B8B" w:rsidP="00C41B8B">
      <w:pPr>
        <w:spacing w:after="0" w:line="240" w:lineRule="auto"/>
        <w:rPr>
          <w:rFonts w:ascii="Arial" w:hAnsi="Arial" w:cs="Arial"/>
          <w:sz w:val="32"/>
          <w:szCs w:val="32"/>
        </w:rPr>
      </w:pPr>
    </w:p>
    <w:p w14:paraId="40C67BB6" w14:textId="276C5F57" w:rsidR="00194EE0" w:rsidRPr="00C41B8B" w:rsidRDefault="00D97DF7" w:rsidP="00C41B8B">
      <w:pPr>
        <w:spacing w:after="0" w:line="240" w:lineRule="auto"/>
        <w:jc w:val="both"/>
        <w:rPr>
          <w:rFonts w:ascii="Arial" w:hAnsi="Arial" w:cs="Arial"/>
          <w:sz w:val="32"/>
          <w:szCs w:val="32"/>
        </w:rPr>
      </w:pPr>
      <w:r w:rsidRPr="00C41B8B">
        <w:rPr>
          <w:rFonts w:ascii="Arial" w:hAnsi="Arial" w:cs="Arial"/>
          <w:sz w:val="32"/>
          <w:szCs w:val="32"/>
        </w:rPr>
        <w:t>Recognizing this</w:t>
      </w:r>
      <w:r w:rsidR="009D3DEF" w:rsidRPr="00C41B8B">
        <w:rPr>
          <w:rFonts w:ascii="Arial" w:hAnsi="Arial" w:cs="Arial"/>
          <w:sz w:val="32"/>
          <w:szCs w:val="32"/>
        </w:rPr>
        <w:t xml:space="preserve"> principle</w:t>
      </w:r>
      <w:r w:rsidRPr="00C41B8B">
        <w:rPr>
          <w:rFonts w:ascii="Arial" w:hAnsi="Arial" w:cs="Arial"/>
          <w:sz w:val="32"/>
          <w:szCs w:val="32"/>
        </w:rPr>
        <w:t xml:space="preserve"> there are three areas I want to highlight as part of this Closing </w:t>
      </w:r>
      <w:r w:rsidR="007A7A9F" w:rsidRPr="00C41B8B">
        <w:rPr>
          <w:rFonts w:ascii="Arial" w:hAnsi="Arial" w:cs="Arial"/>
          <w:sz w:val="32"/>
          <w:szCs w:val="32"/>
        </w:rPr>
        <w:t xml:space="preserve">that have been raised in </w:t>
      </w:r>
      <w:r w:rsidR="00A21117">
        <w:rPr>
          <w:rFonts w:ascii="Arial" w:hAnsi="Arial" w:cs="Arial"/>
          <w:sz w:val="32"/>
          <w:szCs w:val="32"/>
        </w:rPr>
        <w:t xml:space="preserve">advanced </w:t>
      </w:r>
      <w:r w:rsidR="007A7A9F" w:rsidRPr="00C41B8B">
        <w:rPr>
          <w:rFonts w:ascii="Arial" w:hAnsi="Arial" w:cs="Arial"/>
          <w:sz w:val="32"/>
          <w:szCs w:val="32"/>
        </w:rPr>
        <w:t xml:space="preserve">questions and observations and </w:t>
      </w:r>
      <w:r w:rsidRPr="00C41B8B">
        <w:rPr>
          <w:rFonts w:ascii="Arial" w:hAnsi="Arial" w:cs="Arial"/>
          <w:sz w:val="32"/>
          <w:szCs w:val="32"/>
        </w:rPr>
        <w:t xml:space="preserve">where the </w:t>
      </w:r>
      <w:r w:rsidR="006547C8" w:rsidRPr="00C41B8B">
        <w:rPr>
          <w:rFonts w:ascii="Arial" w:hAnsi="Arial" w:cs="Arial"/>
          <w:sz w:val="32"/>
          <w:szCs w:val="32"/>
        </w:rPr>
        <w:t>immediate</w:t>
      </w:r>
      <w:r w:rsidRPr="00C41B8B">
        <w:rPr>
          <w:rFonts w:ascii="Arial" w:hAnsi="Arial" w:cs="Arial"/>
          <w:sz w:val="32"/>
          <w:szCs w:val="32"/>
        </w:rPr>
        <w:t xml:space="preserve"> intervention and commitment of this august body is required.  </w:t>
      </w:r>
    </w:p>
    <w:p w14:paraId="024111ED" w14:textId="77777777" w:rsidR="00D97DF7" w:rsidRPr="00C41B8B" w:rsidRDefault="00D97DF7" w:rsidP="00C41B8B">
      <w:pPr>
        <w:spacing w:after="0" w:line="240" w:lineRule="auto"/>
        <w:rPr>
          <w:rFonts w:ascii="Arial" w:hAnsi="Arial" w:cs="Arial"/>
          <w:sz w:val="32"/>
          <w:szCs w:val="32"/>
          <w:u w:val="single"/>
        </w:rPr>
      </w:pPr>
    </w:p>
    <w:p w14:paraId="03826AFC" w14:textId="07A28E7D" w:rsidR="00D97DF7" w:rsidRDefault="00D97DF7" w:rsidP="00C41B8B">
      <w:pPr>
        <w:spacing w:after="0" w:line="240" w:lineRule="auto"/>
        <w:rPr>
          <w:rFonts w:ascii="Arial" w:hAnsi="Arial" w:cs="Arial"/>
          <w:sz w:val="32"/>
          <w:szCs w:val="32"/>
          <w:u w:val="single"/>
        </w:rPr>
      </w:pPr>
      <w:r w:rsidRPr="00C41B8B">
        <w:rPr>
          <w:rFonts w:ascii="Arial" w:hAnsi="Arial" w:cs="Arial"/>
          <w:sz w:val="32"/>
          <w:szCs w:val="32"/>
          <w:u w:val="single"/>
        </w:rPr>
        <w:t>Haiti</w:t>
      </w:r>
    </w:p>
    <w:p w14:paraId="4FB5854F" w14:textId="77777777" w:rsidR="00C41B8B" w:rsidRPr="00C41B8B" w:rsidRDefault="00C41B8B" w:rsidP="00C41B8B">
      <w:pPr>
        <w:spacing w:after="0" w:line="240" w:lineRule="auto"/>
        <w:rPr>
          <w:rFonts w:ascii="Arial" w:hAnsi="Arial" w:cs="Arial"/>
          <w:sz w:val="32"/>
          <w:szCs w:val="32"/>
        </w:rPr>
      </w:pPr>
    </w:p>
    <w:p w14:paraId="76494ADC" w14:textId="19571308" w:rsidR="00F57AB6" w:rsidRPr="00C41B8B" w:rsidRDefault="009D3DEF" w:rsidP="00C41B8B">
      <w:pPr>
        <w:spacing w:after="0" w:line="240" w:lineRule="auto"/>
        <w:jc w:val="both"/>
        <w:rPr>
          <w:rFonts w:ascii="Arial" w:eastAsia="Times New Roman" w:hAnsi="Arial" w:cs="Arial"/>
          <w:color w:val="414042"/>
          <w:sz w:val="32"/>
          <w:szCs w:val="32"/>
          <w:lang w:eastAsia="en-GB"/>
        </w:rPr>
      </w:pPr>
      <w:r w:rsidRPr="00C41B8B">
        <w:rPr>
          <w:rFonts w:ascii="Arial" w:eastAsia="Times New Roman" w:hAnsi="Arial" w:cs="Arial"/>
          <w:color w:val="414042"/>
          <w:sz w:val="32"/>
          <w:szCs w:val="32"/>
          <w:lang w:eastAsia="en-GB"/>
        </w:rPr>
        <w:t>Political impasse</w:t>
      </w:r>
      <w:r w:rsidR="007A7A9F" w:rsidRPr="00C41B8B">
        <w:rPr>
          <w:rFonts w:ascii="Arial" w:eastAsia="Times New Roman" w:hAnsi="Arial" w:cs="Arial"/>
          <w:color w:val="414042"/>
          <w:sz w:val="32"/>
          <w:szCs w:val="32"/>
          <w:lang w:eastAsia="en-GB"/>
        </w:rPr>
        <w:t xml:space="preserve"> </w:t>
      </w:r>
      <w:r w:rsidRPr="00C41B8B">
        <w:rPr>
          <w:rFonts w:ascii="Arial" w:eastAsia="Times New Roman" w:hAnsi="Arial" w:cs="Arial"/>
          <w:color w:val="414042"/>
          <w:sz w:val="32"/>
          <w:szCs w:val="32"/>
          <w:lang w:eastAsia="en-GB"/>
        </w:rPr>
        <w:t xml:space="preserve">and unprecedented levels of gang violence now plague the state of Haiti. This is the worst political, security, and humanitarian crisis to hit the country in decades.  Day by Day the </w:t>
      </w:r>
      <w:r w:rsidR="006547C8" w:rsidRPr="00C41B8B">
        <w:rPr>
          <w:rFonts w:ascii="Arial" w:eastAsia="Times New Roman" w:hAnsi="Arial" w:cs="Arial"/>
          <w:color w:val="414042"/>
          <w:sz w:val="32"/>
          <w:szCs w:val="32"/>
          <w:lang w:eastAsia="en-GB"/>
        </w:rPr>
        <w:lastRenderedPageBreak/>
        <w:t>humanitarian</w:t>
      </w:r>
      <w:r w:rsidRPr="00C41B8B">
        <w:rPr>
          <w:rFonts w:ascii="Arial" w:eastAsia="Times New Roman" w:hAnsi="Arial" w:cs="Arial"/>
          <w:color w:val="414042"/>
          <w:sz w:val="32"/>
          <w:szCs w:val="32"/>
          <w:lang w:eastAsia="en-GB"/>
        </w:rPr>
        <w:t xml:space="preserve"> crisis in Haiti becomes more and more grave, with little global multilateral intervention.  </w:t>
      </w:r>
    </w:p>
    <w:p w14:paraId="250A99FD" w14:textId="77777777" w:rsidR="00F57AB6" w:rsidRPr="00C41B8B" w:rsidRDefault="00F57AB6" w:rsidP="00C41B8B">
      <w:pPr>
        <w:spacing w:after="0" w:line="240" w:lineRule="auto"/>
        <w:rPr>
          <w:rFonts w:ascii="Arial" w:eastAsia="Times New Roman" w:hAnsi="Arial" w:cs="Arial"/>
          <w:color w:val="414042"/>
          <w:sz w:val="32"/>
          <w:szCs w:val="32"/>
          <w:lang w:eastAsia="en-GB"/>
        </w:rPr>
      </w:pPr>
    </w:p>
    <w:p w14:paraId="300E059F" w14:textId="5CEFE068" w:rsidR="009D3DEF" w:rsidRPr="00C41B8B" w:rsidRDefault="009D3DEF" w:rsidP="00C41B8B">
      <w:pPr>
        <w:spacing w:after="0" w:line="240" w:lineRule="auto"/>
        <w:jc w:val="both"/>
        <w:rPr>
          <w:rFonts w:ascii="Arial" w:eastAsia="Times New Roman" w:hAnsi="Arial" w:cs="Arial"/>
          <w:color w:val="414042"/>
          <w:sz w:val="32"/>
          <w:szCs w:val="32"/>
          <w:lang w:eastAsia="en-GB"/>
        </w:rPr>
      </w:pPr>
      <w:r w:rsidRPr="00C41B8B">
        <w:rPr>
          <w:rFonts w:ascii="Arial" w:eastAsia="Times New Roman" w:hAnsi="Arial" w:cs="Arial"/>
          <w:color w:val="414042"/>
          <w:sz w:val="32"/>
          <w:szCs w:val="32"/>
          <w:lang w:eastAsia="en-GB"/>
        </w:rPr>
        <w:t>As mentioned, CARICOM chaired by the Prime Minister of The Bahamas are formulating strategies for the stability of Haiti, however, more intervention is required.  Regional states are also at threat from the instability in Haiti as the disruption move</w:t>
      </w:r>
      <w:r w:rsidR="007A7A9F" w:rsidRPr="00C41B8B">
        <w:rPr>
          <w:rFonts w:ascii="Arial" w:eastAsia="Times New Roman" w:hAnsi="Arial" w:cs="Arial"/>
          <w:color w:val="414042"/>
          <w:sz w:val="32"/>
          <w:szCs w:val="32"/>
          <w:lang w:eastAsia="en-GB"/>
        </w:rPr>
        <w:t>s</w:t>
      </w:r>
      <w:r w:rsidRPr="00C41B8B">
        <w:rPr>
          <w:rFonts w:ascii="Arial" w:eastAsia="Times New Roman" w:hAnsi="Arial" w:cs="Arial"/>
          <w:color w:val="414042"/>
          <w:sz w:val="32"/>
          <w:szCs w:val="32"/>
          <w:lang w:eastAsia="en-GB"/>
        </w:rPr>
        <w:t xml:space="preserve"> across </w:t>
      </w:r>
      <w:r w:rsidR="00F57AB6" w:rsidRPr="00C41B8B">
        <w:rPr>
          <w:rFonts w:ascii="Arial" w:eastAsia="Times New Roman" w:hAnsi="Arial" w:cs="Arial"/>
          <w:color w:val="414042"/>
          <w:sz w:val="32"/>
          <w:szCs w:val="32"/>
          <w:lang w:eastAsia="en-GB"/>
        </w:rPr>
        <w:t>borders</w:t>
      </w:r>
      <w:r w:rsidRPr="00C41B8B">
        <w:rPr>
          <w:rFonts w:ascii="Arial" w:eastAsia="Times New Roman" w:hAnsi="Arial" w:cs="Arial"/>
          <w:color w:val="414042"/>
          <w:sz w:val="32"/>
          <w:szCs w:val="32"/>
          <w:lang w:eastAsia="en-GB"/>
        </w:rPr>
        <w:t xml:space="preserve">.  </w:t>
      </w:r>
    </w:p>
    <w:p w14:paraId="74A0EA94" w14:textId="77777777" w:rsidR="006547C8" w:rsidRPr="00C41B8B" w:rsidRDefault="006547C8" w:rsidP="00C41B8B">
      <w:pPr>
        <w:spacing w:after="0" w:line="240" w:lineRule="auto"/>
        <w:rPr>
          <w:rFonts w:ascii="Arial" w:hAnsi="Arial" w:cs="Arial"/>
          <w:sz w:val="32"/>
          <w:szCs w:val="32"/>
        </w:rPr>
      </w:pPr>
    </w:p>
    <w:p w14:paraId="0B19F2F8" w14:textId="77777777" w:rsidR="006547C8" w:rsidRPr="00C41B8B" w:rsidRDefault="006547C8" w:rsidP="00C41B8B">
      <w:pPr>
        <w:spacing w:after="0" w:line="240" w:lineRule="auto"/>
        <w:jc w:val="both"/>
        <w:rPr>
          <w:rFonts w:ascii="Arial" w:hAnsi="Arial" w:cs="Arial"/>
          <w:sz w:val="32"/>
          <w:szCs w:val="32"/>
        </w:rPr>
      </w:pPr>
      <w:r w:rsidRPr="00C41B8B">
        <w:rPr>
          <w:rFonts w:ascii="Arial" w:hAnsi="Arial" w:cs="Arial"/>
          <w:sz w:val="32"/>
          <w:szCs w:val="32"/>
        </w:rPr>
        <w:t xml:space="preserve">The Government of The Bahamas continues to act as one of the lead countries in the region seeking to find a solution to the ongoing crisis in the Republic of Haiti. The Bahamas is the only CARICOM country which has an Embassy in Haiti.  The Government of The Bahamas and CARICOM Member States have been engaging in technical talks with Haitian stakeholders.  The Bahamas, in conjunction with the CARICOM Secretariat and CARICOM Member States, has met with the relevant international stakeholders including the United States of America, Canada, some African countries the European Union (EU) and others, in order to take a united approach in assisting the Haitian Government.  </w:t>
      </w:r>
    </w:p>
    <w:p w14:paraId="4FC96134" w14:textId="77777777" w:rsidR="006547C8" w:rsidRPr="00C41B8B" w:rsidRDefault="006547C8" w:rsidP="00C41B8B">
      <w:pPr>
        <w:spacing w:after="0" w:line="240" w:lineRule="auto"/>
        <w:rPr>
          <w:rFonts w:ascii="Arial" w:hAnsi="Arial" w:cs="Arial"/>
          <w:sz w:val="32"/>
          <w:szCs w:val="32"/>
        </w:rPr>
      </w:pPr>
    </w:p>
    <w:p w14:paraId="50BB7D41" w14:textId="7980E2F3" w:rsidR="00F57AB6" w:rsidRPr="00C41B8B" w:rsidRDefault="00F57AB6" w:rsidP="00C41B8B">
      <w:pPr>
        <w:spacing w:after="0" w:line="240" w:lineRule="auto"/>
        <w:jc w:val="both"/>
        <w:rPr>
          <w:rFonts w:ascii="Arial" w:hAnsi="Arial" w:cs="Arial"/>
          <w:sz w:val="32"/>
          <w:szCs w:val="32"/>
        </w:rPr>
      </w:pPr>
      <w:r w:rsidRPr="00C41B8B">
        <w:rPr>
          <w:rFonts w:ascii="Arial" w:hAnsi="Arial" w:cs="Arial"/>
          <w:sz w:val="32"/>
          <w:szCs w:val="32"/>
        </w:rPr>
        <w:t xml:space="preserve">We in the region ask for more intervention, attention and involvement in providing a framework for stability and rule of law in Haiti.  The Haitian people demand it, we demand it.  </w:t>
      </w:r>
    </w:p>
    <w:p w14:paraId="384D270A" w14:textId="77777777" w:rsidR="009D3DEF" w:rsidRPr="00C41B8B" w:rsidRDefault="009D3DEF" w:rsidP="00C41B8B">
      <w:pPr>
        <w:spacing w:after="0" w:line="240" w:lineRule="auto"/>
        <w:rPr>
          <w:rFonts w:ascii="Arial" w:hAnsi="Arial" w:cs="Arial"/>
          <w:sz w:val="32"/>
          <w:szCs w:val="32"/>
        </w:rPr>
      </w:pPr>
    </w:p>
    <w:p w14:paraId="59BEAF54" w14:textId="354CC457" w:rsidR="00D97DF7" w:rsidRDefault="00D97DF7" w:rsidP="00C41B8B">
      <w:pPr>
        <w:spacing w:after="0" w:line="240" w:lineRule="auto"/>
        <w:rPr>
          <w:rFonts w:ascii="Arial" w:hAnsi="Arial" w:cs="Arial"/>
          <w:sz w:val="32"/>
          <w:szCs w:val="32"/>
          <w:u w:val="single"/>
        </w:rPr>
      </w:pPr>
      <w:r w:rsidRPr="00C41B8B">
        <w:rPr>
          <w:rFonts w:ascii="Arial" w:hAnsi="Arial" w:cs="Arial"/>
          <w:sz w:val="32"/>
          <w:szCs w:val="32"/>
          <w:u w:val="single"/>
        </w:rPr>
        <w:t xml:space="preserve">Climate </w:t>
      </w:r>
      <w:r w:rsidR="00D15B15" w:rsidRPr="00C41B8B">
        <w:rPr>
          <w:rFonts w:ascii="Arial" w:hAnsi="Arial" w:cs="Arial"/>
          <w:sz w:val="32"/>
          <w:szCs w:val="32"/>
          <w:u w:val="single"/>
        </w:rPr>
        <w:t>Crisis</w:t>
      </w:r>
    </w:p>
    <w:p w14:paraId="7168975F" w14:textId="77777777" w:rsidR="00C41B8B" w:rsidRPr="00C41B8B" w:rsidRDefault="00C41B8B" w:rsidP="00C41B8B">
      <w:pPr>
        <w:spacing w:after="0" w:line="240" w:lineRule="auto"/>
        <w:rPr>
          <w:rFonts w:ascii="Arial" w:hAnsi="Arial" w:cs="Arial"/>
          <w:sz w:val="32"/>
          <w:szCs w:val="32"/>
          <w:u w:val="single"/>
        </w:rPr>
      </w:pPr>
    </w:p>
    <w:p w14:paraId="2D4298A9" w14:textId="00317B75" w:rsidR="00D15B15" w:rsidRPr="00C41B8B" w:rsidRDefault="00C41B8B" w:rsidP="00C41B8B">
      <w:pPr>
        <w:spacing w:after="0" w:line="240" w:lineRule="auto"/>
        <w:jc w:val="both"/>
        <w:rPr>
          <w:rFonts w:ascii="Arial" w:hAnsi="Arial" w:cs="Arial"/>
          <w:color w:val="000000" w:themeColor="text1"/>
          <w:sz w:val="32"/>
          <w:szCs w:val="32"/>
        </w:rPr>
      </w:pPr>
      <w:r w:rsidRPr="00C41B8B">
        <w:rPr>
          <w:rFonts w:ascii="Arial" w:hAnsi="Arial" w:cs="Arial"/>
          <w:color w:val="000000" w:themeColor="text1"/>
          <w:sz w:val="32"/>
          <w:szCs w:val="32"/>
        </w:rPr>
        <w:t>Climate change directly impacts the human rights of individuals living in The Bahamas. These rights include life, as well as access to water, sanitation, food, health and housing.</w:t>
      </w:r>
      <w:r>
        <w:rPr>
          <w:rFonts w:ascii="Arial" w:hAnsi="Arial" w:cs="Arial"/>
          <w:color w:val="000000" w:themeColor="text1"/>
          <w:sz w:val="32"/>
          <w:szCs w:val="32"/>
        </w:rPr>
        <w:t xml:space="preserve">  </w:t>
      </w:r>
      <w:r w:rsidRPr="00C41B8B">
        <w:rPr>
          <w:rFonts w:ascii="Arial" w:hAnsi="Arial" w:cs="Arial"/>
          <w:color w:val="000000" w:themeColor="text1"/>
          <w:sz w:val="32"/>
          <w:szCs w:val="32"/>
        </w:rPr>
        <w:t>The Bahamas emits 0.01% of greenhouse gases but experiences billions of dollars in loss and damage as a result of climate change.</w:t>
      </w:r>
    </w:p>
    <w:p w14:paraId="18A6C742" w14:textId="77777777" w:rsidR="00D15B15" w:rsidRPr="00C41B8B" w:rsidRDefault="00D15B15" w:rsidP="00C41B8B">
      <w:pPr>
        <w:spacing w:after="0" w:line="240" w:lineRule="auto"/>
        <w:rPr>
          <w:rFonts w:ascii="Arial" w:hAnsi="Arial" w:cs="Arial"/>
          <w:color w:val="000000" w:themeColor="text1"/>
          <w:sz w:val="32"/>
          <w:szCs w:val="32"/>
        </w:rPr>
      </w:pPr>
    </w:p>
    <w:p w14:paraId="5C46B020" w14:textId="3AEE823C" w:rsidR="00D15B15" w:rsidRPr="00C41B8B" w:rsidRDefault="00D15B15" w:rsidP="00C41B8B">
      <w:pPr>
        <w:spacing w:after="0" w:line="240" w:lineRule="auto"/>
        <w:jc w:val="both"/>
        <w:rPr>
          <w:rFonts w:ascii="Arial" w:hAnsi="Arial" w:cs="Arial"/>
          <w:sz w:val="32"/>
          <w:szCs w:val="32"/>
        </w:rPr>
      </w:pPr>
      <w:r w:rsidRPr="00C41B8B">
        <w:rPr>
          <w:rFonts w:ascii="Arial" w:hAnsi="Arial" w:cs="Arial"/>
          <w:color w:val="000000" w:themeColor="text1"/>
          <w:sz w:val="32"/>
          <w:szCs w:val="32"/>
        </w:rPr>
        <w:lastRenderedPageBreak/>
        <w:t>The Bahamas is no</w:t>
      </w:r>
      <w:r w:rsidR="006547C8" w:rsidRPr="00C41B8B">
        <w:rPr>
          <w:rFonts w:ascii="Arial" w:hAnsi="Arial" w:cs="Arial"/>
          <w:color w:val="000000" w:themeColor="text1"/>
          <w:sz w:val="32"/>
          <w:szCs w:val="32"/>
        </w:rPr>
        <w:t xml:space="preserve"> </w:t>
      </w:r>
      <w:r w:rsidRPr="00C41B8B">
        <w:rPr>
          <w:rFonts w:ascii="Arial" w:hAnsi="Arial" w:cs="Arial"/>
          <w:color w:val="000000" w:themeColor="text1"/>
          <w:sz w:val="32"/>
          <w:szCs w:val="32"/>
        </w:rPr>
        <w:t xml:space="preserve">stranger to the effects of the climate crisis and can represent </w:t>
      </w:r>
      <w:r w:rsidR="006547C8" w:rsidRPr="00C41B8B">
        <w:rPr>
          <w:rFonts w:ascii="Arial" w:hAnsi="Arial" w:cs="Arial"/>
          <w:color w:val="000000" w:themeColor="text1"/>
          <w:sz w:val="32"/>
          <w:szCs w:val="32"/>
        </w:rPr>
        <w:t>first-hand</w:t>
      </w:r>
      <w:r w:rsidRPr="00C41B8B">
        <w:rPr>
          <w:rFonts w:ascii="Arial" w:hAnsi="Arial" w:cs="Arial"/>
          <w:color w:val="000000" w:themeColor="text1"/>
          <w:sz w:val="32"/>
          <w:szCs w:val="32"/>
        </w:rPr>
        <w:t xml:space="preserve"> the devastating effects it has on the basic tenants of human rights.   </w:t>
      </w:r>
      <w:r w:rsidRPr="00C41B8B">
        <w:rPr>
          <w:rFonts w:ascii="Arial" w:hAnsi="Arial" w:cs="Arial"/>
          <w:color w:val="000000" w:themeColor="text1"/>
          <w:sz w:val="32"/>
          <w:szCs w:val="32"/>
          <w:shd w:val="clear" w:color="auto" w:fill="FFFFFF"/>
        </w:rPr>
        <w:t>As hurricanes and rising water levels further threaten Caribbean islands, it is becoming more urgent to fully fund and support climate initiatives</w:t>
      </w:r>
      <w:r w:rsidR="0007668A">
        <w:rPr>
          <w:rFonts w:ascii="Arial" w:hAnsi="Arial" w:cs="Arial"/>
          <w:color w:val="000000" w:themeColor="text1"/>
          <w:sz w:val="32"/>
          <w:szCs w:val="32"/>
          <w:shd w:val="clear" w:color="auto" w:fill="FFFFFF"/>
        </w:rPr>
        <w:t xml:space="preserve">, </w:t>
      </w:r>
      <w:r w:rsidR="0007668A" w:rsidRPr="0007668A">
        <w:rPr>
          <w:rFonts w:ascii="Arial" w:hAnsi="Arial" w:cs="Arial"/>
          <w:color w:val="000000" w:themeColor="text1"/>
          <w:sz w:val="32"/>
          <w:szCs w:val="32"/>
          <w:shd w:val="clear" w:color="auto" w:fill="FFFFFF"/>
        </w:rPr>
        <w:t>The vulnerabilities experienced in The Bahamas are exacerbated by limited access to climate finance</w:t>
      </w:r>
      <w:r w:rsidRPr="00C41B8B">
        <w:rPr>
          <w:rFonts w:ascii="Arial" w:hAnsi="Arial" w:cs="Arial"/>
          <w:color w:val="000000" w:themeColor="text1"/>
          <w:sz w:val="32"/>
          <w:szCs w:val="32"/>
          <w:shd w:val="clear" w:color="auto" w:fill="FFFFFF"/>
        </w:rPr>
        <w:t>.  We call on the United Nations to recogni</w:t>
      </w:r>
      <w:r w:rsidRPr="00C41B8B">
        <w:rPr>
          <w:rFonts w:ascii="Arial" w:hAnsi="Arial" w:cs="Arial"/>
          <w:color w:val="000000"/>
          <w:sz w:val="32"/>
          <w:szCs w:val="32"/>
          <w:shd w:val="clear" w:color="auto" w:fill="FFFFFF"/>
        </w:rPr>
        <w:t>ze the effects of the climate crisis on human rights and to ensure it is a top priority in the preservation of all forms of human rights.</w:t>
      </w:r>
    </w:p>
    <w:p w14:paraId="215667AA" w14:textId="77777777" w:rsidR="00D97DF7" w:rsidRPr="00C41B8B" w:rsidRDefault="00D97DF7" w:rsidP="00C41B8B">
      <w:pPr>
        <w:spacing w:after="0" w:line="240" w:lineRule="auto"/>
        <w:rPr>
          <w:rFonts w:ascii="Arial" w:hAnsi="Arial" w:cs="Arial"/>
          <w:sz w:val="32"/>
          <w:szCs w:val="32"/>
        </w:rPr>
      </w:pPr>
    </w:p>
    <w:p w14:paraId="176EA46B" w14:textId="4FB00F95" w:rsidR="00D97DF7" w:rsidRDefault="00D97DF7" w:rsidP="00C41B8B">
      <w:pPr>
        <w:spacing w:after="0" w:line="240" w:lineRule="auto"/>
        <w:rPr>
          <w:rFonts w:ascii="Arial" w:hAnsi="Arial" w:cs="Arial"/>
          <w:sz w:val="32"/>
          <w:szCs w:val="32"/>
          <w:u w:val="single"/>
        </w:rPr>
      </w:pPr>
      <w:r w:rsidRPr="00C41B8B">
        <w:rPr>
          <w:rFonts w:ascii="Arial" w:hAnsi="Arial" w:cs="Arial"/>
          <w:sz w:val="32"/>
          <w:szCs w:val="32"/>
          <w:u w:val="single"/>
        </w:rPr>
        <w:t>Firearm Violence</w:t>
      </w:r>
    </w:p>
    <w:p w14:paraId="07AFBDBD" w14:textId="77777777" w:rsidR="0007668A" w:rsidRPr="00C41B8B" w:rsidRDefault="0007668A" w:rsidP="00C41B8B">
      <w:pPr>
        <w:spacing w:after="0" w:line="240" w:lineRule="auto"/>
        <w:rPr>
          <w:rFonts w:ascii="Arial" w:hAnsi="Arial" w:cs="Arial"/>
          <w:sz w:val="32"/>
          <w:szCs w:val="32"/>
          <w:u w:val="single"/>
        </w:rPr>
      </w:pPr>
    </w:p>
    <w:p w14:paraId="0D69180F" w14:textId="77777777" w:rsidR="00EA7E4D" w:rsidRPr="00C41B8B" w:rsidRDefault="00EE0637" w:rsidP="00C41B8B">
      <w:pPr>
        <w:pStyle w:val="NormalWeb"/>
        <w:shd w:val="clear" w:color="auto" w:fill="FFFFFF"/>
        <w:spacing w:before="0" w:beforeAutospacing="0" w:after="0" w:afterAutospacing="0"/>
        <w:jc w:val="both"/>
        <w:textAlignment w:val="baseline"/>
        <w:rPr>
          <w:rFonts w:ascii="Arial" w:hAnsi="Arial" w:cs="Arial"/>
          <w:color w:val="000000"/>
          <w:sz w:val="32"/>
          <w:szCs w:val="32"/>
        </w:rPr>
      </w:pPr>
      <w:r w:rsidRPr="00C41B8B">
        <w:rPr>
          <w:rFonts w:ascii="Arial" w:hAnsi="Arial" w:cs="Arial"/>
          <w:sz w:val="32"/>
          <w:szCs w:val="32"/>
        </w:rPr>
        <w:t>Illegal firearms are plaguing our streets, f</w:t>
      </w:r>
      <w:r w:rsidR="00EA7E4D" w:rsidRPr="00C41B8B">
        <w:rPr>
          <w:rFonts w:ascii="Arial" w:hAnsi="Arial" w:cs="Arial"/>
          <w:sz w:val="32"/>
          <w:szCs w:val="32"/>
        </w:rPr>
        <w:t>i</w:t>
      </w:r>
      <w:r w:rsidRPr="00C41B8B">
        <w:rPr>
          <w:rFonts w:ascii="Arial" w:hAnsi="Arial" w:cs="Arial"/>
          <w:sz w:val="32"/>
          <w:szCs w:val="32"/>
        </w:rPr>
        <w:t>nding their way i</w:t>
      </w:r>
      <w:r w:rsidR="00EA7E4D" w:rsidRPr="00C41B8B">
        <w:rPr>
          <w:rFonts w:ascii="Arial" w:hAnsi="Arial" w:cs="Arial"/>
          <w:sz w:val="32"/>
          <w:szCs w:val="32"/>
        </w:rPr>
        <w:t xml:space="preserve">nto our country, exclusively from other countries.  </w:t>
      </w:r>
      <w:r w:rsidR="00EA7E4D" w:rsidRPr="00C41B8B">
        <w:rPr>
          <w:rFonts w:ascii="Arial" w:hAnsi="Arial" w:cs="Arial"/>
          <w:color w:val="000000"/>
          <w:sz w:val="32"/>
          <w:szCs w:val="32"/>
        </w:rPr>
        <w:t xml:space="preserve">The guns used in the commission of violent crimes in The Bahamas are not manufactured here, but instead, are manufactured abroad and illegally trafficked across our borders. </w:t>
      </w:r>
    </w:p>
    <w:p w14:paraId="4446222B" w14:textId="77777777" w:rsidR="00EA7E4D" w:rsidRPr="00C41B8B" w:rsidRDefault="00EA7E4D" w:rsidP="00C41B8B">
      <w:pPr>
        <w:pStyle w:val="NormalWeb"/>
        <w:shd w:val="clear" w:color="auto" w:fill="FFFFFF"/>
        <w:spacing w:before="0" w:beforeAutospacing="0" w:after="0" w:afterAutospacing="0"/>
        <w:jc w:val="both"/>
        <w:textAlignment w:val="baseline"/>
        <w:rPr>
          <w:rFonts w:ascii="Arial" w:hAnsi="Arial" w:cs="Arial"/>
          <w:color w:val="000000"/>
          <w:sz w:val="32"/>
          <w:szCs w:val="32"/>
        </w:rPr>
      </w:pPr>
    </w:p>
    <w:p w14:paraId="58D6BF37" w14:textId="2352C105" w:rsidR="00EA7E4D" w:rsidRPr="00C41B8B" w:rsidRDefault="00EA7E4D" w:rsidP="00C41B8B">
      <w:pPr>
        <w:pStyle w:val="NormalWeb"/>
        <w:shd w:val="clear" w:color="auto" w:fill="FFFFFF"/>
        <w:spacing w:before="0" w:beforeAutospacing="0" w:after="0" w:afterAutospacing="0"/>
        <w:jc w:val="both"/>
        <w:textAlignment w:val="baseline"/>
        <w:rPr>
          <w:rFonts w:ascii="Arial" w:hAnsi="Arial" w:cs="Arial"/>
          <w:color w:val="000000"/>
          <w:sz w:val="32"/>
          <w:szCs w:val="32"/>
        </w:rPr>
      </w:pPr>
      <w:r w:rsidRPr="00C41B8B">
        <w:rPr>
          <w:rFonts w:ascii="Arial" w:hAnsi="Arial" w:cs="Arial"/>
          <w:color w:val="000000"/>
          <w:sz w:val="32"/>
          <w:szCs w:val="32"/>
        </w:rPr>
        <w:t xml:space="preserve">A critical element of the government’s effort to reduce violent crime in our country is cracking down on the proliferation of firearms, with particular focus on strengthening borders and entry points and on interrupting networks of illegal smugglers.  </w:t>
      </w:r>
    </w:p>
    <w:p w14:paraId="1EDB7AA6" w14:textId="77777777" w:rsidR="00EA7E4D" w:rsidRPr="00C41B8B" w:rsidRDefault="00EA7E4D" w:rsidP="00C41B8B">
      <w:pPr>
        <w:pStyle w:val="NormalWeb"/>
        <w:shd w:val="clear" w:color="auto" w:fill="FFFFFF"/>
        <w:spacing w:before="0" w:beforeAutospacing="0" w:after="0" w:afterAutospacing="0"/>
        <w:jc w:val="both"/>
        <w:textAlignment w:val="baseline"/>
        <w:rPr>
          <w:rFonts w:ascii="Arial" w:hAnsi="Arial" w:cs="Arial"/>
          <w:color w:val="000000"/>
          <w:sz w:val="32"/>
          <w:szCs w:val="32"/>
        </w:rPr>
      </w:pPr>
    </w:p>
    <w:p w14:paraId="696FA0A5" w14:textId="196BA64F" w:rsidR="00EA7E4D" w:rsidRPr="00C41B8B" w:rsidRDefault="00EA7E4D" w:rsidP="00C41B8B">
      <w:pPr>
        <w:pStyle w:val="NormalWeb"/>
        <w:shd w:val="clear" w:color="auto" w:fill="FFFFFF"/>
        <w:spacing w:before="0" w:beforeAutospacing="0" w:after="0" w:afterAutospacing="0"/>
        <w:jc w:val="both"/>
        <w:textAlignment w:val="baseline"/>
        <w:rPr>
          <w:rFonts w:ascii="Arial" w:hAnsi="Arial" w:cs="Arial"/>
          <w:color w:val="000000"/>
          <w:sz w:val="32"/>
          <w:szCs w:val="32"/>
        </w:rPr>
      </w:pPr>
      <w:r w:rsidRPr="00C41B8B">
        <w:rPr>
          <w:rFonts w:ascii="Arial" w:hAnsi="Arial" w:cs="Arial"/>
          <w:color w:val="000000"/>
          <w:sz w:val="32"/>
          <w:szCs w:val="32"/>
        </w:rPr>
        <w:t>An example of this is our country recently joining an amicus curiae (friend of the court) brief in the United States Court of Appeal in the First Circuit, in support of Mexico, who is appealing their case to hold US gun manufacturers liable for the harm caused by their products.</w:t>
      </w:r>
    </w:p>
    <w:p w14:paraId="5120576E" w14:textId="77777777" w:rsidR="00EA7E4D" w:rsidRPr="00C41B8B" w:rsidRDefault="00EA7E4D" w:rsidP="00C41B8B">
      <w:pPr>
        <w:pStyle w:val="NormalWeb"/>
        <w:shd w:val="clear" w:color="auto" w:fill="FFFFFF"/>
        <w:spacing w:before="0" w:beforeAutospacing="0" w:after="0" w:afterAutospacing="0"/>
        <w:jc w:val="both"/>
        <w:textAlignment w:val="baseline"/>
        <w:rPr>
          <w:rFonts w:ascii="Arial" w:hAnsi="Arial" w:cs="Arial"/>
          <w:color w:val="000000"/>
          <w:sz w:val="32"/>
          <w:szCs w:val="32"/>
        </w:rPr>
      </w:pPr>
    </w:p>
    <w:p w14:paraId="19AAF93E" w14:textId="23013FAC" w:rsidR="00D97DF7" w:rsidRPr="00C41B8B" w:rsidRDefault="00EA7E4D" w:rsidP="0007668A">
      <w:pPr>
        <w:pStyle w:val="NormalWeb"/>
        <w:spacing w:before="0" w:beforeAutospacing="0" w:after="0" w:afterAutospacing="0"/>
        <w:jc w:val="both"/>
        <w:rPr>
          <w:rFonts w:ascii="Arial" w:hAnsi="Arial" w:cs="Arial"/>
          <w:sz w:val="32"/>
          <w:szCs w:val="32"/>
        </w:rPr>
      </w:pPr>
      <w:r w:rsidRPr="00C41B8B">
        <w:rPr>
          <w:rFonts w:ascii="Arial" w:hAnsi="Arial" w:cs="Arial"/>
          <w:color w:val="000000"/>
          <w:sz w:val="32"/>
          <w:szCs w:val="32"/>
        </w:rPr>
        <w:t xml:space="preserve">We are a small country with vast waters that result in </w:t>
      </w:r>
      <w:r w:rsidR="006547C8" w:rsidRPr="00C41B8B">
        <w:rPr>
          <w:rFonts w:ascii="Arial" w:hAnsi="Arial" w:cs="Arial"/>
          <w:color w:val="000000"/>
          <w:sz w:val="32"/>
          <w:szCs w:val="32"/>
        </w:rPr>
        <w:t>porous</w:t>
      </w:r>
      <w:r w:rsidRPr="00C41B8B">
        <w:rPr>
          <w:rFonts w:ascii="Arial" w:hAnsi="Arial" w:cs="Arial"/>
          <w:color w:val="000000"/>
          <w:sz w:val="32"/>
          <w:szCs w:val="32"/>
        </w:rPr>
        <w:t xml:space="preserve"> borders.  We need larger gun manufacturing countries to take more responsibility and oversight of their gun suppliers.  Too often the systems are circumvented in the manufacturing countries, resulting in violence in countries such as The Bahamas.  We ask for the intervention of multilateral organizations such as the United </w:t>
      </w:r>
      <w:r w:rsidRPr="00C41B8B">
        <w:rPr>
          <w:rFonts w:ascii="Arial" w:hAnsi="Arial" w:cs="Arial"/>
          <w:color w:val="000000"/>
          <w:sz w:val="32"/>
          <w:szCs w:val="32"/>
        </w:rPr>
        <w:lastRenderedPageBreak/>
        <w:t xml:space="preserve">Nations to assist in cross border enforcement when it comes to guns, as their illegal use </w:t>
      </w:r>
      <w:r w:rsidR="006547C8" w:rsidRPr="00C41B8B">
        <w:rPr>
          <w:rFonts w:ascii="Arial" w:hAnsi="Arial" w:cs="Arial"/>
          <w:color w:val="000000"/>
          <w:sz w:val="32"/>
          <w:szCs w:val="32"/>
        </w:rPr>
        <w:t>severely</w:t>
      </w:r>
      <w:r w:rsidRPr="00C41B8B">
        <w:rPr>
          <w:rFonts w:ascii="Arial" w:hAnsi="Arial" w:cs="Arial"/>
          <w:color w:val="000000"/>
          <w:sz w:val="32"/>
          <w:szCs w:val="32"/>
        </w:rPr>
        <w:t xml:space="preserve"> impacts a person’s human rights.  </w:t>
      </w:r>
    </w:p>
    <w:p w14:paraId="3971F5F8" w14:textId="77777777" w:rsidR="00194EE0" w:rsidRPr="00C41B8B" w:rsidRDefault="00194EE0" w:rsidP="00C41B8B">
      <w:pPr>
        <w:spacing w:after="0" w:line="240" w:lineRule="auto"/>
        <w:rPr>
          <w:rFonts w:ascii="Arial" w:hAnsi="Arial" w:cs="Arial"/>
          <w:b/>
          <w:i/>
          <w:sz w:val="32"/>
          <w:szCs w:val="32"/>
        </w:rPr>
      </w:pPr>
    </w:p>
    <w:p w14:paraId="0430A1EE" w14:textId="1C6A6A05" w:rsidR="009E1179" w:rsidRDefault="00C82327" w:rsidP="00C41B8B">
      <w:pPr>
        <w:spacing w:after="0" w:line="240" w:lineRule="auto"/>
        <w:rPr>
          <w:rFonts w:ascii="Arial" w:hAnsi="Arial" w:cs="Arial"/>
          <w:b/>
          <w:i/>
          <w:sz w:val="32"/>
          <w:szCs w:val="32"/>
        </w:rPr>
      </w:pPr>
      <w:r w:rsidRPr="00C41B8B">
        <w:rPr>
          <w:rFonts w:ascii="Arial" w:hAnsi="Arial" w:cs="Arial"/>
          <w:b/>
          <w:i/>
          <w:sz w:val="32"/>
          <w:szCs w:val="32"/>
        </w:rPr>
        <w:t>The Thanks</w:t>
      </w:r>
    </w:p>
    <w:p w14:paraId="7C8AAB8E" w14:textId="77777777" w:rsidR="0007668A" w:rsidRPr="00C41B8B" w:rsidRDefault="0007668A" w:rsidP="00C41B8B">
      <w:pPr>
        <w:spacing w:after="0" w:line="240" w:lineRule="auto"/>
        <w:rPr>
          <w:rFonts w:ascii="Arial" w:hAnsi="Arial" w:cs="Arial"/>
          <w:b/>
          <w:i/>
          <w:sz w:val="32"/>
          <w:szCs w:val="32"/>
        </w:rPr>
      </w:pPr>
    </w:p>
    <w:p w14:paraId="34C302F8" w14:textId="01F48101" w:rsidR="00690D71" w:rsidRPr="00C41B8B" w:rsidRDefault="00E37298" w:rsidP="0007668A">
      <w:pPr>
        <w:spacing w:after="0" w:line="240" w:lineRule="auto"/>
        <w:jc w:val="both"/>
        <w:rPr>
          <w:rFonts w:ascii="Arial" w:hAnsi="Arial" w:cs="Arial"/>
          <w:sz w:val="32"/>
          <w:szCs w:val="32"/>
        </w:rPr>
      </w:pPr>
      <w:r w:rsidRPr="00C41B8B">
        <w:rPr>
          <w:rFonts w:ascii="Arial" w:hAnsi="Arial" w:cs="Arial"/>
          <w:b/>
          <w:bCs/>
          <w:sz w:val="32"/>
          <w:szCs w:val="32"/>
        </w:rPr>
        <w:t>Mr. President</w:t>
      </w:r>
      <w:r w:rsidRPr="00C41B8B">
        <w:rPr>
          <w:rFonts w:ascii="Arial" w:hAnsi="Arial" w:cs="Arial"/>
          <w:sz w:val="32"/>
          <w:szCs w:val="32"/>
        </w:rPr>
        <w:t>,</w:t>
      </w:r>
      <w:r w:rsidR="00A2785C" w:rsidRPr="00C41B8B">
        <w:rPr>
          <w:rFonts w:ascii="Arial" w:hAnsi="Arial" w:cs="Arial"/>
          <w:sz w:val="32"/>
          <w:szCs w:val="32"/>
        </w:rPr>
        <w:t xml:space="preserve"> in conclusion</w:t>
      </w:r>
      <w:r w:rsidRPr="00C41B8B">
        <w:rPr>
          <w:rFonts w:ascii="Arial" w:hAnsi="Arial" w:cs="Arial"/>
          <w:sz w:val="32"/>
          <w:szCs w:val="32"/>
        </w:rPr>
        <w:t xml:space="preserve"> </w:t>
      </w:r>
      <w:r w:rsidR="00690D71" w:rsidRPr="00C41B8B">
        <w:rPr>
          <w:rFonts w:ascii="Arial" w:hAnsi="Arial" w:cs="Arial"/>
          <w:sz w:val="32"/>
          <w:szCs w:val="32"/>
        </w:rPr>
        <w:t>I wish to thank all of those involved in making this process possible. In particular, w</w:t>
      </w:r>
      <w:r w:rsidR="006651FB" w:rsidRPr="00C41B8B">
        <w:rPr>
          <w:rFonts w:ascii="Arial" w:hAnsi="Arial" w:cs="Arial"/>
          <w:sz w:val="32"/>
          <w:szCs w:val="32"/>
        </w:rPr>
        <w:t xml:space="preserve">e express </w:t>
      </w:r>
      <w:r w:rsidR="00690D71" w:rsidRPr="00C41B8B">
        <w:rPr>
          <w:rFonts w:ascii="Arial" w:hAnsi="Arial" w:cs="Arial"/>
          <w:sz w:val="32"/>
          <w:szCs w:val="32"/>
        </w:rPr>
        <w:t>our appreciation</w:t>
      </w:r>
      <w:r w:rsidR="006651FB" w:rsidRPr="00C41B8B">
        <w:rPr>
          <w:rFonts w:ascii="Arial" w:hAnsi="Arial" w:cs="Arial"/>
          <w:sz w:val="32"/>
          <w:szCs w:val="32"/>
        </w:rPr>
        <w:t xml:space="preserve"> </w:t>
      </w:r>
      <w:r w:rsidR="009E1179" w:rsidRPr="00C41B8B">
        <w:rPr>
          <w:rFonts w:ascii="Arial" w:hAnsi="Arial" w:cs="Arial"/>
          <w:sz w:val="32"/>
          <w:szCs w:val="32"/>
        </w:rPr>
        <w:t>to the T</w:t>
      </w:r>
      <w:r w:rsidR="00640460" w:rsidRPr="00C41B8B">
        <w:rPr>
          <w:rFonts w:ascii="Arial" w:hAnsi="Arial" w:cs="Arial"/>
          <w:sz w:val="32"/>
          <w:szCs w:val="32"/>
        </w:rPr>
        <w:t xml:space="preserve">roika selected for The Bahamas, the distinguished Representatives of </w:t>
      </w:r>
      <w:r w:rsidRPr="00C41B8B">
        <w:rPr>
          <w:rFonts w:ascii="Arial" w:hAnsi="Arial" w:cs="Arial"/>
          <w:sz w:val="32"/>
          <w:szCs w:val="32"/>
        </w:rPr>
        <w:t>Paraguay</w:t>
      </w:r>
      <w:r w:rsidR="00640460" w:rsidRPr="00C41B8B">
        <w:rPr>
          <w:rFonts w:ascii="Arial" w:hAnsi="Arial" w:cs="Arial"/>
          <w:sz w:val="32"/>
          <w:szCs w:val="32"/>
        </w:rPr>
        <w:t xml:space="preserve">, </w:t>
      </w:r>
      <w:r w:rsidRPr="00C41B8B">
        <w:rPr>
          <w:rFonts w:ascii="Arial" w:hAnsi="Arial" w:cs="Arial"/>
          <w:sz w:val="32"/>
          <w:szCs w:val="32"/>
        </w:rPr>
        <w:t>K</w:t>
      </w:r>
      <w:r w:rsidR="00194EE0" w:rsidRPr="00C41B8B">
        <w:rPr>
          <w:rFonts w:ascii="Arial" w:hAnsi="Arial" w:cs="Arial"/>
          <w:sz w:val="32"/>
          <w:szCs w:val="32"/>
        </w:rPr>
        <w:t>azakhstan</w:t>
      </w:r>
      <w:r w:rsidRPr="00C41B8B">
        <w:rPr>
          <w:rFonts w:ascii="Arial" w:hAnsi="Arial" w:cs="Arial"/>
          <w:sz w:val="32"/>
          <w:szCs w:val="32"/>
        </w:rPr>
        <w:t xml:space="preserve"> and Romania</w:t>
      </w:r>
      <w:r w:rsidR="00640460" w:rsidRPr="00C41B8B">
        <w:rPr>
          <w:rFonts w:ascii="Arial" w:hAnsi="Arial" w:cs="Arial"/>
          <w:sz w:val="32"/>
          <w:szCs w:val="32"/>
        </w:rPr>
        <w:t>,</w:t>
      </w:r>
      <w:r w:rsidR="009E1179" w:rsidRPr="00C41B8B">
        <w:rPr>
          <w:rFonts w:ascii="Arial" w:hAnsi="Arial" w:cs="Arial"/>
          <w:sz w:val="32"/>
          <w:szCs w:val="32"/>
        </w:rPr>
        <w:t xml:space="preserve"> for their</w:t>
      </w:r>
      <w:r w:rsidR="00FF3D65" w:rsidRPr="00C41B8B">
        <w:rPr>
          <w:rFonts w:ascii="Arial" w:hAnsi="Arial" w:cs="Arial"/>
          <w:sz w:val="32"/>
          <w:szCs w:val="32"/>
        </w:rPr>
        <w:t xml:space="preserve"> </w:t>
      </w:r>
      <w:r w:rsidR="002558CC" w:rsidRPr="00C41B8B">
        <w:rPr>
          <w:rFonts w:ascii="Arial" w:hAnsi="Arial" w:cs="Arial"/>
          <w:sz w:val="32"/>
          <w:szCs w:val="32"/>
        </w:rPr>
        <w:t xml:space="preserve">unwavering </w:t>
      </w:r>
      <w:r w:rsidR="00FF3D65" w:rsidRPr="00C41B8B">
        <w:rPr>
          <w:rFonts w:ascii="Arial" w:hAnsi="Arial" w:cs="Arial"/>
          <w:sz w:val="32"/>
          <w:szCs w:val="32"/>
        </w:rPr>
        <w:t>support</w:t>
      </w:r>
      <w:r w:rsidR="00690D71" w:rsidRPr="00C41B8B">
        <w:rPr>
          <w:rFonts w:ascii="Arial" w:hAnsi="Arial" w:cs="Arial"/>
          <w:sz w:val="32"/>
          <w:szCs w:val="32"/>
        </w:rPr>
        <w:t xml:space="preserve"> and</w:t>
      </w:r>
      <w:r w:rsidR="009E1179" w:rsidRPr="00C41B8B">
        <w:rPr>
          <w:rFonts w:ascii="Arial" w:hAnsi="Arial" w:cs="Arial"/>
          <w:sz w:val="32"/>
          <w:szCs w:val="32"/>
        </w:rPr>
        <w:t xml:space="preserve"> </w:t>
      </w:r>
      <w:r w:rsidRPr="00C41B8B">
        <w:rPr>
          <w:rFonts w:ascii="Arial" w:hAnsi="Arial" w:cs="Arial"/>
          <w:sz w:val="32"/>
          <w:szCs w:val="32"/>
        </w:rPr>
        <w:t>cooperation</w:t>
      </w:r>
      <w:r w:rsidR="00640460" w:rsidRPr="00C41B8B">
        <w:rPr>
          <w:rFonts w:ascii="Arial" w:hAnsi="Arial" w:cs="Arial"/>
          <w:sz w:val="32"/>
          <w:szCs w:val="32"/>
        </w:rPr>
        <w:t>. W</w:t>
      </w:r>
      <w:r w:rsidR="006651FB" w:rsidRPr="00C41B8B">
        <w:rPr>
          <w:rFonts w:ascii="Arial" w:hAnsi="Arial" w:cs="Arial"/>
          <w:sz w:val="32"/>
          <w:szCs w:val="32"/>
        </w:rPr>
        <w:t xml:space="preserve">e </w:t>
      </w:r>
      <w:r w:rsidR="00640460" w:rsidRPr="00C41B8B">
        <w:rPr>
          <w:rFonts w:ascii="Arial" w:hAnsi="Arial" w:cs="Arial"/>
          <w:sz w:val="32"/>
          <w:szCs w:val="32"/>
        </w:rPr>
        <w:t xml:space="preserve">also </w:t>
      </w:r>
      <w:r w:rsidR="002558CC" w:rsidRPr="00C41B8B">
        <w:rPr>
          <w:rFonts w:ascii="Arial" w:hAnsi="Arial" w:cs="Arial"/>
          <w:sz w:val="32"/>
          <w:szCs w:val="32"/>
        </w:rPr>
        <w:t>owe a</w:t>
      </w:r>
      <w:r w:rsidR="006651FB" w:rsidRPr="00C41B8B">
        <w:rPr>
          <w:rFonts w:ascii="Arial" w:hAnsi="Arial" w:cs="Arial"/>
          <w:sz w:val="32"/>
          <w:szCs w:val="32"/>
        </w:rPr>
        <w:t xml:space="preserve"> debt of gratitude to </w:t>
      </w:r>
      <w:r w:rsidR="005C379F" w:rsidRPr="00C41B8B">
        <w:rPr>
          <w:rFonts w:ascii="Arial" w:hAnsi="Arial" w:cs="Arial"/>
          <w:sz w:val="32"/>
          <w:szCs w:val="32"/>
        </w:rPr>
        <w:t>the c</w:t>
      </w:r>
      <w:r w:rsidR="007B1DAE" w:rsidRPr="00C41B8B">
        <w:rPr>
          <w:rFonts w:ascii="Arial" w:hAnsi="Arial" w:cs="Arial"/>
          <w:sz w:val="32"/>
          <w:szCs w:val="32"/>
        </w:rPr>
        <w:t xml:space="preserve">olleagues in </w:t>
      </w:r>
      <w:r w:rsidR="00690D71" w:rsidRPr="00C41B8B">
        <w:rPr>
          <w:rFonts w:ascii="Arial" w:hAnsi="Arial" w:cs="Arial"/>
          <w:sz w:val="32"/>
          <w:szCs w:val="32"/>
        </w:rPr>
        <w:t xml:space="preserve">Office of the High Commissioner for Human Rights, including </w:t>
      </w:r>
      <w:r w:rsidR="007B1DAE" w:rsidRPr="00C41B8B">
        <w:rPr>
          <w:rFonts w:ascii="Arial" w:hAnsi="Arial" w:cs="Arial"/>
          <w:sz w:val="32"/>
          <w:szCs w:val="32"/>
        </w:rPr>
        <w:t xml:space="preserve">the Caribbean, American and Treaty Divisions </w:t>
      </w:r>
      <w:r w:rsidR="009E1179" w:rsidRPr="00C41B8B">
        <w:rPr>
          <w:rFonts w:ascii="Arial" w:hAnsi="Arial" w:cs="Arial"/>
          <w:sz w:val="32"/>
          <w:szCs w:val="32"/>
        </w:rPr>
        <w:t>for the</w:t>
      </w:r>
      <w:r w:rsidR="00ED5F9A" w:rsidRPr="00C41B8B">
        <w:rPr>
          <w:rFonts w:ascii="Arial" w:hAnsi="Arial" w:cs="Arial"/>
          <w:sz w:val="32"/>
          <w:szCs w:val="32"/>
        </w:rPr>
        <w:t xml:space="preserve"> assistance rendered to</w:t>
      </w:r>
      <w:r w:rsidR="00ED5F9A" w:rsidRPr="00C41B8B">
        <w:rPr>
          <w:rFonts w:ascii="Arial" w:hAnsi="Arial" w:cs="Arial"/>
          <w:sz w:val="32"/>
          <w:szCs w:val="32"/>
          <w:u w:val="single"/>
        </w:rPr>
        <w:t xml:space="preserve"> </w:t>
      </w:r>
      <w:r w:rsidR="00ED5F9A" w:rsidRPr="00C41B8B">
        <w:rPr>
          <w:rFonts w:ascii="Arial" w:hAnsi="Arial" w:cs="Arial"/>
          <w:sz w:val="32"/>
          <w:szCs w:val="32"/>
        </w:rPr>
        <w:t>The Bahamas’ Delegation during</w:t>
      </w:r>
      <w:r w:rsidR="009E1179" w:rsidRPr="00C41B8B">
        <w:rPr>
          <w:rFonts w:ascii="Arial" w:hAnsi="Arial" w:cs="Arial"/>
          <w:sz w:val="32"/>
          <w:szCs w:val="32"/>
        </w:rPr>
        <w:t xml:space="preserve"> </w:t>
      </w:r>
      <w:r w:rsidR="006651FB" w:rsidRPr="00C41B8B">
        <w:rPr>
          <w:rFonts w:ascii="Arial" w:hAnsi="Arial" w:cs="Arial"/>
          <w:sz w:val="32"/>
          <w:szCs w:val="32"/>
        </w:rPr>
        <w:t>this process</w:t>
      </w:r>
      <w:r w:rsidR="005C379F" w:rsidRPr="00C41B8B">
        <w:rPr>
          <w:rFonts w:ascii="Arial" w:hAnsi="Arial" w:cs="Arial"/>
          <w:sz w:val="32"/>
          <w:szCs w:val="32"/>
        </w:rPr>
        <w:t>.  Also, our gratitude to the UPR Secretariat and once again to the UPR Fund.</w:t>
      </w:r>
    </w:p>
    <w:p w14:paraId="6E4754F5" w14:textId="77777777" w:rsidR="00690D71" w:rsidRPr="00C41B8B" w:rsidRDefault="00690D71" w:rsidP="00C41B8B">
      <w:pPr>
        <w:spacing w:after="0" w:line="240" w:lineRule="auto"/>
        <w:rPr>
          <w:rFonts w:ascii="Arial" w:hAnsi="Arial" w:cs="Arial"/>
          <w:b/>
          <w:sz w:val="32"/>
          <w:szCs w:val="32"/>
        </w:rPr>
      </w:pPr>
    </w:p>
    <w:p w14:paraId="717E4FEF" w14:textId="14E54F3C" w:rsidR="00690D71" w:rsidRPr="00C41B8B" w:rsidRDefault="00E37298" w:rsidP="0007668A">
      <w:pPr>
        <w:spacing w:after="0" w:line="240" w:lineRule="auto"/>
        <w:jc w:val="both"/>
        <w:rPr>
          <w:rFonts w:ascii="Arial" w:hAnsi="Arial" w:cs="Arial"/>
          <w:sz w:val="32"/>
          <w:szCs w:val="32"/>
        </w:rPr>
      </w:pPr>
      <w:r w:rsidRPr="00C41B8B">
        <w:rPr>
          <w:rFonts w:ascii="Arial" w:hAnsi="Arial" w:cs="Arial"/>
          <w:b/>
          <w:bCs/>
          <w:sz w:val="32"/>
          <w:szCs w:val="32"/>
        </w:rPr>
        <w:t>Mr. President</w:t>
      </w:r>
      <w:r w:rsidR="00690D71" w:rsidRPr="00C41B8B">
        <w:rPr>
          <w:rFonts w:ascii="Arial" w:hAnsi="Arial" w:cs="Arial"/>
          <w:sz w:val="32"/>
          <w:szCs w:val="32"/>
        </w:rPr>
        <w:t>,</w:t>
      </w:r>
      <w:r w:rsidR="002558CC" w:rsidRPr="00C41B8B">
        <w:rPr>
          <w:rFonts w:ascii="Arial" w:hAnsi="Arial" w:cs="Arial"/>
          <w:sz w:val="32"/>
          <w:szCs w:val="32"/>
        </w:rPr>
        <w:t xml:space="preserve"> </w:t>
      </w:r>
      <w:r w:rsidR="00690D71" w:rsidRPr="00C41B8B">
        <w:rPr>
          <w:rFonts w:ascii="Arial" w:hAnsi="Arial" w:cs="Arial"/>
          <w:sz w:val="32"/>
          <w:szCs w:val="32"/>
        </w:rPr>
        <w:t>I</w:t>
      </w:r>
      <w:r w:rsidR="00ED5F9A" w:rsidRPr="00C41B8B">
        <w:rPr>
          <w:rFonts w:ascii="Arial" w:hAnsi="Arial" w:cs="Arial"/>
          <w:sz w:val="32"/>
          <w:szCs w:val="32"/>
        </w:rPr>
        <w:t xml:space="preserve"> wish to extend my deep thanks and appreciation to all </w:t>
      </w:r>
      <w:r w:rsidR="007B1DAE" w:rsidRPr="00C41B8B">
        <w:rPr>
          <w:rFonts w:ascii="Arial" w:hAnsi="Arial" w:cs="Arial"/>
          <w:sz w:val="32"/>
          <w:szCs w:val="32"/>
        </w:rPr>
        <w:t>Council Members</w:t>
      </w:r>
      <w:r w:rsidR="00640460" w:rsidRPr="00C41B8B">
        <w:rPr>
          <w:rFonts w:ascii="Arial" w:hAnsi="Arial" w:cs="Arial"/>
          <w:sz w:val="32"/>
          <w:szCs w:val="32"/>
        </w:rPr>
        <w:t xml:space="preserve"> and </w:t>
      </w:r>
      <w:r w:rsidR="00690D71" w:rsidRPr="00C41B8B">
        <w:rPr>
          <w:rFonts w:ascii="Arial" w:hAnsi="Arial" w:cs="Arial"/>
          <w:sz w:val="32"/>
          <w:szCs w:val="32"/>
        </w:rPr>
        <w:t>Observers as well as s</w:t>
      </w:r>
      <w:r w:rsidR="00ED5F9A" w:rsidRPr="00C41B8B">
        <w:rPr>
          <w:rFonts w:ascii="Arial" w:hAnsi="Arial" w:cs="Arial"/>
          <w:sz w:val="32"/>
          <w:szCs w:val="32"/>
        </w:rPr>
        <w:t>takeholders</w:t>
      </w:r>
      <w:r w:rsidR="007B1DAE" w:rsidRPr="00C41B8B">
        <w:rPr>
          <w:rFonts w:ascii="Arial" w:hAnsi="Arial" w:cs="Arial"/>
          <w:sz w:val="32"/>
          <w:szCs w:val="32"/>
        </w:rPr>
        <w:t xml:space="preserve"> who</w:t>
      </w:r>
      <w:r w:rsidR="00640460" w:rsidRPr="00C41B8B">
        <w:rPr>
          <w:rFonts w:ascii="Arial" w:hAnsi="Arial" w:cs="Arial"/>
          <w:sz w:val="32"/>
          <w:szCs w:val="32"/>
        </w:rPr>
        <w:t xml:space="preserve"> had the interest, and took the time,</w:t>
      </w:r>
      <w:r w:rsidR="007B1DAE" w:rsidRPr="00C41B8B">
        <w:rPr>
          <w:rFonts w:ascii="Arial" w:hAnsi="Arial" w:cs="Arial"/>
          <w:sz w:val="32"/>
          <w:szCs w:val="32"/>
        </w:rPr>
        <w:t xml:space="preserve"> to participate</w:t>
      </w:r>
      <w:r w:rsidR="00ED5F9A" w:rsidRPr="00C41B8B">
        <w:rPr>
          <w:rFonts w:ascii="Arial" w:hAnsi="Arial" w:cs="Arial"/>
          <w:sz w:val="32"/>
          <w:szCs w:val="32"/>
        </w:rPr>
        <w:t xml:space="preserve"> in this critical</w:t>
      </w:r>
      <w:r w:rsidR="007B1DAE" w:rsidRPr="00C41B8B">
        <w:rPr>
          <w:rFonts w:ascii="Arial" w:hAnsi="Arial" w:cs="Arial"/>
          <w:sz w:val="32"/>
          <w:szCs w:val="32"/>
        </w:rPr>
        <w:t>ly</w:t>
      </w:r>
      <w:r w:rsidR="00ED5F9A" w:rsidRPr="00C41B8B">
        <w:rPr>
          <w:rFonts w:ascii="Arial" w:hAnsi="Arial" w:cs="Arial"/>
          <w:sz w:val="32"/>
          <w:szCs w:val="32"/>
        </w:rPr>
        <w:t xml:space="preserve"> important Review</w:t>
      </w:r>
      <w:r w:rsidR="007B1DAE" w:rsidRPr="00C41B8B">
        <w:rPr>
          <w:rFonts w:ascii="Arial" w:hAnsi="Arial" w:cs="Arial"/>
          <w:sz w:val="32"/>
          <w:szCs w:val="32"/>
        </w:rPr>
        <w:t xml:space="preserve"> for The Bahamas</w:t>
      </w:r>
      <w:r w:rsidR="00690D71" w:rsidRPr="00C41B8B">
        <w:rPr>
          <w:rFonts w:ascii="Arial" w:hAnsi="Arial" w:cs="Arial"/>
          <w:sz w:val="32"/>
          <w:szCs w:val="32"/>
        </w:rPr>
        <w:t>, which comes at such an important juncture in our life as an independent nation</w:t>
      </w:r>
      <w:r w:rsidR="00ED5F9A" w:rsidRPr="00C41B8B">
        <w:rPr>
          <w:rFonts w:ascii="Arial" w:hAnsi="Arial" w:cs="Arial"/>
          <w:sz w:val="32"/>
          <w:szCs w:val="32"/>
        </w:rPr>
        <w:t xml:space="preserve">. </w:t>
      </w:r>
      <w:r w:rsidRPr="00C41B8B">
        <w:rPr>
          <w:rFonts w:ascii="Arial" w:hAnsi="Arial" w:cs="Arial"/>
          <w:sz w:val="32"/>
          <w:szCs w:val="32"/>
        </w:rPr>
        <w:t xml:space="preserve"> </w:t>
      </w:r>
    </w:p>
    <w:p w14:paraId="291BAB8B" w14:textId="77777777" w:rsidR="00690D71" w:rsidRPr="00C41B8B" w:rsidRDefault="00690D71" w:rsidP="00C41B8B">
      <w:pPr>
        <w:spacing w:after="0" w:line="240" w:lineRule="auto"/>
        <w:rPr>
          <w:rFonts w:ascii="Arial" w:hAnsi="Arial" w:cs="Arial"/>
          <w:sz w:val="32"/>
          <w:szCs w:val="32"/>
        </w:rPr>
      </w:pPr>
    </w:p>
    <w:p w14:paraId="51125026" w14:textId="22E4D768" w:rsidR="00ED5F9A" w:rsidRPr="00C41B8B" w:rsidRDefault="00E37298" w:rsidP="0007668A">
      <w:pPr>
        <w:spacing w:after="0" w:line="240" w:lineRule="auto"/>
        <w:jc w:val="both"/>
        <w:rPr>
          <w:rFonts w:ascii="Arial" w:hAnsi="Arial" w:cs="Arial"/>
          <w:sz w:val="32"/>
          <w:szCs w:val="32"/>
        </w:rPr>
      </w:pPr>
      <w:r w:rsidRPr="00C41B8B">
        <w:rPr>
          <w:rFonts w:ascii="Arial" w:hAnsi="Arial" w:cs="Arial"/>
          <w:sz w:val="32"/>
          <w:szCs w:val="32"/>
        </w:rPr>
        <w:t xml:space="preserve">We recognize that the </w:t>
      </w:r>
      <w:r w:rsidR="00ED5F9A" w:rsidRPr="00C41B8B">
        <w:rPr>
          <w:rFonts w:ascii="Arial" w:hAnsi="Arial" w:cs="Arial"/>
          <w:sz w:val="32"/>
          <w:szCs w:val="32"/>
        </w:rPr>
        <w:t>Universal Periodic Review</w:t>
      </w:r>
      <w:r w:rsidR="007B1DAE" w:rsidRPr="00C41B8B">
        <w:rPr>
          <w:rFonts w:ascii="Arial" w:hAnsi="Arial" w:cs="Arial"/>
          <w:sz w:val="32"/>
          <w:szCs w:val="32"/>
        </w:rPr>
        <w:t xml:space="preserve"> (UPR)</w:t>
      </w:r>
      <w:r w:rsidR="00ED5F9A" w:rsidRPr="00C41B8B">
        <w:rPr>
          <w:rFonts w:ascii="Arial" w:hAnsi="Arial" w:cs="Arial"/>
          <w:sz w:val="32"/>
          <w:szCs w:val="32"/>
        </w:rPr>
        <w:t xml:space="preserve"> </w:t>
      </w:r>
      <w:r w:rsidRPr="00C41B8B">
        <w:rPr>
          <w:rFonts w:ascii="Arial" w:hAnsi="Arial" w:cs="Arial"/>
          <w:sz w:val="32"/>
          <w:szCs w:val="32"/>
        </w:rPr>
        <w:t>emphasizes</w:t>
      </w:r>
      <w:r w:rsidR="00ED5F9A" w:rsidRPr="00C41B8B">
        <w:rPr>
          <w:rFonts w:ascii="Arial" w:hAnsi="Arial" w:cs="Arial"/>
          <w:sz w:val="32"/>
          <w:szCs w:val="32"/>
        </w:rPr>
        <w:t xml:space="preserve"> and reinforces</w:t>
      </w:r>
      <w:r w:rsidR="006651FB" w:rsidRPr="00C41B8B">
        <w:rPr>
          <w:rFonts w:ascii="Arial" w:hAnsi="Arial" w:cs="Arial"/>
          <w:sz w:val="32"/>
          <w:szCs w:val="32"/>
        </w:rPr>
        <w:t xml:space="preserve"> the </w:t>
      </w:r>
      <w:r w:rsidR="00ED5F9A" w:rsidRPr="00C41B8B">
        <w:rPr>
          <w:rFonts w:ascii="Arial" w:hAnsi="Arial" w:cs="Arial"/>
          <w:sz w:val="32"/>
          <w:szCs w:val="32"/>
        </w:rPr>
        <w:t>significance</w:t>
      </w:r>
      <w:r w:rsidR="009E1179" w:rsidRPr="00C41B8B">
        <w:rPr>
          <w:rFonts w:ascii="Arial" w:hAnsi="Arial" w:cs="Arial"/>
          <w:sz w:val="32"/>
          <w:szCs w:val="32"/>
        </w:rPr>
        <w:t xml:space="preserve"> of international co</w:t>
      </w:r>
      <w:r w:rsidR="00ED5F9A" w:rsidRPr="00C41B8B">
        <w:rPr>
          <w:rFonts w:ascii="Arial" w:hAnsi="Arial" w:cs="Arial"/>
          <w:sz w:val="32"/>
          <w:szCs w:val="32"/>
        </w:rPr>
        <w:t>llaboration</w:t>
      </w:r>
      <w:r w:rsidR="009E1179" w:rsidRPr="00C41B8B">
        <w:rPr>
          <w:rFonts w:ascii="Arial" w:hAnsi="Arial" w:cs="Arial"/>
          <w:sz w:val="32"/>
          <w:szCs w:val="32"/>
        </w:rPr>
        <w:t xml:space="preserve"> </w:t>
      </w:r>
      <w:r w:rsidR="006651FB" w:rsidRPr="00C41B8B">
        <w:rPr>
          <w:rFonts w:ascii="Arial" w:hAnsi="Arial" w:cs="Arial"/>
          <w:sz w:val="32"/>
          <w:szCs w:val="32"/>
        </w:rPr>
        <w:t>a</w:t>
      </w:r>
      <w:r w:rsidR="009E1179" w:rsidRPr="00C41B8B">
        <w:rPr>
          <w:rFonts w:ascii="Arial" w:hAnsi="Arial" w:cs="Arial"/>
          <w:sz w:val="32"/>
          <w:szCs w:val="32"/>
        </w:rPr>
        <w:t>nd</w:t>
      </w:r>
      <w:r w:rsidR="00ED5F9A" w:rsidRPr="00C41B8B">
        <w:rPr>
          <w:rFonts w:ascii="Arial" w:hAnsi="Arial" w:cs="Arial"/>
          <w:sz w:val="32"/>
          <w:szCs w:val="32"/>
        </w:rPr>
        <w:t xml:space="preserve">, more essentially, </w:t>
      </w:r>
      <w:r w:rsidR="006651FB" w:rsidRPr="00C41B8B">
        <w:rPr>
          <w:rFonts w:ascii="Arial" w:hAnsi="Arial" w:cs="Arial"/>
          <w:sz w:val="32"/>
          <w:szCs w:val="32"/>
        </w:rPr>
        <w:t>accountability</w:t>
      </w:r>
      <w:r w:rsidR="00217880" w:rsidRPr="00C41B8B">
        <w:rPr>
          <w:rFonts w:ascii="Arial" w:hAnsi="Arial" w:cs="Arial"/>
          <w:sz w:val="32"/>
          <w:szCs w:val="32"/>
        </w:rPr>
        <w:t xml:space="preserve">. </w:t>
      </w:r>
      <w:r w:rsidR="00ED5F9A" w:rsidRPr="00C41B8B">
        <w:rPr>
          <w:rFonts w:ascii="Arial" w:hAnsi="Arial" w:cs="Arial"/>
          <w:sz w:val="32"/>
          <w:szCs w:val="32"/>
        </w:rPr>
        <w:t>This exercise of self-</w:t>
      </w:r>
      <w:r w:rsidR="00D93A76" w:rsidRPr="00C41B8B">
        <w:rPr>
          <w:rFonts w:ascii="Arial" w:hAnsi="Arial" w:cs="Arial"/>
          <w:sz w:val="32"/>
          <w:szCs w:val="32"/>
        </w:rPr>
        <w:t>reflection</w:t>
      </w:r>
      <w:r w:rsidR="00640460" w:rsidRPr="00C41B8B">
        <w:rPr>
          <w:rFonts w:ascii="Arial" w:hAnsi="Arial" w:cs="Arial"/>
          <w:sz w:val="32"/>
          <w:szCs w:val="32"/>
        </w:rPr>
        <w:t>,</w:t>
      </w:r>
      <w:r w:rsidR="00963411" w:rsidRPr="00C41B8B">
        <w:rPr>
          <w:rFonts w:ascii="Arial" w:hAnsi="Arial" w:cs="Arial"/>
          <w:sz w:val="32"/>
          <w:szCs w:val="32"/>
        </w:rPr>
        <w:t xml:space="preserve"> </w:t>
      </w:r>
      <w:r w:rsidR="00D93A76" w:rsidRPr="00C41B8B">
        <w:rPr>
          <w:rFonts w:ascii="Arial" w:hAnsi="Arial" w:cs="Arial"/>
          <w:sz w:val="32"/>
          <w:szCs w:val="32"/>
        </w:rPr>
        <w:t>is a significant one and represents a beacon of both hope and action for States</w:t>
      </w:r>
      <w:r w:rsidR="00963411" w:rsidRPr="00C41B8B">
        <w:rPr>
          <w:rFonts w:ascii="Arial" w:hAnsi="Arial" w:cs="Arial"/>
          <w:sz w:val="32"/>
          <w:szCs w:val="32"/>
        </w:rPr>
        <w:t xml:space="preserve"> as </w:t>
      </w:r>
      <w:r w:rsidR="00D93A76" w:rsidRPr="00C41B8B">
        <w:rPr>
          <w:rFonts w:ascii="Arial" w:hAnsi="Arial" w:cs="Arial"/>
          <w:sz w:val="32"/>
          <w:szCs w:val="32"/>
        </w:rPr>
        <w:t xml:space="preserve">the ultimate </w:t>
      </w:r>
      <w:r w:rsidR="00963411" w:rsidRPr="00C41B8B">
        <w:rPr>
          <w:rFonts w:ascii="Arial" w:hAnsi="Arial" w:cs="Arial"/>
          <w:sz w:val="32"/>
          <w:szCs w:val="32"/>
        </w:rPr>
        <w:t>guarantor</w:t>
      </w:r>
      <w:r w:rsidR="00D93A76" w:rsidRPr="00C41B8B">
        <w:rPr>
          <w:rFonts w:ascii="Arial" w:hAnsi="Arial" w:cs="Arial"/>
          <w:sz w:val="32"/>
          <w:szCs w:val="32"/>
        </w:rPr>
        <w:t>s</w:t>
      </w:r>
      <w:r w:rsidR="00640460" w:rsidRPr="00C41B8B">
        <w:rPr>
          <w:rFonts w:ascii="Arial" w:hAnsi="Arial" w:cs="Arial"/>
          <w:sz w:val="32"/>
          <w:szCs w:val="32"/>
        </w:rPr>
        <w:t>,</w:t>
      </w:r>
      <w:r w:rsidR="00963411" w:rsidRPr="00C41B8B">
        <w:rPr>
          <w:rFonts w:ascii="Arial" w:hAnsi="Arial" w:cs="Arial"/>
          <w:sz w:val="32"/>
          <w:szCs w:val="32"/>
        </w:rPr>
        <w:t xml:space="preserve"> </w:t>
      </w:r>
      <w:r w:rsidR="00D93A76" w:rsidRPr="00C41B8B">
        <w:rPr>
          <w:rFonts w:ascii="Arial" w:hAnsi="Arial" w:cs="Arial"/>
          <w:sz w:val="32"/>
          <w:szCs w:val="32"/>
        </w:rPr>
        <w:t>of</w:t>
      </w:r>
      <w:r w:rsidR="00963411" w:rsidRPr="00C41B8B">
        <w:rPr>
          <w:rFonts w:ascii="Arial" w:hAnsi="Arial" w:cs="Arial"/>
          <w:sz w:val="32"/>
          <w:szCs w:val="32"/>
        </w:rPr>
        <w:t xml:space="preserve"> Human Rights. </w:t>
      </w:r>
    </w:p>
    <w:p w14:paraId="5A56DA4E" w14:textId="77777777" w:rsidR="005C379F" w:rsidRPr="00C41B8B" w:rsidRDefault="005C379F" w:rsidP="00C41B8B">
      <w:pPr>
        <w:spacing w:after="0" w:line="240" w:lineRule="auto"/>
        <w:rPr>
          <w:rFonts w:ascii="Arial" w:hAnsi="Arial" w:cs="Arial"/>
          <w:b/>
          <w:bCs/>
          <w:sz w:val="32"/>
          <w:szCs w:val="32"/>
        </w:rPr>
      </w:pPr>
    </w:p>
    <w:p w14:paraId="6964503A" w14:textId="77777777" w:rsidR="00217880" w:rsidRDefault="00217880" w:rsidP="00C41B8B">
      <w:pPr>
        <w:spacing w:after="0" w:line="240" w:lineRule="auto"/>
        <w:rPr>
          <w:rFonts w:ascii="Arial" w:hAnsi="Arial" w:cs="Arial"/>
          <w:b/>
          <w:sz w:val="32"/>
          <w:szCs w:val="32"/>
        </w:rPr>
      </w:pPr>
      <w:r w:rsidRPr="00C41B8B">
        <w:rPr>
          <w:rFonts w:ascii="Arial" w:hAnsi="Arial" w:cs="Arial"/>
          <w:b/>
          <w:sz w:val="32"/>
          <w:szCs w:val="32"/>
        </w:rPr>
        <w:t>Conclusion</w:t>
      </w:r>
    </w:p>
    <w:p w14:paraId="52A7748B" w14:textId="77777777" w:rsidR="0007668A" w:rsidRPr="00C41B8B" w:rsidRDefault="0007668A" w:rsidP="00C41B8B">
      <w:pPr>
        <w:spacing w:after="0" w:line="240" w:lineRule="auto"/>
        <w:rPr>
          <w:rFonts w:ascii="Arial" w:hAnsi="Arial" w:cs="Arial"/>
          <w:b/>
          <w:sz w:val="32"/>
          <w:szCs w:val="32"/>
        </w:rPr>
      </w:pPr>
    </w:p>
    <w:p w14:paraId="4866B416" w14:textId="7FCA7921" w:rsidR="00C82327" w:rsidRPr="00C41B8B" w:rsidRDefault="00E37298" w:rsidP="0007668A">
      <w:pPr>
        <w:spacing w:after="0" w:line="240" w:lineRule="auto"/>
        <w:jc w:val="both"/>
        <w:rPr>
          <w:rFonts w:ascii="Arial" w:hAnsi="Arial" w:cs="Arial"/>
          <w:sz w:val="32"/>
          <w:szCs w:val="32"/>
        </w:rPr>
      </w:pPr>
      <w:r w:rsidRPr="00C41B8B">
        <w:rPr>
          <w:rFonts w:ascii="Arial" w:hAnsi="Arial" w:cs="Arial"/>
          <w:b/>
          <w:bCs/>
          <w:sz w:val="32"/>
          <w:szCs w:val="32"/>
        </w:rPr>
        <w:t>Mr. President</w:t>
      </w:r>
      <w:r w:rsidRPr="00C41B8B">
        <w:rPr>
          <w:rFonts w:ascii="Arial" w:hAnsi="Arial" w:cs="Arial"/>
          <w:sz w:val="32"/>
          <w:szCs w:val="32"/>
        </w:rPr>
        <w:t>, o</w:t>
      </w:r>
      <w:r w:rsidR="003360A7" w:rsidRPr="00C41B8B">
        <w:rPr>
          <w:rFonts w:ascii="Arial" w:hAnsi="Arial" w:cs="Arial"/>
          <w:sz w:val="32"/>
          <w:szCs w:val="32"/>
        </w:rPr>
        <w:t xml:space="preserve">ur </w:t>
      </w:r>
      <w:r w:rsidR="008A680F" w:rsidRPr="00C41B8B">
        <w:rPr>
          <w:rFonts w:ascii="Arial" w:hAnsi="Arial" w:cs="Arial"/>
          <w:sz w:val="32"/>
          <w:szCs w:val="32"/>
        </w:rPr>
        <w:t>people,</w:t>
      </w:r>
      <w:r w:rsidR="00C82327" w:rsidRPr="00C41B8B">
        <w:rPr>
          <w:rFonts w:ascii="Arial" w:hAnsi="Arial" w:cs="Arial"/>
          <w:sz w:val="32"/>
          <w:szCs w:val="32"/>
        </w:rPr>
        <w:t xml:space="preserve"> and their </w:t>
      </w:r>
      <w:r w:rsidR="006651FB" w:rsidRPr="00C41B8B">
        <w:rPr>
          <w:rFonts w:ascii="Arial" w:hAnsi="Arial" w:cs="Arial"/>
          <w:sz w:val="32"/>
          <w:szCs w:val="32"/>
        </w:rPr>
        <w:t>welfare</w:t>
      </w:r>
      <w:r w:rsidR="00C82327" w:rsidRPr="00C41B8B">
        <w:rPr>
          <w:rFonts w:ascii="Arial" w:hAnsi="Arial" w:cs="Arial"/>
          <w:sz w:val="32"/>
          <w:szCs w:val="32"/>
        </w:rPr>
        <w:t xml:space="preserve"> are paramount </w:t>
      </w:r>
      <w:r w:rsidR="00D93A76" w:rsidRPr="00C41B8B">
        <w:rPr>
          <w:rFonts w:ascii="Arial" w:hAnsi="Arial" w:cs="Arial"/>
          <w:sz w:val="32"/>
          <w:szCs w:val="32"/>
        </w:rPr>
        <w:t>in</w:t>
      </w:r>
      <w:r w:rsidR="002558CC" w:rsidRPr="00C41B8B">
        <w:rPr>
          <w:rFonts w:ascii="Arial" w:hAnsi="Arial" w:cs="Arial"/>
          <w:sz w:val="32"/>
          <w:szCs w:val="32"/>
        </w:rPr>
        <w:t xml:space="preserve"> </w:t>
      </w:r>
      <w:r w:rsidR="00C82327" w:rsidRPr="00C41B8B">
        <w:rPr>
          <w:rFonts w:ascii="Arial" w:hAnsi="Arial" w:cs="Arial"/>
          <w:sz w:val="32"/>
          <w:szCs w:val="32"/>
        </w:rPr>
        <w:t>the minds and the plans of the Government</w:t>
      </w:r>
      <w:r w:rsidR="003360A7" w:rsidRPr="00C41B8B">
        <w:rPr>
          <w:rFonts w:ascii="Arial" w:hAnsi="Arial" w:cs="Arial"/>
          <w:sz w:val="32"/>
          <w:szCs w:val="32"/>
        </w:rPr>
        <w:t>,</w:t>
      </w:r>
      <w:r w:rsidR="00C82327" w:rsidRPr="00C41B8B">
        <w:rPr>
          <w:rFonts w:ascii="Arial" w:hAnsi="Arial" w:cs="Arial"/>
          <w:sz w:val="32"/>
          <w:szCs w:val="32"/>
        </w:rPr>
        <w:t xml:space="preserve"> and we can assure you that the preservation of the dignity and honour of each </w:t>
      </w:r>
      <w:r w:rsidRPr="00C41B8B">
        <w:rPr>
          <w:rFonts w:ascii="Arial" w:hAnsi="Arial" w:cs="Arial"/>
          <w:sz w:val="32"/>
          <w:szCs w:val="32"/>
        </w:rPr>
        <w:t>citizen</w:t>
      </w:r>
      <w:r w:rsidR="00C82327" w:rsidRPr="00C41B8B">
        <w:rPr>
          <w:rFonts w:ascii="Arial" w:hAnsi="Arial" w:cs="Arial"/>
          <w:sz w:val="32"/>
          <w:szCs w:val="32"/>
        </w:rPr>
        <w:t xml:space="preserve"> is the force that drives us daily</w:t>
      </w:r>
      <w:r w:rsidR="00D93A76" w:rsidRPr="00C41B8B">
        <w:rPr>
          <w:rFonts w:ascii="Arial" w:hAnsi="Arial" w:cs="Arial"/>
          <w:sz w:val="32"/>
          <w:szCs w:val="32"/>
        </w:rPr>
        <w:t xml:space="preserve"> in our efforts on their behalf.</w:t>
      </w:r>
    </w:p>
    <w:p w14:paraId="271782DD" w14:textId="77777777" w:rsidR="00AB3128" w:rsidRPr="00C41B8B" w:rsidRDefault="00AB3128" w:rsidP="00C41B8B">
      <w:pPr>
        <w:spacing w:after="0" w:line="240" w:lineRule="auto"/>
        <w:rPr>
          <w:rFonts w:ascii="Arial" w:hAnsi="Arial" w:cs="Arial"/>
          <w:sz w:val="32"/>
          <w:szCs w:val="32"/>
        </w:rPr>
      </w:pPr>
    </w:p>
    <w:p w14:paraId="4C042E14" w14:textId="1C05BCD6" w:rsidR="003360A7" w:rsidRPr="00C41B8B" w:rsidRDefault="00D93A76" w:rsidP="0007668A">
      <w:pPr>
        <w:spacing w:after="0" w:line="240" w:lineRule="auto"/>
        <w:jc w:val="both"/>
        <w:rPr>
          <w:rFonts w:ascii="Arial" w:hAnsi="Arial" w:cs="Arial"/>
          <w:sz w:val="32"/>
          <w:szCs w:val="32"/>
        </w:rPr>
      </w:pPr>
      <w:r w:rsidRPr="00C41B8B">
        <w:rPr>
          <w:rFonts w:ascii="Arial" w:hAnsi="Arial" w:cs="Arial"/>
          <w:sz w:val="32"/>
          <w:szCs w:val="32"/>
        </w:rPr>
        <w:t xml:space="preserve">I wish to </w:t>
      </w:r>
      <w:r w:rsidR="006651FB" w:rsidRPr="00C41B8B">
        <w:rPr>
          <w:rFonts w:ascii="Arial" w:hAnsi="Arial" w:cs="Arial"/>
          <w:sz w:val="32"/>
          <w:szCs w:val="32"/>
        </w:rPr>
        <w:t>refer to the words</w:t>
      </w:r>
      <w:r w:rsidR="009C043F" w:rsidRPr="00C41B8B">
        <w:rPr>
          <w:rFonts w:ascii="Arial" w:hAnsi="Arial" w:cs="Arial"/>
          <w:sz w:val="32"/>
          <w:szCs w:val="32"/>
        </w:rPr>
        <w:t xml:space="preserve"> </w:t>
      </w:r>
      <w:r w:rsidRPr="00C41B8B">
        <w:rPr>
          <w:rFonts w:ascii="Arial" w:hAnsi="Arial" w:cs="Arial"/>
          <w:sz w:val="32"/>
          <w:szCs w:val="32"/>
        </w:rPr>
        <w:t>of</w:t>
      </w:r>
      <w:r w:rsidR="006651FB" w:rsidRPr="00C41B8B">
        <w:rPr>
          <w:rFonts w:ascii="Arial" w:hAnsi="Arial" w:cs="Arial"/>
          <w:sz w:val="32"/>
          <w:szCs w:val="32"/>
        </w:rPr>
        <w:t xml:space="preserve"> </w:t>
      </w:r>
      <w:r w:rsidR="00C82327" w:rsidRPr="00C41B8B">
        <w:rPr>
          <w:rFonts w:ascii="Arial" w:hAnsi="Arial" w:cs="Arial"/>
          <w:sz w:val="32"/>
          <w:szCs w:val="32"/>
        </w:rPr>
        <w:t xml:space="preserve">our </w:t>
      </w:r>
      <w:r w:rsidR="00C82327" w:rsidRPr="00C41B8B">
        <w:rPr>
          <w:rFonts w:ascii="Arial" w:hAnsi="Arial" w:cs="Arial"/>
          <w:i/>
          <w:sz w:val="32"/>
          <w:szCs w:val="32"/>
        </w:rPr>
        <w:t>National Ant</w:t>
      </w:r>
      <w:r w:rsidR="00DE4AB9" w:rsidRPr="00C41B8B">
        <w:rPr>
          <w:rFonts w:ascii="Arial" w:hAnsi="Arial" w:cs="Arial"/>
          <w:i/>
          <w:sz w:val="32"/>
          <w:szCs w:val="32"/>
        </w:rPr>
        <w:t>hem</w:t>
      </w:r>
      <w:r w:rsidR="00DE4AB9" w:rsidRPr="00C41B8B">
        <w:rPr>
          <w:rFonts w:ascii="Arial" w:hAnsi="Arial" w:cs="Arial"/>
          <w:sz w:val="32"/>
          <w:szCs w:val="32"/>
        </w:rPr>
        <w:t>, which states</w:t>
      </w:r>
      <w:r w:rsidR="00C82327" w:rsidRPr="00C41B8B">
        <w:rPr>
          <w:rFonts w:ascii="Arial" w:hAnsi="Arial" w:cs="Arial"/>
          <w:sz w:val="32"/>
          <w:szCs w:val="32"/>
        </w:rPr>
        <w:t xml:space="preserve">, </w:t>
      </w:r>
      <w:r w:rsidR="003360A7" w:rsidRPr="00C41B8B">
        <w:rPr>
          <w:rFonts w:ascii="Arial" w:hAnsi="Arial" w:cs="Arial"/>
          <w:sz w:val="32"/>
          <w:szCs w:val="32"/>
        </w:rPr>
        <w:t xml:space="preserve">and I quote: </w:t>
      </w:r>
    </w:p>
    <w:p w14:paraId="57688E48" w14:textId="77777777" w:rsidR="003360A7" w:rsidRPr="00C41B8B" w:rsidRDefault="003360A7" w:rsidP="00C41B8B">
      <w:pPr>
        <w:spacing w:after="0" w:line="240" w:lineRule="auto"/>
        <w:rPr>
          <w:rFonts w:ascii="Arial" w:hAnsi="Arial" w:cs="Arial"/>
          <w:sz w:val="32"/>
          <w:szCs w:val="32"/>
        </w:rPr>
      </w:pPr>
    </w:p>
    <w:p w14:paraId="612731E7" w14:textId="7ED9B968" w:rsidR="00C82327" w:rsidRPr="00C41B8B" w:rsidRDefault="00C82327" w:rsidP="0007668A">
      <w:pPr>
        <w:spacing w:after="0" w:line="240" w:lineRule="auto"/>
        <w:jc w:val="both"/>
        <w:rPr>
          <w:rFonts w:ascii="Arial" w:hAnsi="Arial" w:cs="Arial"/>
          <w:sz w:val="32"/>
          <w:szCs w:val="32"/>
        </w:rPr>
      </w:pPr>
      <w:r w:rsidRPr="00C41B8B">
        <w:rPr>
          <w:rFonts w:ascii="Arial" w:hAnsi="Arial" w:cs="Arial"/>
          <w:sz w:val="32"/>
          <w:szCs w:val="32"/>
        </w:rPr>
        <w:t>“</w:t>
      </w:r>
      <w:r w:rsidR="003360A7" w:rsidRPr="00C41B8B">
        <w:rPr>
          <w:rFonts w:ascii="Arial" w:hAnsi="Arial" w:cs="Arial"/>
          <w:sz w:val="32"/>
          <w:szCs w:val="32"/>
        </w:rPr>
        <w:t>…</w:t>
      </w:r>
      <w:r w:rsidRPr="00C41B8B">
        <w:rPr>
          <w:rFonts w:ascii="Arial" w:hAnsi="Arial" w:cs="Arial"/>
          <w:sz w:val="32"/>
          <w:szCs w:val="32"/>
        </w:rPr>
        <w:t>pledge to excel in love and unity, pressing onward</w:t>
      </w:r>
      <w:r w:rsidR="003360A7" w:rsidRPr="00C41B8B">
        <w:rPr>
          <w:rFonts w:ascii="Arial" w:hAnsi="Arial" w:cs="Arial"/>
          <w:sz w:val="32"/>
          <w:szCs w:val="32"/>
        </w:rPr>
        <w:t>,</w:t>
      </w:r>
      <w:r w:rsidRPr="00C41B8B">
        <w:rPr>
          <w:rFonts w:ascii="Arial" w:hAnsi="Arial" w:cs="Arial"/>
          <w:sz w:val="32"/>
          <w:szCs w:val="32"/>
        </w:rPr>
        <w:t xml:space="preserve"> march together</w:t>
      </w:r>
      <w:r w:rsidR="003360A7" w:rsidRPr="00C41B8B">
        <w:rPr>
          <w:rFonts w:ascii="Arial" w:hAnsi="Arial" w:cs="Arial"/>
          <w:sz w:val="32"/>
          <w:szCs w:val="32"/>
        </w:rPr>
        <w:t>,</w:t>
      </w:r>
      <w:r w:rsidRPr="00C41B8B">
        <w:rPr>
          <w:rFonts w:ascii="Arial" w:hAnsi="Arial" w:cs="Arial"/>
          <w:sz w:val="32"/>
          <w:szCs w:val="32"/>
        </w:rPr>
        <w:t xml:space="preserve"> to a common loft</w:t>
      </w:r>
      <w:r w:rsidR="00D93A76" w:rsidRPr="00C41B8B">
        <w:rPr>
          <w:rFonts w:ascii="Arial" w:hAnsi="Arial" w:cs="Arial"/>
          <w:sz w:val="32"/>
          <w:szCs w:val="32"/>
        </w:rPr>
        <w:t>ier</w:t>
      </w:r>
      <w:r w:rsidRPr="00C41B8B">
        <w:rPr>
          <w:rFonts w:ascii="Arial" w:hAnsi="Arial" w:cs="Arial"/>
          <w:sz w:val="32"/>
          <w:szCs w:val="32"/>
        </w:rPr>
        <w:t xml:space="preserve"> goal</w:t>
      </w:r>
      <w:r w:rsidR="00D93A76" w:rsidRPr="00C41B8B">
        <w:rPr>
          <w:rFonts w:ascii="Arial" w:hAnsi="Arial" w:cs="Arial"/>
          <w:sz w:val="32"/>
          <w:szCs w:val="32"/>
        </w:rPr>
        <w:t>..:”</w:t>
      </w:r>
    </w:p>
    <w:p w14:paraId="37B24B47" w14:textId="77777777" w:rsidR="00DE4AB9" w:rsidRPr="00C41B8B" w:rsidRDefault="00DE4AB9" w:rsidP="00C41B8B">
      <w:pPr>
        <w:spacing w:after="0" w:line="240" w:lineRule="auto"/>
        <w:rPr>
          <w:rFonts w:ascii="Arial" w:hAnsi="Arial" w:cs="Arial"/>
          <w:sz w:val="32"/>
          <w:szCs w:val="32"/>
        </w:rPr>
      </w:pPr>
    </w:p>
    <w:p w14:paraId="4DFEACE6" w14:textId="383E3F53" w:rsidR="00217880" w:rsidRPr="00C41B8B" w:rsidRDefault="002558CC" w:rsidP="0007668A">
      <w:pPr>
        <w:spacing w:after="0" w:line="240" w:lineRule="auto"/>
        <w:jc w:val="both"/>
        <w:rPr>
          <w:rFonts w:ascii="Arial" w:hAnsi="Arial" w:cs="Arial"/>
          <w:sz w:val="32"/>
          <w:szCs w:val="32"/>
        </w:rPr>
      </w:pPr>
      <w:r w:rsidRPr="00C41B8B">
        <w:rPr>
          <w:rFonts w:ascii="Arial" w:hAnsi="Arial" w:cs="Arial"/>
          <w:sz w:val="32"/>
          <w:szCs w:val="32"/>
        </w:rPr>
        <w:t>We reaffirm</w:t>
      </w:r>
      <w:r w:rsidR="00217880" w:rsidRPr="00C41B8B">
        <w:rPr>
          <w:rFonts w:ascii="Arial" w:hAnsi="Arial" w:cs="Arial"/>
          <w:sz w:val="32"/>
          <w:szCs w:val="32"/>
        </w:rPr>
        <w:t xml:space="preserve"> our desire to </w:t>
      </w:r>
      <w:r w:rsidR="00D93A76" w:rsidRPr="00C41B8B">
        <w:rPr>
          <w:rFonts w:ascii="Arial" w:hAnsi="Arial" w:cs="Arial"/>
          <w:sz w:val="32"/>
          <w:szCs w:val="32"/>
        </w:rPr>
        <w:t>have always before us, the achievement of this loftier goal</w:t>
      </w:r>
      <w:r w:rsidRPr="00C41B8B">
        <w:rPr>
          <w:rFonts w:ascii="Arial" w:hAnsi="Arial" w:cs="Arial"/>
          <w:sz w:val="32"/>
          <w:szCs w:val="32"/>
        </w:rPr>
        <w:t xml:space="preserve"> that I believe we all share and of which the protection, promotion and fulfillment of all human rights is </w:t>
      </w:r>
      <w:r w:rsidR="009C043F" w:rsidRPr="00C41B8B">
        <w:rPr>
          <w:rFonts w:ascii="Arial" w:hAnsi="Arial" w:cs="Arial"/>
          <w:sz w:val="32"/>
          <w:szCs w:val="32"/>
        </w:rPr>
        <w:t xml:space="preserve">and will continue to be </w:t>
      </w:r>
      <w:r w:rsidRPr="00C41B8B">
        <w:rPr>
          <w:rFonts w:ascii="Arial" w:hAnsi="Arial" w:cs="Arial"/>
          <w:sz w:val="32"/>
          <w:szCs w:val="32"/>
        </w:rPr>
        <w:t>an integral part</w:t>
      </w:r>
      <w:r w:rsidR="009C043F" w:rsidRPr="00C41B8B">
        <w:rPr>
          <w:rFonts w:ascii="Arial" w:hAnsi="Arial" w:cs="Arial"/>
          <w:sz w:val="32"/>
          <w:szCs w:val="32"/>
        </w:rPr>
        <w:t>.</w:t>
      </w:r>
    </w:p>
    <w:p w14:paraId="3E3BBFAF" w14:textId="77777777" w:rsidR="00AB3128" w:rsidRPr="00C41B8B" w:rsidRDefault="00AB3128" w:rsidP="00C41B8B">
      <w:pPr>
        <w:spacing w:after="0" w:line="240" w:lineRule="auto"/>
        <w:rPr>
          <w:rFonts w:ascii="Arial" w:hAnsi="Arial" w:cs="Arial"/>
          <w:sz w:val="32"/>
          <w:szCs w:val="32"/>
        </w:rPr>
      </w:pPr>
    </w:p>
    <w:p w14:paraId="15356508" w14:textId="77777777" w:rsidR="00AB3128" w:rsidRPr="00C41B8B" w:rsidRDefault="003360A7" w:rsidP="00C41B8B">
      <w:pPr>
        <w:spacing w:after="0" w:line="240" w:lineRule="auto"/>
        <w:rPr>
          <w:rFonts w:ascii="Arial" w:hAnsi="Arial" w:cs="Arial"/>
          <w:sz w:val="32"/>
          <w:szCs w:val="32"/>
        </w:rPr>
      </w:pPr>
      <w:r w:rsidRPr="00C41B8B">
        <w:rPr>
          <w:rFonts w:ascii="Arial" w:hAnsi="Arial" w:cs="Arial"/>
          <w:sz w:val="32"/>
          <w:szCs w:val="32"/>
        </w:rPr>
        <w:t xml:space="preserve">Mr. President, </w:t>
      </w:r>
      <w:r w:rsidR="00AB3128" w:rsidRPr="00C41B8B">
        <w:rPr>
          <w:rFonts w:ascii="Arial" w:hAnsi="Arial" w:cs="Arial"/>
          <w:sz w:val="32"/>
          <w:szCs w:val="32"/>
        </w:rPr>
        <w:t xml:space="preserve">I thank you. </w:t>
      </w:r>
    </w:p>
    <w:sectPr w:rsidR="00AB3128" w:rsidRPr="00C41B8B" w:rsidSect="00A25321">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D127" w14:textId="77777777" w:rsidR="00AB4CBC" w:rsidRDefault="00AB4CBC" w:rsidP="00A25321">
      <w:pPr>
        <w:spacing w:after="0" w:line="240" w:lineRule="auto"/>
      </w:pPr>
      <w:r>
        <w:separator/>
      </w:r>
    </w:p>
  </w:endnote>
  <w:endnote w:type="continuationSeparator" w:id="0">
    <w:p w14:paraId="51163762" w14:textId="77777777" w:rsidR="00AB4CBC" w:rsidRDefault="00AB4CBC" w:rsidP="00A2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3380"/>
      <w:docPartObj>
        <w:docPartGallery w:val="Page Numbers (Bottom of Page)"/>
        <w:docPartUnique/>
      </w:docPartObj>
    </w:sdtPr>
    <w:sdtEndPr/>
    <w:sdtContent>
      <w:sdt>
        <w:sdtPr>
          <w:id w:val="1728636285"/>
          <w:docPartObj>
            <w:docPartGallery w:val="Page Numbers (Top of Page)"/>
            <w:docPartUnique/>
          </w:docPartObj>
        </w:sdtPr>
        <w:sdtEndPr/>
        <w:sdtContent>
          <w:p w14:paraId="6A284970" w14:textId="6EF7B858" w:rsidR="00A25321" w:rsidRDefault="00A253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428546" w14:textId="77777777" w:rsidR="00A25321" w:rsidRDefault="00A2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4516" w14:textId="77777777" w:rsidR="00AB4CBC" w:rsidRDefault="00AB4CBC" w:rsidP="00A25321">
      <w:pPr>
        <w:spacing w:after="0" w:line="240" w:lineRule="auto"/>
      </w:pPr>
      <w:r>
        <w:separator/>
      </w:r>
    </w:p>
  </w:footnote>
  <w:footnote w:type="continuationSeparator" w:id="0">
    <w:p w14:paraId="41E86FA1" w14:textId="77777777" w:rsidR="00AB4CBC" w:rsidRDefault="00AB4CBC" w:rsidP="00A2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E3B5" w14:textId="77777777" w:rsidR="00CA78BF" w:rsidRPr="00150F8E" w:rsidRDefault="00CA78BF" w:rsidP="00CA78BF">
    <w:pPr>
      <w:pStyle w:val="Header"/>
      <w:jc w:val="right"/>
      <w:rPr>
        <w:b/>
        <w:bCs/>
        <w:u w:val="single"/>
      </w:rPr>
    </w:pPr>
    <w:r w:rsidRPr="00150F8E">
      <w:rPr>
        <w:b/>
        <w:bCs/>
        <w:u w:val="single"/>
      </w:rPr>
      <w:t>CHECK AGAINST DELIVERY</w:t>
    </w:r>
  </w:p>
  <w:p w14:paraId="45F1AB3C" w14:textId="77777777" w:rsidR="00A25321" w:rsidRDefault="00A25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79"/>
    <w:rsid w:val="0007668A"/>
    <w:rsid w:val="00081631"/>
    <w:rsid w:val="00194EE0"/>
    <w:rsid w:val="001A029B"/>
    <w:rsid w:val="001D2CD7"/>
    <w:rsid w:val="00217880"/>
    <w:rsid w:val="002558CC"/>
    <w:rsid w:val="002E4F17"/>
    <w:rsid w:val="003360A7"/>
    <w:rsid w:val="00345FAC"/>
    <w:rsid w:val="00407C99"/>
    <w:rsid w:val="00413A8B"/>
    <w:rsid w:val="004D0B6E"/>
    <w:rsid w:val="005C2DE6"/>
    <w:rsid w:val="005C379F"/>
    <w:rsid w:val="006139DA"/>
    <w:rsid w:val="00626971"/>
    <w:rsid w:val="00640460"/>
    <w:rsid w:val="00647C9E"/>
    <w:rsid w:val="006547C8"/>
    <w:rsid w:val="006651FB"/>
    <w:rsid w:val="006767F9"/>
    <w:rsid w:val="00690D71"/>
    <w:rsid w:val="007A7A9F"/>
    <w:rsid w:val="007B1DAE"/>
    <w:rsid w:val="00864801"/>
    <w:rsid w:val="00885C76"/>
    <w:rsid w:val="008A680F"/>
    <w:rsid w:val="00963411"/>
    <w:rsid w:val="009C043F"/>
    <w:rsid w:val="009D3DEF"/>
    <w:rsid w:val="009E1179"/>
    <w:rsid w:val="00A21117"/>
    <w:rsid w:val="00A25321"/>
    <w:rsid w:val="00A2785C"/>
    <w:rsid w:val="00AB3128"/>
    <w:rsid w:val="00AB4CBC"/>
    <w:rsid w:val="00BA4BAC"/>
    <w:rsid w:val="00C41B8B"/>
    <w:rsid w:val="00C82327"/>
    <w:rsid w:val="00CA78BF"/>
    <w:rsid w:val="00D00CE1"/>
    <w:rsid w:val="00D15B15"/>
    <w:rsid w:val="00D93A76"/>
    <w:rsid w:val="00D97DF7"/>
    <w:rsid w:val="00DD1B7E"/>
    <w:rsid w:val="00DE4AB9"/>
    <w:rsid w:val="00E37298"/>
    <w:rsid w:val="00E916BC"/>
    <w:rsid w:val="00E9470A"/>
    <w:rsid w:val="00EA7E4D"/>
    <w:rsid w:val="00ED5F9A"/>
    <w:rsid w:val="00EE0637"/>
    <w:rsid w:val="00EE45BD"/>
    <w:rsid w:val="00F57AB6"/>
    <w:rsid w:val="00F62F81"/>
    <w:rsid w:val="00FF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D177"/>
  <w15:docId w15:val="{1C2B8E65-1055-4682-BE44-E6E3CB4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217880"/>
    <w:pPr>
      <w:spacing w:after="160" w:line="240" w:lineRule="exact"/>
    </w:pPr>
    <w:rPr>
      <w:rFonts w:ascii="Tahoma" w:eastAsia="Times New Roman" w:hAnsi="Tahoma" w:cs="Times New Roman"/>
      <w:sz w:val="20"/>
      <w:szCs w:val="20"/>
    </w:rPr>
  </w:style>
  <w:style w:type="paragraph" w:styleId="Revision">
    <w:name w:val="Revision"/>
    <w:hidden/>
    <w:uiPriority w:val="99"/>
    <w:semiHidden/>
    <w:rsid w:val="001D2CD7"/>
    <w:pPr>
      <w:spacing w:after="0" w:line="240" w:lineRule="auto"/>
    </w:pPr>
  </w:style>
  <w:style w:type="paragraph" w:styleId="NormalWeb">
    <w:name w:val="Normal (Web)"/>
    <w:basedOn w:val="Normal"/>
    <w:uiPriority w:val="99"/>
    <w:unhideWhenUsed/>
    <w:rsid w:val="009D3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3DEF"/>
    <w:rPr>
      <w:b/>
      <w:bCs/>
    </w:rPr>
  </w:style>
  <w:style w:type="paragraph" w:styleId="Header">
    <w:name w:val="header"/>
    <w:basedOn w:val="Normal"/>
    <w:link w:val="HeaderChar"/>
    <w:uiPriority w:val="99"/>
    <w:unhideWhenUsed/>
    <w:rsid w:val="00A2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21"/>
  </w:style>
  <w:style w:type="paragraph" w:styleId="Footer">
    <w:name w:val="footer"/>
    <w:basedOn w:val="Normal"/>
    <w:link w:val="FooterChar"/>
    <w:uiPriority w:val="99"/>
    <w:unhideWhenUsed/>
    <w:rsid w:val="00A2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4847">
      <w:bodyDiv w:val="1"/>
      <w:marLeft w:val="0"/>
      <w:marRight w:val="0"/>
      <w:marTop w:val="0"/>
      <w:marBottom w:val="0"/>
      <w:divBdr>
        <w:top w:val="none" w:sz="0" w:space="0" w:color="auto"/>
        <w:left w:val="none" w:sz="0" w:space="0" w:color="auto"/>
        <w:bottom w:val="none" w:sz="0" w:space="0" w:color="auto"/>
        <w:right w:val="none" w:sz="0" w:space="0" w:color="auto"/>
      </w:divBdr>
    </w:div>
    <w:div w:id="1936594481">
      <w:bodyDiv w:val="1"/>
      <w:marLeft w:val="0"/>
      <w:marRight w:val="0"/>
      <w:marTop w:val="0"/>
      <w:marBottom w:val="0"/>
      <w:divBdr>
        <w:top w:val="none" w:sz="0" w:space="0" w:color="auto"/>
        <w:left w:val="none" w:sz="0" w:space="0" w:color="auto"/>
        <w:bottom w:val="none" w:sz="0" w:space="0" w:color="auto"/>
        <w:right w:val="none" w:sz="0" w:space="0" w:color="auto"/>
      </w:divBdr>
    </w:div>
    <w:div w:id="20721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5C8C7-88FD-4ADE-970C-1EBAD3480DB1}"/>
</file>

<file path=customXml/itemProps2.xml><?xml version="1.0" encoding="utf-8"?>
<ds:datastoreItem xmlns:ds="http://schemas.openxmlformats.org/officeDocument/2006/customXml" ds:itemID="{49908162-CCAD-4948-B312-EEE12D27E382}"/>
</file>

<file path=customXml/itemProps3.xml><?xml version="1.0" encoding="utf-8"?>
<ds:datastoreItem xmlns:ds="http://schemas.openxmlformats.org/officeDocument/2006/customXml" ds:itemID="{17B7220F-9475-4DF4-A6CE-0DC0AF110531}"/>
</file>

<file path=customXml/itemProps4.xml><?xml version="1.0" encoding="utf-8"?>
<ds:datastoreItem xmlns:ds="http://schemas.openxmlformats.org/officeDocument/2006/customXml" ds:itemID="{F8DC64CB-2ED5-4565-BD72-C936886A2485}"/>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Mya</dc:creator>
  <cp:lastModifiedBy>S Dixon</cp:lastModifiedBy>
  <cp:revision>3</cp:revision>
  <dcterms:created xsi:type="dcterms:W3CDTF">2023-05-03T08:29:00Z</dcterms:created>
  <dcterms:modified xsi:type="dcterms:W3CDTF">2023-05-03T08:30:00Z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