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A60982" w:rsidRPr="009E6A1E" w:rsidTr="00C32C49">
        <w:trPr>
          <w:trHeight w:val="1260"/>
        </w:trPr>
        <w:tc>
          <w:tcPr>
            <w:tcW w:w="3970" w:type="dxa"/>
          </w:tcPr>
          <w:p w:rsidR="00A60982" w:rsidRPr="009E6A1E" w:rsidRDefault="00A60982" w:rsidP="00C32C49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 auprès</w:t>
            </w:r>
          </w:p>
          <w:p w:rsidR="00A60982" w:rsidRPr="009E6A1E" w:rsidRDefault="00A60982" w:rsidP="00C32C49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A60982" w:rsidRPr="009E6A1E" w:rsidRDefault="00A60982" w:rsidP="00C32C49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116E9589" wp14:editId="5A6B625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60982" w:rsidRPr="009E6A1E" w:rsidRDefault="00A60982" w:rsidP="00C32C49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A60982" w:rsidRPr="009E6A1E" w:rsidRDefault="00A60982" w:rsidP="00C32C49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Mission Permanente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</w:t>
            </w:r>
          </w:p>
          <w:p w:rsidR="00A60982" w:rsidRDefault="00A60982" w:rsidP="00C32C49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A60982" w:rsidRPr="009E6A1E" w:rsidRDefault="00A60982" w:rsidP="00C32C49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EXAMEN PERIODIQUE UNIVERSEL DU </w:t>
      </w:r>
      <w:r>
        <w:rPr>
          <w:rFonts w:ascii="Arial" w:hAnsi="Arial" w:cs="Arial"/>
          <w:b/>
          <w:sz w:val="28"/>
          <w:szCs w:val="28"/>
          <w:lang w:val="fr-FR"/>
        </w:rPr>
        <w:t>GHANA</w:t>
      </w: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Déclaration du Congo </w:t>
      </w: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 janvier 2023</w:t>
      </w:r>
    </w:p>
    <w:p w:rsidR="00E0775B" w:rsidRDefault="00E0775B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775B" w:rsidRDefault="00E0775B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4464" w:rsidRDefault="006C4464" w:rsidP="00E077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0775B" w:rsidRDefault="00E0775B" w:rsidP="00E077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Président,</w:t>
      </w:r>
    </w:p>
    <w:p w:rsidR="00A60982" w:rsidRDefault="00A60982" w:rsidP="00A609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0982" w:rsidRDefault="00A60982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0982">
        <w:rPr>
          <w:rFonts w:ascii="Arial" w:hAnsi="Arial" w:cs="Arial"/>
          <w:sz w:val="28"/>
          <w:szCs w:val="28"/>
        </w:rPr>
        <w:t xml:space="preserve">Le </w:t>
      </w:r>
      <w:r>
        <w:rPr>
          <w:rFonts w:ascii="Arial" w:hAnsi="Arial" w:cs="Arial"/>
          <w:sz w:val="28"/>
          <w:szCs w:val="28"/>
        </w:rPr>
        <w:t>Congo souhaite une chaleureuse bienvenue à la délégation du Ghana et la remercie pour la présentation de son rapport national.</w:t>
      </w:r>
    </w:p>
    <w:p w:rsidR="00A60982" w:rsidRDefault="00A60982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0982" w:rsidRDefault="005D583C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voudrait</w:t>
      </w:r>
      <w:r w:rsidR="00A60982">
        <w:rPr>
          <w:rFonts w:ascii="Arial" w:hAnsi="Arial" w:cs="Arial"/>
          <w:sz w:val="28"/>
          <w:szCs w:val="28"/>
        </w:rPr>
        <w:t xml:space="preserve"> féliciter le Ghana pour les efforts louables</w:t>
      </w:r>
      <w:r w:rsidR="00130C1A">
        <w:rPr>
          <w:rFonts w:ascii="Arial" w:hAnsi="Arial" w:cs="Arial"/>
          <w:sz w:val="28"/>
          <w:szCs w:val="28"/>
        </w:rPr>
        <w:t xml:space="preserve"> consacrés dans la</w:t>
      </w:r>
      <w:r w:rsidR="00A60982">
        <w:rPr>
          <w:rFonts w:ascii="Arial" w:hAnsi="Arial" w:cs="Arial"/>
          <w:sz w:val="28"/>
          <w:szCs w:val="28"/>
        </w:rPr>
        <w:t xml:space="preserve"> promotion et </w:t>
      </w:r>
      <w:r w:rsidR="00130C1A">
        <w:rPr>
          <w:rFonts w:ascii="Arial" w:hAnsi="Arial" w:cs="Arial"/>
          <w:sz w:val="28"/>
          <w:szCs w:val="28"/>
        </w:rPr>
        <w:t>la</w:t>
      </w:r>
      <w:r w:rsidR="00A60982">
        <w:rPr>
          <w:rFonts w:ascii="Arial" w:hAnsi="Arial" w:cs="Arial"/>
          <w:sz w:val="28"/>
          <w:szCs w:val="28"/>
        </w:rPr>
        <w:t xml:space="preserve"> protection des droits de l’homme</w:t>
      </w:r>
      <w:r w:rsidR="007B49E5">
        <w:rPr>
          <w:rFonts w:ascii="Arial" w:hAnsi="Arial" w:cs="Arial"/>
          <w:sz w:val="28"/>
          <w:szCs w:val="28"/>
        </w:rPr>
        <w:t xml:space="preserve"> notamment à travers le plan d’action</w:t>
      </w:r>
      <w:r w:rsidR="00DD6D54">
        <w:rPr>
          <w:rFonts w:ascii="Arial" w:hAnsi="Arial" w:cs="Arial"/>
          <w:sz w:val="28"/>
          <w:szCs w:val="28"/>
        </w:rPr>
        <w:t xml:space="preserve"> </w:t>
      </w:r>
      <w:r w:rsidR="00B42E2D">
        <w:rPr>
          <w:rFonts w:ascii="Arial" w:hAnsi="Arial" w:cs="Arial"/>
          <w:sz w:val="28"/>
          <w:szCs w:val="28"/>
        </w:rPr>
        <w:t xml:space="preserve">national </w:t>
      </w:r>
      <w:r w:rsidR="007B49E5">
        <w:rPr>
          <w:rFonts w:ascii="Arial" w:hAnsi="Arial" w:cs="Arial"/>
          <w:sz w:val="28"/>
          <w:szCs w:val="28"/>
        </w:rPr>
        <w:t>pour l’élimination des pires formes de travail des enfants et celui pour l’élimination de la traite des personnes.</w:t>
      </w:r>
    </w:p>
    <w:p w:rsidR="007B49E5" w:rsidRDefault="007B49E5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49E5" w:rsidRDefault="007B49E5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C152BD">
        <w:rPr>
          <w:rFonts w:ascii="Arial" w:hAnsi="Arial" w:cs="Arial"/>
          <w:sz w:val="28"/>
          <w:szCs w:val="28"/>
        </w:rPr>
        <w:t xml:space="preserve">salue aussi </w:t>
      </w:r>
      <w:r w:rsidR="00C152BD">
        <w:rPr>
          <w:rFonts w:ascii="Arial" w:hAnsi="Arial" w:cs="Arial"/>
          <w:sz w:val="28"/>
          <w:szCs w:val="28"/>
        </w:rPr>
        <w:t>le Ghana</w:t>
      </w:r>
      <w:r w:rsidR="00C152BD">
        <w:rPr>
          <w:rFonts w:ascii="Arial" w:hAnsi="Arial" w:cs="Arial"/>
          <w:sz w:val="28"/>
          <w:szCs w:val="28"/>
        </w:rPr>
        <w:t xml:space="preserve"> pour</w:t>
      </w:r>
      <w:r>
        <w:rPr>
          <w:rFonts w:ascii="Arial" w:hAnsi="Arial" w:cs="Arial"/>
          <w:sz w:val="28"/>
          <w:szCs w:val="28"/>
        </w:rPr>
        <w:t xml:space="preserve"> les résultats concrets obtenus dans le domaine de l’éducation, grâce notamment à un programme d’alimentation scolaire conséquent.</w:t>
      </w:r>
    </w:p>
    <w:p w:rsidR="007B49E5" w:rsidRDefault="007B49E5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52BD" w:rsidRDefault="00C152BD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esprit constructif, le Congo recommande au Ghana</w:t>
      </w:r>
      <w:r w:rsidR="00AE1B19">
        <w:rPr>
          <w:rFonts w:ascii="Arial" w:hAnsi="Arial" w:cs="Arial"/>
          <w:sz w:val="28"/>
          <w:szCs w:val="28"/>
        </w:rPr>
        <w:t> :</w:t>
      </w:r>
      <w:bookmarkStart w:id="0" w:name="_GoBack"/>
      <w:bookmarkEnd w:id="0"/>
    </w:p>
    <w:p w:rsidR="00C152BD" w:rsidRDefault="00C152BD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52BD" w:rsidRDefault="00C152BD" w:rsidP="00C152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D97B87">
        <w:rPr>
          <w:rFonts w:ascii="Arial" w:hAnsi="Arial" w:cs="Arial"/>
          <w:sz w:val="28"/>
          <w:szCs w:val="28"/>
        </w:rPr>
        <w:t xml:space="preserve">atifier la convention </w:t>
      </w:r>
      <w:r w:rsidR="008A47BE">
        <w:rPr>
          <w:rFonts w:ascii="Arial" w:hAnsi="Arial" w:cs="Arial"/>
          <w:sz w:val="28"/>
          <w:szCs w:val="28"/>
        </w:rPr>
        <w:t>de l’Union africaine sur la protection et l’assistance aux personnes déplacées en Afrique</w:t>
      </w:r>
      <w:r w:rsidR="000039DC">
        <w:rPr>
          <w:rFonts w:ascii="Arial" w:hAnsi="Arial" w:cs="Arial"/>
          <w:sz w:val="28"/>
          <w:szCs w:val="28"/>
        </w:rPr>
        <w:t> ;</w:t>
      </w:r>
    </w:p>
    <w:p w:rsidR="00E0775B" w:rsidRDefault="00E0775B" w:rsidP="00E0775B">
      <w:pPr>
        <w:pStyle w:val="Paragraphedelis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75B" w:rsidRDefault="00E0775B" w:rsidP="00E077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775B">
        <w:rPr>
          <w:rFonts w:ascii="Arial" w:hAnsi="Arial" w:cs="Arial"/>
          <w:sz w:val="28"/>
          <w:szCs w:val="28"/>
        </w:rPr>
        <w:t>Persévérer  dans ses efforts pour fermer les camps</w:t>
      </w:r>
      <w:r>
        <w:rPr>
          <w:rFonts w:ascii="Arial" w:hAnsi="Arial" w:cs="Arial"/>
          <w:sz w:val="28"/>
          <w:szCs w:val="28"/>
        </w:rPr>
        <w:t xml:space="preserve"> des femmes victimes d’accusation de sorcellerie et les</w:t>
      </w:r>
      <w:r w:rsidRPr="00E0775B">
        <w:rPr>
          <w:rFonts w:ascii="Arial" w:hAnsi="Arial" w:cs="Arial"/>
          <w:sz w:val="28"/>
          <w:szCs w:val="28"/>
        </w:rPr>
        <w:t xml:space="preserve"> </w:t>
      </w:r>
      <w:r w:rsidRPr="00E0775B">
        <w:rPr>
          <w:rFonts w:ascii="Arial" w:hAnsi="Arial" w:cs="Arial"/>
          <w:sz w:val="28"/>
          <w:szCs w:val="28"/>
        </w:rPr>
        <w:t>réint</w:t>
      </w:r>
      <w:r>
        <w:rPr>
          <w:rFonts w:ascii="Arial" w:hAnsi="Arial" w:cs="Arial"/>
          <w:sz w:val="28"/>
          <w:szCs w:val="28"/>
        </w:rPr>
        <w:t>égrer dans la</w:t>
      </w:r>
      <w:r w:rsidRPr="00E0775B">
        <w:rPr>
          <w:rFonts w:ascii="Arial" w:hAnsi="Arial" w:cs="Arial"/>
          <w:sz w:val="28"/>
          <w:szCs w:val="28"/>
        </w:rPr>
        <w:t xml:space="preserve"> communauté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0775B" w:rsidRPr="00E0775B" w:rsidRDefault="00E0775B" w:rsidP="00E0775B">
      <w:pPr>
        <w:pStyle w:val="Paragraphedeliste"/>
        <w:rPr>
          <w:rFonts w:ascii="Arial" w:hAnsi="Arial" w:cs="Arial"/>
          <w:sz w:val="28"/>
          <w:szCs w:val="28"/>
        </w:rPr>
      </w:pPr>
    </w:p>
    <w:p w:rsidR="00E0775B" w:rsidRDefault="00E0775B" w:rsidP="00E077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le Congo souhaite un plein succès au Ghana pour son EPU.</w:t>
      </w:r>
    </w:p>
    <w:p w:rsidR="00E0775B" w:rsidRDefault="00E0775B" w:rsidP="00E077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775B" w:rsidRPr="00E0775B" w:rsidRDefault="00E0775B" w:rsidP="00E077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0775B">
        <w:rPr>
          <w:rFonts w:ascii="Arial" w:hAnsi="Arial" w:cs="Arial"/>
          <w:b/>
          <w:sz w:val="28"/>
          <w:szCs w:val="28"/>
        </w:rPr>
        <w:t>Je vous remercie.</w:t>
      </w:r>
    </w:p>
    <w:p w:rsidR="00E0775B" w:rsidRDefault="00E0775B" w:rsidP="00E0775B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039DC" w:rsidRPr="00E0775B" w:rsidRDefault="000039DC" w:rsidP="00E077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49E5" w:rsidRPr="00A60982" w:rsidRDefault="007B49E5" w:rsidP="00A609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2AD5" w:rsidRDefault="00EB2AD5"/>
    <w:sectPr w:rsidR="00EB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664"/>
    <w:multiLevelType w:val="hybridMultilevel"/>
    <w:tmpl w:val="A6BC1636"/>
    <w:lvl w:ilvl="0" w:tplc="49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2"/>
    <w:rsid w:val="000039DC"/>
    <w:rsid w:val="00130C1A"/>
    <w:rsid w:val="003062C0"/>
    <w:rsid w:val="005D583C"/>
    <w:rsid w:val="006C4464"/>
    <w:rsid w:val="007173BF"/>
    <w:rsid w:val="007B49E5"/>
    <w:rsid w:val="008A47BE"/>
    <w:rsid w:val="00A60982"/>
    <w:rsid w:val="00AE1B19"/>
    <w:rsid w:val="00B42E2D"/>
    <w:rsid w:val="00C152BD"/>
    <w:rsid w:val="00D56604"/>
    <w:rsid w:val="00D97B87"/>
    <w:rsid w:val="00DD6D54"/>
    <w:rsid w:val="00E0775B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76DC-5C41-4BF9-8EDE-0BA6CC4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609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A60982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1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4CCE9-0214-4434-9F8A-C3450136EF46}"/>
</file>

<file path=customXml/itemProps2.xml><?xml version="1.0" encoding="utf-8"?>
<ds:datastoreItem xmlns:ds="http://schemas.openxmlformats.org/officeDocument/2006/customXml" ds:itemID="{9376251D-CDEA-4254-949E-6AECE1FA5A15}"/>
</file>

<file path=customXml/itemProps3.xml><?xml version="1.0" encoding="utf-8"?>
<ds:datastoreItem xmlns:ds="http://schemas.openxmlformats.org/officeDocument/2006/customXml" ds:itemID="{CDDB02A8-2213-411E-A672-BA1AE3390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2023-01-24T12:51:00Z</dcterms:created>
  <dcterms:modified xsi:type="dcterms:W3CDTF">2023-01-24T12:51:00Z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