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5"/>
        <w:gridCol w:w="3687"/>
      </w:tblGrid>
      <w:tr w:rsidR="004A2EF4" w:rsidRPr="004A2EF4" w:rsidTr="00740AF0">
        <w:tc>
          <w:tcPr>
            <w:tcW w:w="70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2EF4" w:rsidRPr="004A2EF4" w:rsidRDefault="004A2EF4" w:rsidP="004A2EF4">
            <w:pPr>
              <w:keepNext/>
              <w:numPr>
                <w:ilvl w:val="7"/>
                <w:numId w:val="3"/>
              </w:numPr>
              <w:autoSpaceDN/>
              <w:spacing w:line="240" w:lineRule="atLeast"/>
              <w:ind w:right="113"/>
              <w:jc w:val="center"/>
              <w:textAlignment w:val="auto"/>
              <w:outlineLvl w:val="7"/>
              <w:rPr>
                <w:rFonts w:ascii="Georgia" w:eastAsia="Calibri" w:hAnsi="Georgia"/>
                <w:b/>
                <w:bCs/>
                <w:color w:val="000000"/>
                <w:sz w:val="18"/>
                <w:szCs w:val="18"/>
              </w:rPr>
            </w:pPr>
            <w:r w:rsidRPr="004A2EF4">
              <w:rPr>
                <w:rFonts w:ascii="Georgia" w:eastAsia="Calibri" w:hAnsi="Georgia"/>
                <w:b/>
                <w:bCs/>
                <w:color w:val="000000"/>
                <w:sz w:val="18"/>
                <w:szCs w:val="18"/>
              </w:rPr>
              <w:t>MISSION PERMANENTE DE LA REPUBLIQUE GABONAISE</w:t>
            </w:r>
          </w:p>
          <w:p w:rsidR="004A2EF4" w:rsidRPr="004A2EF4" w:rsidRDefault="004A2EF4" w:rsidP="004A2EF4">
            <w:pPr>
              <w:spacing w:line="240" w:lineRule="atLeast"/>
              <w:ind w:right="113"/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4A2EF4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AUPRÈS DE L’ONU À GENÈVE, À VIENNE</w:t>
            </w:r>
          </w:p>
          <w:p w:rsidR="004A2EF4" w:rsidRPr="004A2EF4" w:rsidRDefault="004A2EF4" w:rsidP="004A2EF4">
            <w:pPr>
              <w:spacing w:line="240" w:lineRule="atLeast"/>
              <w:ind w:right="113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4A2EF4">
              <w:rPr>
                <w:rFonts w:ascii="Georgia" w:hAnsi="Georgia" w:cs="Georgia"/>
                <w:b/>
                <w:bCs/>
                <w:sz w:val="18"/>
                <w:szCs w:val="18"/>
              </w:rPr>
              <w:t>ET DES AUTRES ORGANISATIONS INTERNATIONALES</w:t>
            </w:r>
          </w:p>
          <w:p w:rsidR="004A2EF4" w:rsidRPr="004A2EF4" w:rsidRDefault="004A2EF4" w:rsidP="004A2EF4">
            <w:pPr>
              <w:spacing w:line="240" w:lineRule="atLeast"/>
              <w:ind w:right="113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4A2EF4">
              <w:rPr>
                <w:rFonts w:ascii="Georgia" w:hAnsi="Georgia" w:cs="Georgia"/>
                <w:b/>
                <w:bCs/>
                <w:sz w:val="18"/>
                <w:szCs w:val="18"/>
              </w:rPr>
              <w:t>AYANT LEUR SIÈGE EN SUISSE</w:t>
            </w:r>
          </w:p>
          <w:p w:rsidR="004A2EF4" w:rsidRPr="004A2EF4" w:rsidRDefault="004A2EF4" w:rsidP="004A2EF4">
            <w:pPr>
              <w:spacing w:line="240" w:lineRule="atLeast"/>
              <w:ind w:right="113"/>
              <w:jc w:val="center"/>
              <w:rPr>
                <w:rFonts w:ascii="Georgia" w:hAnsi="Georgia" w:cs="Georgia"/>
                <w:color w:val="000000"/>
                <w:sz w:val="22"/>
              </w:rPr>
            </w:pPr>
            <w:r w:rsidRPr="004A2EF4">
              <w:rPr>
                <w:rFonts w:ascii="Georgia" w:hAnsi="Georgia" w:cs="Georgia"/>
                <w:color w:val="000000"/>
                <w:sz w:val="22"/>
              </w:rPr>
              <w:t>--------------</w:t>
            </w:r>
          </w:p>
        </w:tc>
        <w:tc>
          <w:tcPr>
            <w:tcW w:w="36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2EF4" w:rsidRPr="004A2EF4" w:rsidRDefault="004A2EF4" w:rsidP="004A2EF4">
            <w:pPr>
              <w:spacing w:line="240" w:lineRule="atLeast"/>
              <w:ind w:right="113"/>
              <w:jc w:val="center"/>
            </w:pPr>
            <w:r w:rsidRPr="004A2EF4">
              <w:rPr>
                <w:noProof/>
              </w:rPr>
              <w:drawing>
                <wp:inline distT="0" distB="0" distL="0" distR="0" wp14:anchorId="2C09D303" wp14:editId="0FF0E70B">
                  <wp:extent cx="1133640" cy="743040"/>
                  <wp:effectExtent l="0" t="0" r="9360" b="0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640" cy="7430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EF4" w:rsidRPr="004A2EF4" w:rsidRDefault="004A2EF4" w:rsidP="004A2EF4">
      <w:pPr>
        <w:autoSpaceDN/>
        <w:textAlignment w:val="auto"/>
        <w:rPr>
          <w:rFonts w:ascii="Garamond" w:hAnsi="Garamond" w:cs="Garamond"/>
          <w:b/>
          <w:kern w:val="1"/>
          <w:sz w:val="28"/>
          <w:szCs w:val="28"/>
          <w:lang w:eastAsia="hi-IN"/>
        </w:rPr>
      </w:pPr>
    </w:p>
    <w:p w:rsidR="004A2EF4" w:rsidRPr="004A2EF4" w:rsidRDefault="004A2EF4" w:rsidP="004A2EF4">
      <w:pPr>
        <w:autoSpaceDN/>
        <w:textAlignment w:val="auto"/>
        <w:rPr>
          <w:rFonts w:ascii="Garamond" w:hAnsi="Garamond" w:cs="Garamond"/>
          <w:b/>
          <w:kern w:val="1"/>
          <w:sz w:val="28"/>
          <w:szCs w:val="28"/>
          <w:lang w:eastAsia="hi-IN"/>
        </w:rPr>
      </w:pPr>
    </w:p>
    <w:p w:rsidR="004A2EF4" w:rsidRPr="004A2EF4" w:rsidRDefault="004A2EF4" w:rsidP="004A2EF4">
      <w:pPr>
        <w:autoSpaceDN/>
        <w:textAlignment w:val="auto"/>
        <w:rPr>
          <w:rFonts w:ascii="Garamond" w:hAnsi="Garamond" w:cs="Garamond"/>
          <w:b/>
          <w:kern w:val="1"/>
          <w:sz w:val="28"/>
          <w:szCs w:val="28"/>
          <w:lang w:eastAsia="hi-IN"/>
        </w:rPr>
      </w:pPr>
    </w:p>
    <w:p w:rsidR="004A2EF4" w:rsidRPr="004A2EF4" w:rsidRDefault="004A2EF4" w:rsidP="004A2EF4">
      <w:pPr>
        <w:autoSpaceDN/>
        <w:textAlignment w:val="auto"/>
        <w:rPr>
          <w:rFonts w:ascii="Garamond" w:hAnsi="Garamond" w:cs="Garamond"/>
          <w:b/>
          <w:kern w:val="1"/>
          <w:sz w:val="28"/>
          <w:szCs w:val="28"/>
          <w:lang w:eastAsia="hi-IN"/>
        </w:rPr>
      </w:pPr>
    </w:p>
    <w:p w:rsidR="004A2EF4" w:rsidRPr="004A2EF4" w:rsidRDefault="004A2EF4" w:rsidP="004A2EF4">
      <w:pPr>
        <w:autoSpaceDN/>
        <w:textAlignment w:val="auto"/>
        <w:rPr>
          <w:rFonts w:ascii="Garamond" w:hAnsi="Garamond" w:cs="Garamond"/>
          <w:b/>
          <w:kern w:val="1"/>
          <w:sz w:val="28"/>
          <w:szCs w:val="28"/>
          <w:lang w:eastAsia="hi-IN"/>
        </w:rPr>
      </w:pPr>
    </w:p>
    <w:tbl>
      <w:tblPr>
        <w:tblW w:w="0" w:type="auto"/>
        <w:tblInd w:w="4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40"/>
      </w:tblGrid>
      <w:tr w:rsidR="004A2EF4" w:rsidRPr="004A2EF4" w:rsidTr="00740AF0">
        <w:tc>
          <w:tcPr>
            <w:tcW w:w="9040" w:type="dxa"/>
            <w:tcBorders>
              <w:top w:val="double" w:sz="40" w:space="0" w:color="000000"/>
              <w:left w:val="double" w:sz="40" w:space="0" w:color="000000"/>
              <w:bottom w:val="double" w:sz="40" w:space="0" w:color="000000"/>
              <w:right w:val="double" w:sz="40" w:space="0" w:color="000000"/>
            </w:tcBorders>
            <w:shd w:val="clear" w:color="auto" w:fill="auto"/>
          </w:tcPr>
          <w:p w:rsidR="004A2EF4" w:rsidRPr="004A2EF4" w:rsidRDefault="004A2EF4" w:rsidP="004A2EF4">
            <w:pPr>
              <w:widowControl/>
              <w:shd w:val="clear" w:color="auto" w:fill="FFFFFF"/>
              <w:autoSpaceDN/>
              <w:snapToGrid w:val="0"/>
              <w:spacing w:line="100" w:lineRule="atLeast"/>
              <w:jc w:val="center"/>
              <w:textAlignment w:val="auto"/>
              <w:rPr>
                <w:rFonts w:ascii="Helvetica Neue" w:eastAsia="Arial Unicode MS" w:hAnsi="Helvetica Neue" w:cs="Arial Unicode MS"/>
                <w:color w:val="000000"/>
                <w:kern w:val="1"/>
                <w:sz w:val="22"/>
                <w:szCs w:val="22"/>
                <w:lang w:eastAsia="hi-IN"/>
              </w:rPr>
            </w:pPr>
          </w:p>
          <w:p w:rsidR="004A2EF4" w:rsidRPr="004A2EF4" w:rsidRDefault="004A2EF4" w:rsidP="004A2EF4">
            <w:pPr>
              <w:widowControl/>
              <w:shd w:val="clear" w:color="auto" w:fill="FFFFFF"/>
              <w:autoSpaceDN/>
              <w:spacing w:line="100" w:lineRule="atLeast"/>
              <w:jc w:val="center"/>
              <w:textAlignment w:val="auto"/>
              <w:rPr>
                <w:rFonts w:ascii="Helvetica Neue" w:eastAsia="Arial Unicode MS" w:hAnsi="Helvetica Neue" w:cs="Arial Unicode MS"/>
                <w:color w:val="000000"/>
                <w:kern w:val="1"/>
                <w:sz w:val="36"/>
                <w:szCs w:val="36"/>
                <w:lang w:eastAsia="hi-IN"/>
              </w:rPr>
            </w:pPr>
            <w:r w:rsidRPr="004A2EF4">
              <w:rPr>
                <w:rFonts w:ascii="Helvetica" w:eastAsia="Arial Unicode MS" w:hAnsi="Helvetica" w:cs="Helvetica"/>
                <w:b/>
                <w:bCs/>
                <w:color w:val="000000"/>
                <w:kern w:val="1"/>
                <w:sz w:val="36"/>
                <w:szCs w:val="36"/>
                <w:lang w:val="fr-FR" w:eastAsia="hi-IN"/>
              </w:rPr>
              <w:t>D</w:t>
            </w:r>
            <w:r w:rsidRPr="004A2EF4">
              <w:rPr>
                <w:rFonts w:ascii="Helvetica" w:eastAsia="Arial Unicode MS" w:hAnsi="Helvetica" w:cs="Helvetica"/>
                <w:b/>
                <w:bCs/>
                <w:color w:val="000000"/>
                <w:kern w:val="1"/>
                <w:sz w:val="36"/>
                <w:szCs w:val="36"/>
                <w:lang w:eastAsia="hi-IN"/>
              </w:rPr>
              <w:t>ECLARATION DU</w:t>
            </w:r>
            <w:r w:rsidRPr="004A2EF4">
              <w:rPr>
                <w:rFonts w:ascii="Helvetica" w:eastAsia="Arial Unicode MS" w:hAnsi="Helvetica" w:cs="Helvetica"/>
                <w:b/>
                <w:bCs/>
                <w:color w:val="000000"/>
                <w:kern w:val="1"/>
                <w:sz w:val="36"/>
                <w:szCs w:val="36"/>
                <w:lang w:val="fr-FR" w:eastAsia="hi-IN"/>
              </w:rPr>
              <w:t xml:space="preserve"> </w:t>
            </w:r>
            <w:r w:rsidRPr="004A2EF4">
              <w:rPr>
                <w:rFonts w:ascii="Helvetica" w:eastAsia="Arial Unicode MS" w:hAnsi="Helvetica" w:cs="Helvetica"/>
                <w:b/>
                <w:bCs/>
                <w:color w:val="000000"/>
                <w:kern w:val="1"/>
                <w:sz w:val="32"/>
                <w:szCs w:val="32"/>
                <w:lang w:eastAsia="hi-IN"/>
              </w:rPr>
              <w:t>GABON</w:t>
            </w:r>
          </w:p>
          <w:p w:rsidR="004A2EF4" w:rsidRPr="004A2EF4" w:rsidRDefault="004A2EF4" w:rsidP="004A2EF4">
            <w:pPr>
              <w:widowControl/>
              <w:shd w:val="clear" w:color="auto" w:fill="FFFFFF"/>
              <w:autoSpaceDN/>
              <w:spacing w:line="100" w:lineRule="atLeast"/>
              <w:jc w:val="center"/>
              <w:textAlignment w:val="auto"/>
              <w:rPr>
                <w:rFonts w:ascii="Helvetica Neue" w:eastAsia="Arial Unicode MS" w:hAnsi="Helvetica Neue" w:cs="Arial Unicode MS"/>
                <w:color w:val="000000"/>
                <w:kern w:val="1"/>
                <w:sz w:val="36"/>
                <w:szCs w:val="36"/>
                <w:lang w:eastAsia="hi-IN"/>
              </w:rPr>
            </w:pPr>
          </w:p>
          <w:p w:rsidR="004A2EF4" w:rsidRPr="004A2EF4" w:rsidRDefault="004A2EF4" w:rsidP="004A2EF4">
            <w:pPr>
              <w:widowControl/>
              <w:shd w:val="clear" w:color="auto" w:fill="FFFFFF"/>
              <w:autoSpaceDN/>
              <w:spacing w:line="100" w:lineRule="atLeast"/>
              <w:jc w:val="center"/>
              <w:textAlignment w:val="auto"/>
              <w:rPr>
                <w:rFonts w:ascii="Helvetica Neue" w:eastAsia="Arial Unicode MS" w:hAnsi="Helvetica Neue" w:cs="Arial Unicode MS"/>
                <w:color w:val="000000"/>
                <w:kern w:val="1"/>
                <w:sz w:val="36"/>
                <w:szCs w:val="36"/>
                <w:lang w:eastAsia="hi-IN"/>
              </w:rPr>
            </w:pPr>
          </w:p>
          <w:p w:rsidR="004A2EF4" w:rsidRPr="004A2EF4" w:rsidRDefault="004A2EF4" w:rsidP="004A2EF4">
            <w:pPr>
              <w:widowControl/>
              <w:shd w:val="clear" w:color="auto" w:fill="FFFFFF"/>
              <w:autoSpaceDN/>
              <w:spacing w:line="100" w:lineRule="atLeast"/>
              <w:jc w:val="center"/>
              <w:textAlignment w:val="auto"/>
              <w:rPr>
                <w:rFonts w:ascii="Helvetica Neue" w:eastAsia="Arial Unicode MS" w:hAnsi="Helvetica Neue" w:cs="Arial Unicode MS"/>
                <w:color w:val="000000"/>
                <w:kern w:val="1"/>
                <w:sz w:val="36"/>
                <w:szCs w:val="36"/>
                <w:lang w:eastAsia="hi-IN"/>
              </w:rPr>
            </w:pPr>
            <w:r w:rsidRPr="004A2EF4">
              <w:rPr>
                <w:rFonts w:ascii="Helvetica Neue" w:eastAsia="Arial Unicode MS" w:hAnsi="Helvetica Neue" w:cs="Arial Unicode MS"/>
                <w:color w:val="000000"/>
                <w:kern w:val="1"/>
                <w:sz w:val="32"/>
                <w:szCs w:val="32"/>
                <w:lang w:eastAsia="hi-IN"/>
              </w:rPr>
              <w:t xml:space="preserve">A l'occasion </w:t>
            </w:r>
          </w:p>
          <w:p w:rsidR="004A2EF4" w:rsidRPr="004A2EF4" w:rsidRDefault="004A2EF4" w:rsidP="004A2EF4">
            <w:pPr>
              <w:widowControl/>
              <w:shd w:val="clear" w:color="auto" w:fill="FFFFFF"/>
              <w:autoSpaceDN/>
              <w:spacing w:line="100" w:lineRule="atLeast"/>
              <w:jc w:val="center"/>
              <w:textAlignment w:val="auto"/>
              <w:rPr>
                <w:rFonts w:ascii="Helvetica Neue" w:eastAsia="Arial Unicode MS" w:hAnsi="Helvetica Neue" w:cs="Arial Unicode MS"/>
                <w:color w:val="000000"/>
                <w:kern w:val="1"/>
                <w:sz w:val="36"/>
                <w:szCs w:val="36"/>
                <w:lang w:eastAsia="hi-IN"/>
              </w:rPr>
            </w:pPr>
          </w:p>
          <w:p w:rsidR="004A2EF4" w:rsidRPr="004A2EF4" w:rsidRDefault="004A2EF4" w:rsidP="004A2EF4">
            <w:pPr>
              <w:widowControl/>
              <w:shd w:val="clear" w:color="auto" w:fill="FFFFFF"/>
              <w:autoSpaceDN/>
              <w:spacing w:line="100" w:lineRule="atLeast"/>
              <w:jc w:val="center"/>
              <w:textAlignment w:val="auto"/>
              <w:rPr>
                <w:rFonts w:ascii="Garamond" w:eastAsia="Arial Unicode MS" w:hAnsi="Garamond" w:cs="Garamond"/>
                <w:b/>
                <w:bCs/>
                <w:color w:val="222222"/>
                <w:kern w:val="1"/>
                <w:sz w:val="32"/>
                <w:szCs w:val="32"/>
                <w:lang w:val="fr-FR" w:eastAsia="hi-IN"/>
              </w:rPr>
            </w:pPr>
            <w:r w:rsidRPr="004A2EF4">
              <w:rPr>
                <w:rFonts w:ascii="Garamond" w:eastAsia="Arial Unicode MS" w:hAnsi="Garamond" w:cs="Garamond"/>
                <w:b/>
                <w:bCs/>
                <w:color w:val="222222"/>
                <w:kern w:val="1"/>
                <w:sz w:val="32"/>
                <w:szCs w:val="32"/>
                <w:lang w:val="fr-FR" w:eastAsia="hi-IN"/>
              </w:rPr>
              <w:t xml:space="preserve"> </w:t>
            </w:r>
            <w:proofErr w:type="gramStart"/>
            <w:r w:rsidRPr="004A2EF4">
              <w:rPr>
                <w:rFonts w:ascii="Garamond" w:eastAsia="Arial Unicode MS" w:hAnsi="Garamond" w:cs="Garamond"/>
                <w:b/>
                <w:bCs/>
                <w:color w:val="222222"/>
                <w:kern w:val="1"/>
                <w:sz w:val="32"/>
                <w:szCs w:val="32"/>
                <w:lang w:val="fr-FR" w:eastAsia="hi-IN"/>
              </w:rPr>
              <w:t>de</w:t>
            </w:r>
            <w:proofErr w:type="gramEnd"/>
            <w:r w:rsidRPr="004A2EF4">
              <w:rPr>
                <w:rFonts w:ascii="Garamond" w:eastAsia="Arial Unicode MS" w:hAnsi="Garamond" w:cs="Garamond"/>
                <w:b/>
                <w:bCs/>
                <w:color w:val="222222"/>
                <w:kern w:val="1"/>
                <w:sz w:val="32"/>
                <w:szCs w:val="32"/>
                <w:lang w:val="fr-FR" w:eastAsia="hi-IN"/>
              </w:rPr>
              <w:t xml:space="preserve"> la 42ème Session du Groupe de travail sur </w:t>
            </w:r>
          </w:p>
          <w:p w:rsidR="004A2EF4" w:rsidRPr="004A2EF4" w:rsidRDefault="004A2EF4" w:rsidP="004A2EF4">
            <w:pPr>
              <w:widowControl/>
              <w:shd w:val="clear" w:color="auto" w:fill="FFFFFF"/>
              <w:autoSpaceDN/>
              <w:spacing w:line="100" w:lineRule="atLeast"/>
              <w:jc w:val="center"/>
              <w:textAlignment w:val="auto"/>
              <w:rPr>
                <w:rFonts w:ascii="Garamond" w:eastAsia="Arial Unicode MS" w:hAnsi="Garamond" w:cs="Garamond"/>
                <w:b/>
                <w:bCs/>
                <w:color w:val="222222"/>
                <w:kern w:val="1"/>
                <w:sz w:val="32"/>
                <w:szCs w:val="32"/>
                <w:lang w:val="fr-FR" w:eastAsia="hi-IN"/>
              </w:rPr>
            </w:pPr>
            <w:r w:rsidRPr="004A2EF4">
              <w:rPr>
                <w:rFonts w:ascii="Garamond" w:eastAsia="Arial Unicode MS" w:hAnsi="Garamond" w:cs="Garamond"/>
                <w:b/>
                <w:bCs/>
                <w:color w:val="222222"/>
                <w:kern w:val="1"/>
                <w:sz w:val="32"/>
                <w:szCs w:val="32"/>
                <w:lang w:val="fr-FR" w:eastAsia="hi-IN"/>
              </w:rPr>
              <w:t>L’Examen Périodique Universel (EPU)</w:t>
            </w:r>
          </w:p>
          <w:p w:rsidR="004A2EF4" w:rsidRPr="004A2EF4" w:rsidRDefault="004A2EF4" w:rsidP="004A2EF4">
            <w:pPr>
              <w:widowControl/>
              <w:shd w:val="clear" w:color="auto" w:fill="FFFFFF"/>
              <w:autoSpaceDN/>
              <w:spacing w:line="100" w:lineRule="atLeast"/>
              <w:jc w:val="center"/>
              <w:textAlignment w:val="auto"/>
              <w:rPr>
                <w:rFonts w:ascii="Garamond" w:eastAsia="Arial Unicode MS" w:hAnsi="Garamond" w:cs="Garamond"/>
                <w:b/>
                <w:bCs/>
                <w:color w:val="222222"/>
                <w:kern w:val="1"/>
                <w:sz w:val="32"/>
                <w:szCs w:val="32"/>
                <w:lang w:val="fr-FR" w:eastAsia="hi-IN"/>
              </w:rPr>
            </w:pPr>
            <w:r w:rsidRPr="004A2EF4">
              <w:rPr>
                <w:rFonts w:ascii="Garamond" w:eastAsia="Arial Unicode MS" w:hAnsi="Garamond" w:cs="Garamond"/>
                <w:b/>
                <w:bCs/>
                <w:color w:val="222222"/>
                <w:kern w:val="1"/>
                <w:sz w:val="32"/>
                <w:szCs w:val="32"/>
                <w:lang w:val="fr-FR" w:eastAsia="hi-IN"/>
              </w:rPr>
              <w:t>Quatrième cycle</w:t>
            </w:r>
          </w:p>
          <w:p w:rsidR="004A2EF4" w:rsidRPr="004A2EF4" w:rsidRDefault="004A2EF4" w:rsidP="004A2EF4">
            <w:pPr>
              <w:widowControl/>
              <w:shd w:val="clear" w:color="auto" w:fill="FFFFFF"/>
              <w:autoSpaceDN/>
              <w:spacing w:line="100" w:lineRule="atLeast"/>
              <w:jc w:val="center"/>
              <w:textAlignment w:val="auto"/>
              <w:rPr>
                <w:rFonts w:ascii="Garamond" w:eastAsia="Arial Unicode MS" w:hAnsi="Garamond" w:cs="Garamond"/>
                <w:b/>
                <w:bCs/>
                <w:color w:val="222222"/>
                <w:kern w:val="1"/>
                <w:sz w:val="32"/>
                <w:szCs w:val="32"/>
                <w:lang w:val="fr-FR" w:eastAsia="hi-IN"/>
              </w:rPr>
            </w:pPr>
            <w:r w:rsidRPr="004A2EF4">
              <w:rPr>
                <w:rFonts w:ascii="Garamond" w:eastAsia="Arial Unicode MS" w:hAnsi="Garamond" w:cs="Garamond"/>
                <w:b/>
                <w:bCs/>
                <w:color w:val="222222"/>
                <w:kern w:val="1"/>
                <w:sz w:val="32"/>
                <w:szCs w:val="32"/>
                <w:lang w:val="fr-FR" w:eastAsia="hi-IN"/>
              </w:rPr>
              <w:t>*********</w:t>
            </w:r>
          </w:p>
          <w:p w:rsidR="004A2EF4" w:rsidRPr="004A2EF4" w:rsidRDefault="004A2EF4" w:rsidP="004A2EF4">
            <w:pPr>
              <w:widowControl/>
              <w:shd w:val="clear" w:color="auto" w:fill="FFFFFF"/>
              <w:autoSpaceDN/>
              <w:spacing w:line="100" w:lineRule="atLeast"/>
              <w:jc w:val="center"/>
              <w:textAlignment w:val="auto"/>
              <w:rPr>
                <w:rFonts w:ascii="Helvetica Neue" w:eastAsia="Arial Unicode MS" w:hAnsi="Helvetica Neue" w:cs="Arial Unicode MS"/>
                <w:color w:val="000000"/>
                <w:kern w:val="1"/>
                <w:sz w:val="22"/>
                <w:szCs w:val="22"/>
                <w:lang w:eastAsia="hi-IN"/>
              </w:rPr>
            </w:pPr>
          </w:p>
          <w:p w:rsidR="004A2EF4" w:rsidRPr="004A2EF4" w:rsidRDefault="004A2EF4" w:rsidP="004A2EF4">
            <w:pPr>
              <w:widowControl/>
              <w:shd w:val="clear" w:color="auto" w:fill="FFFFFF"/>
              <w:autoSpaceDN/>
              <w:spacing w:line="100" w:lineRule="atLeast"/>
              <w:jc w:val="center"/>
              <w:textAlignment w:val="auto"/>
              <w:rPr>
                <w:rFonts w:ascii="Helvetica Neue" w:eastAsia="Arial Unicode MS" w:hAnsi="Helvetica Neue" w:cs="Arial Unicode MS"/>
                <w:color w:val="000000"/>
                <w:kern w:val="1"/>
                <w:sz w:val="22"/>
                <w:szCs w:val="22"/>
                <w:lang w:eastAsia="hi-IN"/>
              </w:rPr>
            </w:pPr>
          </w:p>
          <w:p w:rsidR="004A2EF4" w:rsidRPr="004A2EF4" w:rsidRDefault="004A2EF4" w:rsidP="004A2EF4">
            <w:pPr>
              <w:widowControl/>
              <w:shd w:val="clear" w:color="auto" w:fill="FFFFFF"/>
              <w:autoSpaceDN/>
              <w:spacing w:line="100" w:lineRule="atLeast"/>
              <w:jc w:val="center"/>
              <w:textAlignment w:val="auto"/>
              <w:rPr>
                <w:rFonts w:ascii="Helvetica Neue" w:eastAsia="Arial Unicode MS" w:hAnsi="Helvetica Neue" w:cs="Arial Unicode MS"/>
                <w:color w:val="000000"/>
                <w:kern w:val="1"/>
                <w:sz w:val="22"/>
                <w:szCs w:val="22"/>
                <w:lang w:eastAsia="hi-IN"/>
              </w:rPr>
            </w:pPr>
          </w:p>
          <w:p w:rsidR="004A2EF4" w:rsidRPr="004A2EF4" w:rsidRDefault="004A2EF4" w:rsidP="004A2EF4">
            <w:pPr>
              <w:widowControl/>
              <w:shd w:val="clear" w:color="auto" w:fill="FFFFFF"/>
              <w:autoSpaceDN/>
              <w:spacing w:line="100" w:lineRule="atLeast"/>
              <w:jc w:val="center"/>
              <w:textAlignment w:val="auto"/>
              <w:rPr>
                <w:rFonts w:ascii="Garamond" w:eastAsia="Arial Unicode MS" w:hAnsi="Garamond" w:cs="Garamond"/>
                <w:b/>
                <w:bCs/>
                <w:color w:val="222222"/>
                <w:kern w:val="1"/>
                <w:sz w:val="36"/>
                <w:szCs w:val="36"/>
                <w:u w:val="single"/>
                <w:lang w:val="fr-FR" w:eastAsia="hi-IN"/>
              </w:rPr>
            </w:pPr>
            <w:r>
              <w:rPr>
                <w:rFonts w:ascii="Garamond" w:eastAsia="Arial Unicode MS" w:hAnsi="Garamond" w:cs="Garamond"/>
                <w:b/>
                <w:bCs/>
                <w:color w:val="222222"/>
                <w:kern w:val="1"/>
                <w:sz w:val="36"/>
                <w:szCs w:val="36"/>
                <w:u w:val="single"/>
                <w:lang w:val="fr-FR" w:eastAsia="hi-IN"/>
              </w:rPr>
              <w:t>BENIN</w:t>
            </w:r>
          </w:p>
          <w:p w:rsidR="004A2EF4" w:rsidRPr="004A2EF4" w:rsidRDefault="004A2EF4" w:rsidP="004A2EF4">
            <w:pPr>
              <w:widowControl/>
              <w:shd w:val="clear" w:color="auto" w:fill="FFFFFF"/>
              <w:autoSpaceDN/>
              <w:spacing w:line="100" w:lineRule="atLeast"/>
              <w:jc w:val="center"/>
              <w:textAlignment w:val="auto"/>
              <w:rPr>
                <w:rFonts w:ascii="Garamond" w:eastAsia="Arial Unicode MS" w:hAnsi="Garamond" w:cs="Garamond"/>
                <w:b/>
                <w:bCs/>
                <w:color w:val="222222"/>
                <w:kern w:val="1"/>
                <w:sz w:val="32"/>
                <w:szCs w:val="32"/>
                <w:lang w:val="fr-FR" w:eastAsia="hi-IN"/>
              </w:rPr>
            </w:pPr>
          </w:p>
          <w:p w:rsidR="004A2EF4" w:rsidRPr="004A2EF4" w:rsidRDefault="004A2EF4" w:rsidP="004A2EF4">
            <w:pPr>
              <w:widowControl/>
              <w:shd w:val="clear" w:color="auto" w:fill="FFFFFF"/>
              <w:autoSpaceDN/>
              <w:spacing w:line="100" w:lineRule="atLeast"/>
              <w:jc w:val="center"/>
              <w:textAlignment w:val="auto"/>
              <w:rPr>
                <w:rFonts w:ascii="Garamond" w:eastAsia="Arial Unicode MS" w:hAnsi="Garamond" w:cs="Garamond"/>
                <w:b/>
                <w:bCs/>
                <w:color w:val="222222"/>
                <w:kern w:val="1"/>
                <w:sz w:val="32"/>
                <w:szCs w:val="32"/>
                <w:lang w:val="fr-FR" w:eastAsia="hi-IN"/>
              </w:rPr>
            </w:pPr>
          </w:p>
          <w:p w:rsidR="004A2EF4" w:rsidRPr="004A2EF4" w:rsidRDefault="004A2EF4" w:rsidP="004A2EF4">
            <w:pPr>
              <w:widowControl/>
              <w:shd w:val="clear" w:color="auto" w:fill="FFFFFF"/>
              <w:autoSpaceDN/>
              <w:spacing w:line="100" w:lineRule="atLeast"/>
              <w:jc w:val="center"/>
              <w:textAlignment w:val="auto"/>
              <w:rPr>
                <w:rFonts w:ascii="Garamond" w:eastAsia="Arial Unicode MS" w:hAnsi="Garamond" w:cs="Garamond"/>
                <w:b/>
                <w:bCs/>
                <w:color w:val="222222"/>
                <w:kern w:val="1"/>
                <w:sz w:val="32"/>
                <w:szCs w:val="32"/>
                <w:lang w:val="fr-FR" w:eastAsia="hi-IN"/>
              </w:rPr>
            </w:pPr>
          </w:p>
          <w:p w:rsidR="004A2EF4" w:rsidRPr="004A2EF4" w:rsidRDefault="004A2EF4" w:rsidP="004A2EF4">
            <w:pPr>
              <w:widowControl/>
              <w:shd w:val="clear" w:color="auto" w:fill="FFFFFF"/>
              <w:autoSpaceDN/>
              <w:spacing w:line="100" w:lineRule="atLeast"/>
              <w:jc w:val="center"/>
              <w:textAlignment w:val="auto"/>
              <w:rPr>
                <w:rFonts w:ascii="Garamond" w:eastAsia="Arial Unicode MS" w:hAnsi="Garamond" w:cs="Garamond"/>
                <w:b/>
                <w:bCs/>
                <w:color w:val="202124"/>
                <w:kern w:val="1"/>
                <w:lang w:val="fr-FR" w:eastAsia="hi-IN"/>
              </w:rPr>
            </w:pPr>
            <w:r w:rsidRPr="004A2EF4">
              <w:rPr>
                <w:rFonts w:ascii="Helvetica" w:eastAsia="Arial Unicode MS" w:hAnsi="Helvetica" w:cs="Helvetica"/>
                <w:color w:val="000000"/>
                <w:kern w:val="1"/>
                <w:sz w:val="26"/>
                <w:szCs w:val="26"/>
                <w:lang w:val="fr-FR" w:eastAsia="hi-IN"/>
              </w:rPr>
              <w:t xml:space="preserve">Genève, le </w:t>
            </w:r>
            <w:r>
              <w:rPr>
                <w:rFonts w:ascii="Helvetica" w:eastAsia="Arial Unicode MS" w:hAnsi="Helvetica" w:cs="Helvetica"/>
                <w:color w:val="000000"/>
                <w:kern w:val="1"/>
                <w:sz w:val="26"/>
                <w:szCs w:val="26"/>
                <w:lang w:val="fr-FR" w:eastAsia="hi-IN"/>
              </w:rPr>
              <w:t>26</w:t>
            </w:r>
            <w:r w:rsidRPr="004A2EF4">
              <w:rPr>
                <w:rFonts w:ascii="Helvetica" w:eastAsia="Arial Unicode MS" w:hAnsi="Helvetica" w:cs="Helvetica"/>
                <w:color w:val="000000"/>
                <w:kern w:val="1"/>
                <w:sz w:val="26"/>
                <w:szCs w:val="26"/>
                <w:lang w:val="fr-FR" w:eastAsia="hi-IN"/>
              </w:rPr>
              <w:t xml:space="preserve"> janvier 2023</w:t>
            </w:r>
          </w:p>
          <w:p w:rsidR="004A2EF4" w:rsidRPr="004A2EF4" w:rsidRDefault="004A2EF4" w:rsidP="004A2EF4">
            <w:pPr>
              <w:widowControl/>
              <w:shd w:val="clear" w:color="auto" w:fill="FFFFFF"/>
              <w:autoSpaceDN/>
              <w:spacing w:line="100" w:lineRule="atLeast"/>
              <w:jc w:val="center"/>
              <w:textAlignment w:val="auto"/>
              <w:rPr>
                <w:rFonts w:ascii="Garamond" w:eastAsia="Arial Unicode MS" w:hAnsi="Garamond" w:cs="Garamond"/>
                <w:b/>
                <w:bCs/>
                <w:color w:val="202124"/>
                <w:kern w:val="1"/>
                <w:lang w:val="fr-FR" w:eastAsia="hi-IN"/>
              </w:rPr>
            </w:pPr>
          </w:p>
          <w:p w:rsidR="004A2EF4" w:rsidRPr="004A2EF4" w:rsidRDefault="004A2EF4" w:rsidP="004A2EF4">
            <w:pPr>
              <w:widowControl/>
              <w:shd w:val="clear" w:color="auto" w:fill="FFFFFF"/>
              <w:autoSpaceDN/>
              <w:spacing w:line="100" w:lineRule="atLeast"/>
              <w:jc w:val="center"/>
              <w:textAlignment w:val="auto"/>
              <w:rPr>
                <w:rFonts w:ascii="Garamond" w:eastAsia="Arial Unicode MS" w:hAnsi="Garamond" w:cs="Garamond"/>
                <w:b/>
                <w:bCs/>
                <w:color w:val="202124"/>
                <w:kern w:val="1"/>
                <w:lang w:val="fr-FR" w:eastAsia="hi-IN"/>
              </w:rPr>
            </w:pPr>
          </w:p>
          <w:p w:rsidR="004A2EF4" w:rsidRPr="004A2EF4" w:rsidRDefault="004A2EF4" w:rsidP="004A2EF4">
            <w:pPr>
              <w:widowControl/>
              <w:shd w:val="clear" w:color="auto" w:fill="FFFFFF"/>
              <w:autoSpaceDN/>
              <w:spacing w:line="100" w:lineRule="atLeast"/>
              <w:jc w:val="center"/>
              <w:textAlignment w:val="auto"/>
              <w:rPr>
                <w:rFonts w:ascii="Garamond" w:eastAsia="Arial Unicode MS" w:hAnsi="Garamond" w:cs="Garamond"/>
                <w:b/>
                <w:bCs/>
                <w:color w:val="202124"/>
                <w:kern w:val="1"/>
                <w:lang w:val="fr-FR" w:eastAsia="hi-IN"/>
              </w:rPr>
            </w:pPr>
          </w:p>
          <w:p w:rsidR="004A2EF4" w:rsidRPr="004A2EF4" w:rsidRDefault="004A2EF4" w:rsidP="004A2EF4">
            <w:pPr>
              <w:widowControl/>
              <w:shd w:val="clear" w:color="auto" w:fill="FFFFFF"/>
              <w:autoSpaceDN/>
              <w:spacing w:line="100" w:lineRule="atLeast"/>
              <w:jc w:val="center"/>
              <w:textAlignment w:val="auto"/>
              <w:rPr>
                <w:rFonts w:ascii="Garamond" w:eastAsia="Arial Unicode MS" w:hAnsi="Garamond" w:cs="Garamond"/>
                <w:b/>
                <w:bCs/>
                <w:color w:val="202124"/>
                <w:kern w:val="1"/>
                <w:lang w:val="fr-FR" w:eastAsia="hi-IN"/>
              </w:rPr>
            </w:pPr>
          </w:p>
          <w:p w:rsidR="004A2EF4" w:rsidRPr="004A2EF4" w:rsidRDefault="004A2EF4" w:rsidP="004A2EF4">
            <w:pPr>
              <w:widowControl/>
              <w:shd w:val="clear" w:color="auto" w:fill="FFFFFF"/>
              <w:autoSpaceDN/>
              <w:spacing w:line="100" w:lineRule="atLeast"/>
              <w:jc w:val="center"/>
              <w:textAlignment w:val="auto"/>
              <w:rPr>
                <w:rFonts w:ascii="Helvetica Neue" w:eastAsia="Arial Unicode MS" w:hAnsi="Helvetica Neue" w:cs="Times New Roman"/>
                <w:b/>
                <w:bCs/>
                <w:color w:val="26282A"/>
                <w:kern w:val="1"/>
                <w:sz w:val="40"/>
                <w:szCs w:val="40"/>
                <w:lang w:eastAsia="hi-IN"/>
              </w:rPr>
            </w:pPr>
            <w:r w:rsidRPr="004A2EF4">
              <w:rPr>
                <w:rFonts w:ascii="Garamond" w:eastAsia="Arial Unicode MS" w:hAnsi="Garamond" w:cs="Garamond"/>
                <w:b/>
                <w:bCs/>
                <w:color w:val="202124"/>
                <w:kern w:val="1"/>
                <w:lang w:val="fr-FR" w:eastAsia="hi-IN"/>
              </w:rPr>
              <w:t>Palais des Nations</w:t>
            </w:r>
          </w:p>
          <w:p w:rsidR="004A2EF4" w:rsidRPr="004A2EF4" w:rsidRDefault="004A2EF4" w:rsidP="004A2EF4">
            <w:pPr>
              <w:widowControl/>
              <w:shd w:val="clear" w:color="auto" w:fill="FFFFFF"/>
              <w:autoSpaceDN/>
              <w:spacing w:line="100" w:lineRule="atLeast"/>
              <w:jc w:val="center"/>
              <w:textAlignment w:val="auto"/>
              <w:rPr>
                <w:rFonts w:ascii="Georgia" w:eastAsia="Arial Unicode MS" w:hAnsi="Georgia" w:cs="Georgia"/>
                <w:b/>
                <w:bCs/>
                <w:color w:val="000000"/>
                <w:kern w:val="1"/>
                <w:sz w:val="8"/>
                <w:szCs w:val="8"/>
                <w:lang w:eastAsia="hi-IN"/>
              </w:rPr>
            </w:pPr>
            <w:r w:rsidRPr="004A2EF4">
              <w:rPr>
                <w:rFonts w:ascii="Helvetica Neue" w:eastAsia="Arial Unicode MS" w:hAnsi="Helvetica Neue" w:cs="Times New Roman"/>
                <w:b/>
                <w:bCs/>
                <w:color w:val="26282A"/>
                <w:kern w:val="1"/>
                <w:sz w:val="40"/>
                <w:szCs w:val="40"/>
                <w:lang w:eastAsia="hi-IN"/>
              </w:rPr>
              <w:t>---------------</w:t>
            </w:r>
          </w:p>
          <w:p w:rsidR="004A2EF4" w:rsidRPr="004A2EF4" w:rsidRDefault="004A2EF4" w:rsidP="004A2EF4">
            <w:pPr>
              <w:autoSpaceDN/>
              <w:ind w:right="-284"/>
              <w:textAlignment w:val="auto"/>
              <w:rPr>
                <w:rFonts w:ascii="Georgia" w:hAnsi="Georgia" w:cs="Georgia"/>
                <w:b/>
                <w:bCs/>
                <w:color w:val="000000"/>
                <w:kern w:val="1"/>
                <w:sz w:val="8"/>
                <w:szCs w:val="8"/>
                <w:lang w:eastAsia="hi-IN"/>
              </w:rPr>
            </w:pPr>
          </w:p>
          <w:p w:rsidR="004A2EF4" w:rsidRPr="004A2EF4" w:rsidRDefault="004A2EF4" w:rsidP="004A2EF4">
            <w:pPr>
              <w:autoSpaceDN/>
              <w:ind w:right="-284"/>
              <w:textAlignment w:val="auto"/>
              <w:rPr>
                <w:rFonts w:ascii="Georgia" w:hAnsi="Georgia" w:cs="Georgia"/>
                <w:b/>
                <w:bCs/>
                <w:color w:val="000000"/>
                <w:kern w:val="1"/>
                <w:sz w:val="8"/>
                <w:szCs w:val="8"/>
                <w:lang w:eastAsia="hi-IN"/>
              </w:rPr>
            </w:pPr>
          </w:p>
          <w:p w:rsidR="004A2EF4" w:rsidRPr="004A2EF4" w:rsidRDefault="004A2EF4" w:rsidP="004A2EF4">
            <w:pPr>
              <w:autoSpaceDN/>
              <w:ind w:right="-284"/>
              <w:textAlignment w:val="auto"/>
              <w:rPr>
                <w:rFonts w:ascii="Georgia" w:hAnsi="Georgia" w:cs="Georgia"/>
                <w:b/>
                <w:bCs/>
                <w:color w:val="000000"/>
                <w:kern w:val="1"/>
                <w:sz w:val="8"/>
                <w:szCs w:val="8"/>
                <w:lang w:eastAsia="hi-IN"/>
              </w:rPr>
            </w:pPr>
          </w:p>
          <w:p w:rsidR="004A2EF4" w:rsidRPr="004A2EF4" w:rsidRDefault="004A2EF4" w:rsidP="004A2EF4">
            <w:pPr>
              <w:autoSpaceDN/>
              <w:ind w:right="-284"/>
              <w:textAlignment w:val="auto"/>
              <w:rPr>
                <w:rFonts w:ascii="Georgia" w:hAnsi="Georgia" w:cs="Georgia"/>
                <w:b/>
                <w:bCs/>
                <w:color w:val="000000"/>
                <w:kern w:val="1"/>
                <w:sz w:val="8"/>
                <w:szCs w:val="8"/>
                <w:lang w:eastAsia="hi-IN"/>
              </w:rPr>
            </w:pPr>
          </w:p>
          <w:p w:rsidR="004A2EF4" w:rsidRPr="004A2EF4" w:rsidRDefault="004A2EF4" w:rsidP="004A2EF4">
            <w:pPr>
              <w:autoSpaceDN/>
              <w:ind w:right="-284"/>
              <w:textAlignment w:val="auto"/>
              <w:rPr>
                <w:rFonts w:ascii="Georgia" w:hAnsi="Georgia" w:cs="Georgia"/>
                <w:b/>
                <w:bCs/>
                <w:color w:val="000000"/>
                <w:kern w:val="1"/>
                <w:sz w:val="8"/>
                <w:szCs w:val="8"/>
                <w:lang w:eastAsia="hi-IN"/>
              </w:rPr>
            </w:pPr>
          </w:p>
          <w:p w:rsidR="004A2EF4" w:rsidRPr="004A2EF4" w:rsidRDefault="004A2EF4" w:rsidP="004A2EF4">
            <w:pPr>
              <w:autoSpaceDN/>
              <w:ind w:right="-284"/>
              <w:textAlignment w:val="auto"/>
              <w:rPr>
                <w:rFonts w:ascii="Georgia" w:hAnsi="Georgia" w:cs="Georgia"/>
                <w:b/>
                <w:bCs/>
                <w:color w:val="000000"/>
                <w:kern w:val="1"/>
                <w:sz w:val="8"/>
                <w:szCs w:val="8"/>
                <w:lang w:eastAsia="hi-IN"/>
              </w:rPr>
            </w:pPr>
          </w:p>
          <w:p w:rsidR="004A2EF4" w:rsidRPr="004A2EF4" w:rsidRDefault="004A2EF4" w:rsidP="004A2EF4">
            <w:pPr>
              <w:autoSpaceDN/>
              <w:ind w:right="-284"/>
              <w:textAlignment w:val="auto"/>
              <w:rPr>
                <w:rFonts w:ascii="Georgia" w:hAnsi="Georgia" w:cs="Georgia"/>
                <w:b/>
                <w:bCs/>
                <w:color w:val="000000"/>
                <w:kern w:val="1"/>
                <w:sz w:val="8"/>
                <w:szCs w:val="8"/>
                <w:lang w:eastAsia="hi-IN"/>
              </w:rPr>
            </w:pPr>
          </w:p>
          <w:p w:rsidR="004A2EF4" w:rsidRPr="004A2EF4" w:rsidRDefault="004A2EF4" w:rsidP="004A2EF4">
            <w:pPr>
              <w:autoSpaceDN/>
              <w:ind w:right="-284"/>
              <w:textAlignment w:val="auto"/>
              <w:rPr>
                <w:rFonts w:ascii="Georgia" w:hAnsi="Georgia" w:cs="Georgia"/>
                <w:b/>
                <w:bCs/>
                <w:color w:val="000000"/>
                <w:kern w:val="1"/>
                <w:sz w:val="8"/>
                <w:szCs w:val="8"/>
                <w:lang w:eastAsia="hi-IN"/>
              </w:rPr>
            </w:pPr>
          </w:p>
          <w:p w:rsidR="004A2EF4" w:rsidRPr="004A2EF4" w:rsidRDefault="004A2EF4" w:rsidP="004A2EF4">
            <w:pPr>
              <w:autoSpaceDN/>
              <w:ind w:right="-284"/>
              <w:textAlignment w:val="auto"/>
              <w:rPr>
                <w:rFonts w:ascii="Georgia" w:hAnsi="Georgia" w:cs="Georgia"/>
                <w:b/>
                <w:bCs/>
                <w:color w:val="000000"/>
                <w:kern w:val="1"/>
                <w:sz w:val="8"/>
                <w:szCs w:val="8"/>
                <w:lang w:eastAsia="hi-IN"/>
              </w:rPr>
            </w:pPr>
          </w:p>
          <w:p w:rsidR="004A2EF4" w:rsidRPr="004A2EF4" w:rsidRDefault="004A2EF4" w:rsidP="004A2EF4">
            <w:pPr>
              <w:autoSpaceDN/>
              <w:ind w:right="-284"/>
              <w:textAlignment w:val="auto"/>
              <w:rPr>
                <w:rFonts w:ascii="Georgia" w:hAnsi="Georgia" w:cs="Georgia"/>
                <w:b/>
                <w:bCs/>
                <w:color w:val="000000"/>
                <w:kern w:val="1"/>
                <w:sz w:val="8"/>
                <w:szCs w:val="8"/>
                <w:lang w:eastAsia="hi-IN"/>
              </w:rPr>
            </w:pPr>
          </w:p>
          <w:p w:rsidR="004A2EF4" w:rsidRPr="004A2EF4" w:rsidRDefault="004A2EF4" w:rsidP="004A2EF4">
            <w:pPr>
              <w:autoSpaceDN/>
              <w:ind w:right="-284"/>
              <w:textAlignment w:val="auto"/>
              <w:rPr>
                <w:rFonts w:ascii="Georgia" w:hAnsi="Georgia" w:cs="Georgia"/>
                <w:b/>
                <w:bCs/>
                <w:color w:val="000000"/>
                <w:kern w:val="1"/>
                <w:sz w:val="8"/>
                <w:szCs w:val="8"/>
                <w:lang w:eastAsia="hi-IN"/>
              </w:rPr>
            </w:pPr>
          </w:p>
          <w:p w:rsidR="004A2EF4" w:rsidRPr="004A2EF4" w:rsidRDefault="004A2EF4" w:rsidP="004A2EF4">
            <w:pPr>
              <w:autoSpaceDN/>
              <w:ind w:right="-284"/>
              <w:textAlignment w:val="auto"/>
              <w:rPr>
                <w:rFonts w:ascii="Georgia" w:hAnsi="Georgia" w:cs="Georgia"/>
                <w:b/>
                <w:bCs/>
                <w:color w:val="000000"/>
                <w:kern w:val="1"/>
                <w:sz w:val="8"/>
                <w:szCs w:val="8"/>
                <w:lang w:eastAsia="hi-IN"/>
              </w:rPr>
            </w:pPr>
          </w:p>
          <w:p w:rsidR="004A2EF4" w:rsidRPr="004A2EF4" w:rsidRDefault="004A2EF4" w:rsidP="004A2EF4">
            <w:pPr>
              <w:autoSpaceDN/>
              <w:ind w:right="-284"/>
              <w:textAlignment w:val="auto"/>
              <w:rPr>
                <w:rFonts w:ascii="Georgia" w:hAnsi="Georgia" w:cs="Georgia"/>
                <w:b/>
                <w:bCs/>
                <w:color w:val="000000"/>
                <w:kern w:val="1"/>
                <w:sz w:val="8"/>
                <w:szCs w:val="8"/>
                <w:lang w:eastAsia="hi-IN"/>
              </w:rPr>
            </w:pPr>
          </w:p>
          <w:p w:rsidR="004A2EF4" w:rsidRPr="004A2EF4" w:rsidRDefault="004A2EF4" w:rsidP="004A2EF4">
            <w:pPr>
              <w:autoSpaceDN/>
              <w:ind w:right="-284"/>
              <w:textAlignment w:val="auto"/>
              <w:rPr>
                <w:rFonts w:ascii="Georgia" w:hAnsi="Georgia" w:cs="Georgia"/>
                <w:b/>
                <w:bCs/>
                <w:color w:val="000000"/>
                <w:kern w:val="1"/>
                <w:sz w:val="8"/>
                <w:szCs w:val="8"/>
                <w:lang w:eastAsia="hi-IN"/>
              </w:rPr>
            </w:pPr>
          </w:p>
          <w:p w:rsidR="004A2EF4" w:rsidRPr="004A2EF4" w:rsidRDefault="004A2EF4" w:rsidP="004A2EF4">
            <w:pPr>
              <w:autoSpaceDN/>
              <w:ind w:right="-284"/>
              <w:textAlignment w:val="auto"/>
              <w:rPr>
                <w:rFonts w:ascii="Georgia" w:hAnsi="Georgia" w:cs="Georgia"/>
                <w:b/>
                <w:bCs/>
                <w:color w:val="000000"/>
                <w:kern w:val="1"/>
                <w:sz w:val="8"/>
                <w:szCs w:val="8"/>
                <w:lang w:eastAsia="hi-IN"/>
              </w:rPr>
            </w:pPr>
          </w:p>
          <w:p w:rsidR="004A2EF4" w:rsidRPr="004A2EF4" w:rsidRDefault="004A2EF4" w:rsidP="004A2EF4">
            <w:pPr>
              <w:autoSpaceDN/>
              <w:ind w:right="-284"/>
              <w:textAlignment w:val="auto"/>
              <w:rPr>
                <w:rFonts w:ascii="Georgia" w:hAnsi="Georgia" w:cs="Georgia"/>
                <w:b/>
                <w:bCs/>
                <w:color w:val="000000"/>
                <w:kern w:val="1"/>
                <w:sz w:val="8"/>
                <w:szCs w:val="8"/>
                <w:lang w:eastAsia="hi-IN"/>
              </w:rPr>
            </w:pPr>
          </w:p>
          <w:p w:rsidR="004A2EF4" w:rsidRPr="004A2EF4" w:rsidRDefault="004A2EF4" w:rsidP="004A2EF4">
            <w:pPr>
              <w:autoSpaceDN/>
              <w:ind w:right="-284"/>
              <w:textAlignment w:val="auto"/>
              <w:rPr>
                <w:rFonts w:ascii="Georgia" w:hAnsi="Georgia" w:cs="Georgia"/>
                <w:b/>
                <w:bCs/>
                <w:color w:val="000000"/>
                <w:kern w:val="1"/>
                <w:sz w:val="8"/>
                <w:szCs w:val="8"/>
                <w:lang w:eastAsia="hi-IN"/>
              </w:rPr>
            </w:pPr>
          </w:p>
          <w:p w:rsidR="004A2EF4" w:rsidRPr="004A2EF4" w:rsidRDefault="004A2EF4" w:rsidP="004A2EF4">
            <w:pPr>
              <w:autoSpaceDN/>
              <w:ind w:right="-284"/>
              <w:textAlignment w:val="auto"/>
              <w:rPr>
                <w:rFonts w:ascii="Georgia" w:hAnsi="Georgia" w:cs="Georgia"/>
                <w:b/>
                <w:bCs/>
                <w:color w:val="000000"/>
                <w:kern w:val="1"/>
                <w:sz w:val="8"/>
                <w:szCs w:val="8"/>
                <w:lang w:eastAsia="hi-IN"/>
              </w:rPr>
            </w:pPr>
          </w:p>
          <w:p w:rsidR="004A2EF4" w:rsidRPr="004A2EF4" w:rsidRDefault="004A2EF4" w:rsidP="004A2EF4">
            <w:pPr>
              <w:autoSpaceDN/>
              <w:ind w:right="-284"/>
              <w:textAlignment w:val="auto"/>
              <w:rPr>
                <w:rFonts w:ascii="Georgia" w:hAnsi="Georgia" w:cs="Georgia"/>
                <w:b/>
                <w:bCs/>
                <w:color w:val="000000"/>
                <w:kern w:val="1"/>
                <w:sz w:val="8"/>
                <w:szCs w:val="8"/>
                <w:lang w:eastAsia="hi-IN"/>
              </w:rPr>
            </w:pPr>
          </w:p>
          <w:p w:rsidR="004A2EF4" w:rsidRPr="004A2EF4" w:rsidRDefault="004A2EF4" w:rsidP="004A2EF4">
            <w:pPr>
              <w:autoSpaceDN/>
              <w:ind w:right="-284"/>
              <w:textAlignment w:val="auto"/>
              <w:rPr>
                <w:rFonts w:ascii="Georgia" w:hAnsi="Georgia" w:cs="Georgia"/>
                <w:b/>
                <w:bCs/>
                <w:color w:val="000000"/>
                <w:kern w:val="1"/>
                <w:sz w:val="8"/>
                <w:szCs w:val="8"/>
                <w:lang w:eastAsia="hi-IN"/>
              </w:rPr>
            </w:pPr>
          </w:p>
        </w:tc>
      </w:tr>
    </w:tbl>
    <w:p w:rsidR="004A2EF4" w:rsidRPr="004A2EF4" w:rsidRDefault="004A2EF4" w:rsidP="004A2EF4">
      <w:pPr>
        <w:autoSpaceDN/>
        <w:textAlignment w:val="auto"/>
        <w:rPr>
          <w:rFonts w:ascii="Georgia" w:hAnsi="Georgia" w:cs="Georgia"/>
          <w:b/>
          <w:kern w:val="1"/>
          <w:sz w:val="28"/>
          <w:szCs w:val="28"/>
          <w:lang w:val="fr-FR" w:eastAsia="hi-IN"/>
        </w:rPr>
      </w:pPr>
    </w:p>
    <w:p w:rsidR="00577EE4" w:rsidRDefault="00577EE4" w:rsidP="00577EE4">
      <w:pPr>
        <w:pStyle w:val="Standard"/>
      </w:pPr>
    </w:p>
    <w:p w:rsidR="00577EE4" w:rsidRDefault="00577EE4" w:rsidP="00577EE4">
      <w:pPr>
        <w:pStyle w:val="Standard"/>
      </w:pPr>
    </w:p>
    <w:p w:rsidR="00577EE4" w:rsidRDefault="00577EE4" w:rsidP="00577EE4">
      <w:pPr>
        <w:pStyle w:val="Standard"/>
      </w:pPr>
    </w:p>
    <w:p w:rsidR="00577EE4" w:rsidRDefault="00577EE4" w:rsidP="00577EE4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Déclaration du Gabon</w:t>
      </w:r>
    </w:p>
    <w:p w:rsidR="00577EE4" w:rsidRDefault="00577EE4" w:rsidP="00577EE4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EPU du Bénin</w:t>
      </w:r>
    </w:p>
    <w:p w:rsidR="00577EE4" w:rsidRDefault="00577EE4" w:rsidP="00577EE4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4ème Cycle</w:t>
      </w:r>
    </w:p>
    <w:p w:rsidR="004A2EF4" w:rsidRDefault="004A2EF4" w:rsidP="00577EE4">
      <w:pPr>
        <w:pStyle w:val="Standard"/>
        <w:jc w:val="center"/>
        <w:rPr>
          <w:b/>
          <w:bCs/>
        </w:rPr>
      </w:pPr>
    </w:p>
    <w:p w:rsidR="00577EE4" w:rsidRDefault="00577EE4" w:rsidP="00577EE4">
      <w:pPr>
        <w:pStyle w:val="Standard"/>
        <w:jc w:val="center"/>
      </w:pPr>
      <w:r>
        <w:rPr>
          <w:b/>
          <w:bCs/>
        </w:rPr>
        <w:t>Genève, le 26 janvier 2023</w:t>
      </w:r>
    </w:p>
    <w:p w:rsidR="00577EE4" w:rsidRDefault="00577EE4" w:rsidP="00577EE4">
      <w:pPr>
        <w:pStyle w:val="Standard"/>
        <w:jc w:val="center"/>
      </w:pPr>
    </w:p>
    <w:p w:rsidR="00577EE4" w:rsidRDefault="00577EE4" w:rsidP="00577EE4">
      <w:pPr>
        <w:pStyle w:val="Standard"/>
      </w:pPr>
    </w:p>
    <w:p w:rsidR="00577EE4" w:rsidRDefault="00577EE4" w:rsidP="00577EE4">
      <w:pPr>
        <w:pStyle w:val="Standard"/>
      </w:pPr>
    </w:p>
    <w:p w:rsidR="00577EE4" w:rsidRDefault="00577EE4" w:rsidP="00577EE4">
      <w:pPr>
        <w:pStyle w:val="Standard"/>
      </w:pPr>
    </w:p>
    <w:p w:rsidR="00577EE4" w:rsidRDefault="00577EE4" w:rsidP="00577EE4">
      <w:pPr>
        <w:pStyle w:val="Standard"/>
      </w:pPr>
    </w:p>
    <w:p w:rsidR="00577EE4" w:rsidRPr="00B17772" w:rsidRDefault="005B1CCF" w:rsidP="00577EE4">
      <w:pPr>
        <w:pStyle w:val="Standard"/>
        <w:ind w:right="28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Le</w:t>
      </w:r>
      <w:r w:rsidR="00577EE4" w:rsidRPr="00B17772">
        <w:rPr>
          <w:b/>
          <w:bCs/>
          <w:sz w:val="26"/>
          <w:szCs w:val="26"/>
        </w:rPr>
        <w:t xml:space="preserve"> Gabon souhaite la bienvenue à la délégation du Bénin et la félicite pour la présentation de son rapport national</w:t>
      </w:r>
      <w:r>
        <w:rPr>
          <w:b/>
          <w:bCs/>
          <w:sz w:val="26"/>
          <w:szCs w:val="26"/>
        </w:rPr>
        <w:t xml:space="preserve"> à ce quatrième cycle de l’EPU.</w:t>
      </w:r>
    </w:p>
    <w:p w:rsidR="00577EE4" w:rsidRPr="00B17772" w:rsidRDefault="00577EE4" w:rsidP="00577EE4">
      <w:pPr>
        <w:pStyle w:val="Standard"/>
        <w:ind w:right="282"/>
        <w:jc w:val="both"/>
        <w:rPr>
          <w:b/>
          <w:bCs/>
          <w:sz w:val="26"/>
          <w:szCs w:val="26"/>
        </w:rPr>
      </w:pPr>
    </w:p>
    <w:p w:rsidR="005B1CCF" w:rsidRDefault="00577EE4" w:rsidP="00577EE4">
      <w:pPr>
        <w:pStyle w:val="Standard"/>
        <w:ind w:right="282"/>
        <w:jc w:val="both"/>
        <w:rPr>
          <w:b/>
          <w:bCs/>
          <w:sz w:val="26"/>
          <w:szCs w:val="26"/>
        </w:rPr>
      </w:pPr>
      <w:r w:rsidRPr="00B17772">
        <w:rPr>
          <w:b/>
          <w:bCs/>
          <w:sz w:val="26"/>
          <w:szCs w:val="26"/>
        </w:rPr>
        <w:t>Nous saluons la coopération pleine et entière du Bénin avec les mécanismes onusiens des droits de l’homme</w:t>
      </w:r>
      <w:r w:rsidR="005B1CCF">
        <w:rPr>
          <w:b/>
          <w:bCs/>
          <w:sz w:val="26"/>
          <w:szCs w:val="26"/>
        </w:rPr>
        <w:t xml:space="preserve"> et apprécions ses efforts en la matière. </w:t>
      </w:r>
    </w:p>
    <w:p w:rsidR="00577EE4" w:rsidRPr="00B17772" w:rsidRDefault="00577EE4" w:rsidP="00577EE4">
      <w:pPr>
        <w:pStyle w:val="Standard"/>
        <w:ind w:right="282"/>
        <w:jc w:val="both"/>
        <w:rPr>
          <w:b/>
          <w:bCs/>
          <w:sz w:val="26"/>
          <w:szCs w:val="26"/>
        </w:rPr>
      </w:pPr>
    </w:p>
    <w:p w:rsidR="00577EE4" w:rsidRPr="00B17772" w:rsidRDefault="00577EE4" w:rsidP="00577EE4">
      <w:pPr>
        <w:pStyle w:val="Standard"/>
        <w:ind w:right="282"/>
        <w:jc w:val="both"/>
        <w:rPr>
          <w:b/>
          <w:bCs/>
          <w:sz w:val="26"/>
          <w:szCs w:val="26"/>
        </w:rPr>
      </w:pPr>
      <w:r w:rsidRPr="00B17772">
        <w:rPr>
          <w:b/>
          <w:bCs/>
          <w:sz w:val="26"/>
          <w:szCs w:val="26"/>
        </w:rPr>
        <w:t>Nous recommandons au Bénin ce qui suit :</w:t>
      </w:r>
    </w:p>
    <w:p w:rsidR="00577EE4" w:rsidRPr="00B17772" w:rsidRDefault="00577EE4" w:rsidP="00577EE4">
      <w:pPr>
        <w:pStyle w:val="Standard"/>
        <w:ind w:right="282"/>
        <w:jc w:val="both"/>
        <w:rPr>
          <w:b/>
          <w:bCs/>
          <w:sz w:val="26"/>
          <w:szCs w:val="26"/>
        </w:rPr>
      </w:pPr>
    </w:p>
    <w:p w:rsidR="00577EE4" w:rsidRPr="00B17772" w:rsidRDefault="00577EE4" w:rsidP="00577EE4">
      <w:pPr>
        <w:pStyle w:val="Standard"/>
        <w:ind w:right="282"/>
        <w:jc w:val="both"/>
        <w:rPr>
          <w:b/>
          <w:bCs/>
          <w:sz w:val="26"/>
          <w:szCs w:val="26"/>
        </w:rPr>
      </w:pPr>
    </w:p>
    <w:p w:rsidR="00577EE4" w:rsidRPr="00B17772" w:rsidRDefault="00577EE4" w:rsidP="00577EE4">
      <w:pPr>
        <w:pStyle w:val="Standard"/>
        <w:ind w:right="282"/>
        <w:jc w:val="both"/>
        <w:rPr>
          <w:b/>
          <w:bCs/>
          <w:sz w:val="26"/>
          <w:szCs w:val="26"/>
        </w:rPr>
      </w:pPr>
    </w:p>
    <w:p w:rsidR="00577EE4" w:rsidRPr="00B17772" w:rsidRDefault="00577EE4" w:rsidP="00577EE4">
      <w:pPr>
        <w:pStyle w:val="Standard"/>
        <w:numPr>
          <w:ilvl w:val="0"/>
          <w:numId w:val="2"/>
        </w:numPr>
        <w:ind w:right="282"/>
        <w:jc w:val="both"/>
        <w:rPr>
          <w:b/>
          <w:bCs/>
          <w:sz w:val="26"/>
          <w:szCs w:val="26"/>
        </w:rPr>
      </w:pPr>
      <w:r w:rsidRPr="00B17772">
        <w:rPr>
          <w:b/>
          <w:bCs/>
          <w:sz w:val="26"/>
          <w:szCs w:val="26"/>
        </w:rPr>
        <w:t>Finaliser l’élaboration d'un plan d'action et l'adoption d'une politique nationale de lutte contre la traite des personnes.</w:t>
      </w:r>
    </w:p>
    <w:p w:rsidR="00577EE4" w:rsidRPr="00B17772" w:rsidRDefault="00577EE4" w:rsidP="00577EE4">
      <w:pPr>
        <w:pStyle w:val="Standard"/>
        <w:ind w:right="282"/>
        <w:jc w:val="both"/>
        <w:rPr>
          <w:b/>
          <w:bCs/>
          <w:sz w:val="26"/>
          <w:szCs w:val="26"/>
        </w:rPr>
      </w:pPr>
    </w:p>
    <w:p w:rsidR="00577EE4" w:rsidRPr="00B17772" w:rsidRDefault="00273F8E" w:rsidP="00577EE4">
      <w:pPr>
        <w:pStyle w:val="Standard"/>
        <w:numPr>
          <w:ilvl w:val="0"/>
          <w:numId w:val="2"/>
        </w:numPr>
        <w:ind w:right="28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Procéder à la mise en œuvre </w:t>
      </w:r>
      <w:r w:rsidR="00577EE4" w:rsidRPr="00B17772">
        <w:rPr>
          <w:b/>
          <w:bCs/>
          <w:sz w:val="26"/>
          <w:szCs w:val="26"/>
        </w:rPr>
        <w:t>du plan d'action national de lutte contre les pires formes de travail des enfants.</w:t>
      </w:r>
    </w:p>
    <w:p w:rsidR="00577EE4" w:rsidRPr="00B17772" w:rsidRDefault="00577EE4" w:rsidP="00577EE4">
      <w:pPr>
        <w:pStyle w:val="Standard"/>
        <w:ind w:right="282"/>
        <w:jc w:val="both"/>
        <w:rPr>
          <w:b/>
          <w:bCs/>
          <w:sz w:val="26"/>
          <w:szCs w:val="26"/>
        </w:rPr>
      </w:pPr>
    </w:p>
    <w:p w:rsidR="00577EE4" w:rsidRDefault="00577EE4" w:rsidP="00577EE4">
      <w:pPr>
        <w:pStyle w:val="Standard"/>
        <w:numPr>
          <w:ilvl w:val="0"/>
          <w:numId w:val="2"/>
        </w:numPr>
        <w:ind w:right="282"/>
        <w:jc w:val="both"/>
        <w:rPr>
          <w:b/>
          <w:bCs/>
          <w:sz w:val="26"/>
          <w:szCs w:val="26"/>
        </w:rPr>
      </w:pPr>
      <w:r w:rsidRPr="00B17772">
        <w:rPr>
          <w:b/>
          <w:bCs/>
          <w:sz w:val="26"/>
          <w:szCs w:val="26"/>
        </w:rPr>
        <w:t>Finaliser l’élaboration et l’adoption des décrets</w:t>
      </w:r>
      <w:r w:rsidR="00273F8E">
        <w:rPr>
          <w:b/>
          <w:bCs/>
          <w:sz w:val="26"/>
          <w:szCs w:val="26"/>
        </w:rPr>
        <w:t xml:space="preserve"> portant sur la protection </w:t>
      </w:r>
      <w:r w:rsidRPr="00B17772">
        <w:rPr>
          <w:b/>
          <w:bCs/>
          <w:sz w:val="26"/>
          <w:szCs w:val="26"/>
        </w:rPr>
        <w:t xml:space="preserve">et promotion des droits des personnes handicapées. </w:t>
      </w:r>
    </w:p>
    <w:p w:rsidR="00273F8E" w:rsidRPr="00B17772" w:rsidRDefault="00273F8E" w:rsidP="00273F8E">
      <w:pPr>
        <w:pStyle w:val="Standard"/>
        <w:ind w:right="282"/>
        <w:jc w:val="both"/>
        <w:rPr>
          <w:b/>
          <w:bCs/>
          <w:sz w:val="26"/>
          <w:szCs w:val="26"/>
        </w:rPr>
      </w:pPr>
    </w:p>
    <w:p w:rsidR="00577EE4" w:rsidRPr="00B17772" w:rsidRDefault="00577EE4" w:rsidP="00577EE4">
      <w:pPr>
        <w:pStyle w:val="Paragraphedeliste"/>
        <w:ind w:right="282"/>
        <w:jc w:val="both"/>
        <w:rPr>
          <w:b/>
          <w:bCs/>
          <w:sz w:val="26"/>
          <w:szCs w:val="26"/>
        </w:rPr>
      </w:pPr>
    </w:p>
    <w:p w:rsidR="00577EE4" w:rsidRPr="00B17772" w:rsidRDefault="00577EE4" w:rsidP="00577EE4">
      <w:pPr>
        <w:pStyle w:val="Standard"/>
        <w:ind w:left="720" w:right="282"/>
        <w:jc w:val="both"/>
        <w:rPr>
          <w:b/>
          <w:bCs/>
          <w:sz w:val="26"/>
          <w:szCs w:val="26"/>
        </w:rPr>
      </w:pPr>
      <w:r w:rsidRPr="00B17772">
        <w:rPr>
          <w:b/>
          <w:bCs/>
          <w:sz w:val="26"/>
          <w:szCs w:val="26"/>
        </w:rPr>
        <w:t>Le Gabon souhaite un plein succès au Benin pour cet examen.</w:t>
      </w:r>
    </w:p>
    <w:p w:rsidR="00577EE4" w:rsidRPr="00B17772" w:rsidRDefault="00577EE4" w:rsidP="00577EE4">
      <w:pPr>
        <w:pStyle w:val="Standard"/>
        <w:ind w:left="720" w:right="282"/>
        <w:jc w:val="both"/>
        <w:rPr>
          <w:b/>
          <w:bCs/>
          <w:sz w:val="26"/>
          <w:szCs w:val="26"/>
        </w:rPr>
      </w:pPr>
    </w:p>
    <w:p w:rsidR="00577EE4" w:rsidRPr="00B17772" w:rsidRDefault="00577EE4" w:rsidP="00577EE4">
      <w:pPr>
        <w:pStyle w:val="Standard"/>
        <w:ind w:left="720" w:right="282"/>
        <w:jc w:val="both"/>
        <w:rPr>
          <w:b/>
          <w:bCs/>
          <w:sz w:val="26"/>
          <w:szCs w:val="26"/>
        </w:rPr>
      </w:pPr>
      <w:r w:rsidRPr="00B17772">
        <w:rPr>
          <w:b/>
          <w:bCs/>
          <w:sz w:val="26"/>
          <w:szCs w:val="26"/>
        </w:rPr>
        <w:t>Je vous remercie.</w:t>
      </w:r>
    </w:p>
    <w:p w:rsidR="00577EE4" w:rsidRDefault="00577EE4" w:rsidP="00577EE4">
      <w:pPr>
        <w:pStyle w:val="Standard"/>
        <w:jc w:val="both"/>
      </w:pPr>
    </w:p>
    <w:p w:rsidR="00577EE4" w:rsidRDefault="00577EE4" w:rsidP="00577EE4">
      <w:pPr>
        <w:pStyle w:val="Standard"/>
        <w:jc w:val="both"/>
      </w:pPr>
    </w:p>
    <w:p w:rsidR="00577EE4" w:rsidRDefault="00577EE4" w:rsidP="00577EE4">
      <w:pPr>
        <w:pStyle w:val="Standard"/>
      </w:pPr>
    </w:p>
    <w:p w:rsidR="00710F19" w:rsidRDefault="00710F19"/>
    <w:p w:rsidR="004A2EF4" w:rsidRDefault="004A2EF4"/>
    <w:p w:rsidR="004A2EF4" w:rsidRDefault="004A2EF4"/>
    <w:p w:rsidR="004A2EF4" w:rsidRDefault="004A2EF4"/>
    <w:p w:rsidR="004A2EF4" w:rsidRDefault="004A2EF4"/>
    <w:p w:rsidR="004A2EF4" w:rsidRDefault="004A2EF4"/>
    <w:sectPr w:rsidR="004A2EF4" w:rsidSect="004A2EF4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E6D37"/>
    <w:multiLevelType w:val="multilevel"/>
    <w:tmpl w:val="28687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6222D40"/>
    <w:multiLevelType w:val="multilevel"/>
    <w:tmpl w:val="54303C78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5CD227C2"/>
    <w:multiLevelType w:val="multilevel"/>
    <w:tmpl w:val="1318E85C"/>
    <w:styleLink w:val="WWNum1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722219518">
    <w:abstractNumId w:val="1"/>
  </w:num>
  <w:num w:numId="2" w16cid:durableId="246352228">
    <w:abstractNumId w:val="0"/>
  </w:num>
  <w:num w:numId="3" w16cid:durableId="1487240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E4"/>
    <w:rsid w:val="00273F8E"/>
    <w:rsid w:val="004A2EF4"/>
    <w:rsid w:val="00577EE4"/>
    <w:rsid w:val="005B1CCF"/>
    <w:rsid w:val="006578DB"/>
    <w:rsid w:val="0071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5961"/>
  <w15:chartTrackingRefBased/>
  <w15:docId w15:val="{6C744BC2-3F31-4414-8466-18044FF3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E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itre8">
    <w:name w:val="heading 8"/>
    <w:basedOn w:val="Standard"/>
    <w:next w:val="Normal"/>
    <w:link w:val="Titre8Car"/>
    <w:rsid w:val="00577EE4"/>
    <w:pPr>
      <w:keepNext/>
      <w:spacing w:line="240" w:lineRule="atLeast"/>
      <w:ind w:right="113"/>
      <w:jc w:val="center"/>
      <w:outlineLvl w:val="7"/>
    </w:pPr>
    <w:rPr>
      <w:rFonts w:ascii="Georgia" w:eastAsia="Calibri" w:hAnsi="Georgia"/>
      <w:b/>
      <w:bCs/>
      <w:color w:val="000000"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577EE4"/>
    <w:rPr>
      <w:rFonts w:ascii="Georgia" w:eastAsia="Calibri" w:hAnsi="Georgia" w:cs="Lucida Sans"/>
      <w:b/>
      <w:bCs/>
      <w:color w:val="000000"/>
      <w:kern w:val="3"/>
      <w:szCs w:val="20"/>
      <w:lang w:eastAsia="zh-CN" w:bidi="hi-IN"/>
    </w:rPr>
  </w:style>
  <w:style w:type="paragraph" w:customStyle="1" w:styleId="Standard">
    <w:name w:val="Standard"/>
    <w:rsid w:val="00577E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rsid w:val="00577EE4"/>
    <w:pPr>
      <w:ind w:left="720"/>
    </w:pPr>
    <w:rPr>
      <w:rFonts w:cs="Mangal"/>
      <w:szCs w:val="21"/>
    </w:rPr>
  </w:style>
  <w:style w:type="numbering" w:customStyle="1" w:styleId="WWNum1">
    <w:name w:val="WWNum1"/>
    <w:basedOn w:val="Aucuneliste"/>
    <w:rsid w:val="00577EE4"/>
    <w:pPr>
      <w:numPr>
        <w:numId w:val="1"/>
      </w:numPr>
    </w:pPr>
  </w:style>
  <w:style w:type="numbering" w:customStyle="1" w:styleId="WWNum11">
    <w:name w:val="WWNum11"/>
    <w:basedOn w:val="Aucuneliste"/>
    <w:rsid w:val="004A2EF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7F56D-844C-4141-B15D-D335160C1E97}"/>
</file>

<file path=customXml/itemProps2.xml><?xml version="1.0" encoding="utf-8"?>
<ds:datastoreItem xmlns:ds="http://schemas.openxmlformats.org/officeDocument/2006/customXml" ds:itemID="{D9BF53F9-A4E6-4622-B7D7-0D152AA36C3A}"/>
</file>

<file path=customXml/itemProps3.xml><?xml version="1.0" encoding="utf-8"?>
<ds:datastoreItem xmlns:ds="http://schemas.openxmlformats.org/officeDocument/2006/customXml" ds:itemID="{2332CDBA-35DE-4821-BF52-11DD9EB0C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2023-01-20T08:23:00Z</dcterms:created>
  <dcterms:modified xsi:type="dcterms:W3CDTF">2023-01-20T08:23:00Z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