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31F44558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</w:t>
      </w:r>
      <w:r w:rsidR="004C2835">
        <w:rPr>
          <w:rFonts w:ascii="Times New Roman" w:hAnsi="Times New Roman"/>
          <w:b/>
          <w:bCs/>
          <w:sz w:val="24"/>
          <w:szCs w:val="24"/>
        </w:rPr>
        <w:t>4</w:t>
      </w:r>
      <w:r w:rsidR="00986B71">
        <w:rPr>
          <w:rFonts w:ascii="Times New Roman" w:hAnsi="Times New Roman"/>
          <w:b/>
          <w:bCs/>
          <w:sz w:val="24"/>
          <w:szCs w:val="24"/>
        </w:rPr>
        <w:t>2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86B71">
        <w:rPr>
          <w:rFonts w:ascii="Times New Roman" w:hAnsi="Times New Roman"/>
          <w:b/>
          <w:bCs/>
          <w:sz w:val="24"/>
          <w:szCs w:val="24"/>
        </w:rPr>
        <w:t>CZECHIA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66B93860" w:rsidR="00EC427A" w:rsidRPr="006E1A37" w:rsidRDefault="00986B71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14:paraId="6E5491F3" w14:textId="77777777" w:rsidR="00EC427A" w:rsidRPr="006E507F" w:rsidRDefault="00EC427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p w14:paraId="3D70153B" w14:textId="47FC7DC5" w:rsidR="00EC427A" w:rsidRPr="006E507F" w:rsidRDefault="00021D3A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30"/>
          <w:szCs w:val="32"/>
        </w:rPr>
      </w:pPr>
      <w:r w:rsidRPr="006E507F">
        <w:rPr>
          <w:rFonts w:ascii="Times New Roman" w:hAnsi="Times New Roman" w:cs="Times New Roman"/>
          <w:sz w:val="30"/>
          <w:szCs w:val="32"/>
        </w:rPr>
        <w:t>Mr</w:t>
      </w:r>
      <w:r w:rsidR="00A733BE" w:rsidRPr="006E507F">
        <w:rPr>
          <w:rFonts w:ascii="Times New Roman" w:hAnsi="Times New Roman" w:cs="Times New Roman"/>
          <w:sz w:val="30"/>
          <w:szCs w:val="32"/>
        </w:rPr>
        <w:t>.</w:t>
      </w:r>
      <w:r w:rsidRPr="006E507F">
        <w:rPr>
          <w:rFonts w:ascii="Times New Roman" w:hAnsi="Times New Roman" w:cs="Times New Roman"/>
          <w:sz w:val="30"/>
          <w:szCs w:val="32"/>
        </w:rPr>
        <w:t xml:space="preserve"> </w:t>
      </w:r>
      <w:r w:rsidR="0094656E" w:rsidRPr="006E507F">
        <w:rPr>
          <w:rFonts w:ascii="Times New Roman" w:hAnsi="Times New Roman" w:cs="Times New Roman"/>
          <w:sz w:val="30"/>
          <w:szCs w:val="32"/>
        </w:rPr>
        <w:t>Vice-</w:t>
      </w:r>
      <w:r w:rsidR="00EC427A" w:rsidRPr="006E507F">
        <w:rPr>
          <w:rFonts w:ascii="Times New Roman" w:hAnsi="Times New Roman" w:cs="Times New Roman"/>
          <w:sz w:val="30"/>
          <w:szCs w:val="32"/>
        </w:rPr>
        <w:t>President,</w:t>
      </w:r>
    </w:p>
    <w:p w14:paraId="6C57933F" w14:textId="77777777" w:rsidR="00206062" w:rsidRPr="006E507F" w:rsidRDefault="00206062" w:rsidP="00986B7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14:paraId="251CF6F8" w14:textId="24E3BD00" w:rsidR="00986B71" w:rsidRPr="006E507F" w:rsidRDefault="00986B7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 xml:space="preserve">Slovakia welcomes the delegation of the Czech Republic a thanks </w:t>
      </w:r>
      <w:r w:rsidR="00A733BE" w:rsidRPr="006E507F">
        <w:rPr>
          <w:color w:val="000000"/>
          <w:sz w:val="30"/>
          <w:szCs w:val="32"/>
          <w:lang w:val="en-GB"/>
        </w:rPr>
        <w:t>them</w:t>
      </w:r>
      <w:r w:rsidRPr="006E507F">
        <w:rPr>
          <w:color w:val="000000"/>
          <w:sz w:val="30"/>
          <w:szCs w:val="32"/>
          <w:lang w:val="en-GB"/>
        </w:rPr>
        <w:t xml:space="preserve"> for the presentation of </w:t>
      </w:r>
      <w:r w:rsidR="00A733BE" w:rsidRPr="006E507F">
        <w:rPr>
          <w:color w:val="000000"/>
          <w:sz w:val="30"/>
          <w:szCs w:val="32"/>
          <w:lang w:val="en-GB"/>
        </w:rPr>
        <w:t>the</w:t>
      </w:r>
      <w:r w:rsidRPr="006E507F">
        <w:rPr>
          <w:color w:val="000000"/>
          <w:sz w:val="30"/>
          <w:szCs w:val="32"/>
          <w:lang w:val="en-GB"/>
        </w:rPr>
        <w:t xml:space="preserve"> national report.</w:t>
      </w:r>
      <w:r w:rsidR="00A733BE" w:rsidRPr="006E507F">
        <w:rPr>
          <w:color w:val="000000"/>
          <w:sz w:val="30"/>
          <w:szCs w:val="32"/>
          <w:lang w:val="en-GB"/>
        </w:rPr>
        <w:t xml:space="preserve"> </w:t>
      </w:r>
    </w:p>
    <w:p w14:paraId="633B3FB0" w14:textId="77777777" w:rsidR="00986B71" w:rsidRPr="006E507F" w:rsidRDefault="00986B7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0572D5FB" w14:textId="6AD2902F" w:rsidR="00A733BE" w:rsidRPr="006E507F" w:rsidRDefault="00A733BE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 xml:space="preserve">In recent years, the Czech Government has taken both, </w:t>
      </w:r>
      <w:r w:rsidRPr="006E507F">
        <w:rPr>
          <w:b/>
          <w:color w:val="000000"/>
          <w:sz w:val="30"/>
          <w:szCs w:val="32"/>
          <w:lang w:val="en-GB"/>
        </w:rPr>
        <w:t>legislative and policy steps</w:t>
      </w:r>
      <w:r w:rsidRPr="006E507F">
        <w:rPr>
          <w:color w:val="000000"/>
          <w:sz w:val="30"/>
          <w:szCs w:val="32"/>
          <w:lang w:val="en-GB"/>
        </w:rPr>
        <w:t xml:space="preserve"> to improve the situation of </w:t>
      </w:r>
      <w:r w:rsidRPr="006E507F">
        <w:rPr>
          <w:b/>
          <w:color w:val="000000"/>
          <w:sz w:val="30"/>
          <w:szCs w:val="32"/>
          <w:lang w:val="en-GB"/>
        </w:rPr>
        <w:t>vulnerable groups</w:t>
      </w:r>
      <w:r w:rsidRPr="006E507F">
        <w:rPr>
          <w:color w:val="000000"/>
          <w:sz w:val="30"/>
          <w:szCs w:val="32"/>
          <w:lang w:val="en-GB"/>
        </w:rPr>
        <w:t>. We encourage</w:t>
      </w:r>
      <w:r w:rsidR="003B1D29" w:rsidRPr="006E507F">
        <w:rPr>
          <w:color w:val="000000"/>
          <w:sz w:val="30"/>
          <w:szCs w:val="32"/>
          <w:lang w:val="en-GB"/>
        </w:rPr>
        <w:t xml:space="preserve"> the Czech </w:t>
      </w:r>
      <w:r w:rsidRPr="006E507F">
        <w:rPr>
          <w:color w:val="000000"/>
          <w:sz w:val="30"/>
          <w:szCs w:val="32"/>
          <w:lang w:val="en-GB"/>
        </w:rPr>
        <w:t xml:space="preserve">authorities to put them into practice. </w:t>
      </w:r>
    </w:p>
    <w:p w14:paraId="41F3E2D5" w14:textId="77777777" w:rsidR="00A733BE" w:rsidRPr="006E507F" w:rsidRDefault="00A733BE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43F30D05" w14:textId="7E957EC1" w:rsidR="00A733BE" w:rsidRPr="006E507F" w:rsidRDefault="00A733BE" w:rsidP="00986B71">
      <w:pPr>
        <w:pStyle w:val="Normlnywebov"/>
        <w:spacing w:before="0" w:beforeAutospacing="0" w:after="0" w:afterAutospacing="0" w:line="276" w:lineRule="auto"/>
        <w:jc w:val="both"/>
        <w:rPr>
          <w:b/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>Slovakia also acknowledges the recent</w:t>
      </w:r>
      <w:r w:rsidR="003B1D29" w:rsidRPr="006E507F">
        <w:rPr>
          <w:color w:val="000000"/>
          <w:sz w:val="30"/>
          <w:szCs w:val="32"/>
          <w:lang w:val="en-GB"/>
        </w:rPr>
        <w:t xml:space="preserve">ly adopted </w:t>
      </w:r>
      <w:r w:rsidRPr="006E507F">
        <w:rPr>
          <w:b/>
          <w:color w:val="000000"/>
          <w:sz w:val="30"/>
          <w:szCs w:val="32"/>
          <w:lang w:val="en-GB"/>
        </w:rPr>
        <w:t>national human rights sanctions regime</w:t>
      </w:r>
      <w:r w:rsidR="003B1D29" w:rsidRPr="006E507F">
        <w:rPr>
          <w:color w:val="000000"/>
          <w:sz w:val="30"/>
          <w:szCs w:val="32"/>
          <w:lang w:val="en-GB"/>
        </w:rPr>
        <w:t xml:space="preserve">. </w:t>
      </w:r>
      <w:r w:rsidRPr="006E507F">
        <w:rPr>
          <w:color w:val="000000"/>
          <w:sz w:val="30"/>
          <w:szCs w:val="32"/>
          <w:lang w:val="en-GB"/>
        </w:rPr>
        <w:t xml:space="preserve">This </w:t>
      </w:r>
      <w:r w:rsidR="003B1D29" w:rsidRPr="006E507F">
        <w:rPr>
          <w:color w:val="000000"/>
          <w:sz w:val="30"/>
          <w:szCs w:val="32"/>
          <w:lang w:val="en-GB"/>
        </w:rPr>
        <w:t xml:space="preserve">is a strong signal of determination to </w:t>
      </w:r>
      <w:r w:rsidR="003B1D29" w:rsidRPr="006E507F">
        <w:rPr>
          <w:b/>
          <w:color w:val="000000"/>
          <w:sz w:val="30"/>
          <w:szCs w:val="32"/>
          <w:lang w:val="en-GB"/>
        </w:rPr>
        <w:t>hold</w:t>
      </w:r>
      <w:r w:rsidR="003B1D29" w:rsidRPr="006E507F">
        <w:rPr>
          <w:color w:val="000000"/>
          <w:sz w:val="30"/>
          <w:szCs w:val="32"/>
          <w:lang w:val="en-GB"/>
        </w:rPr>
        <w:t xml:space="preserve"> those responsible for serious human rights violations and abuses </w:t>
      </w:r>
      <w:r w:rsidR="003B1D29" w:rsidRPr="006E507F">
        <w:rPr>
          <w:b/>
          <w:color w:val="000000"/>
          <w:sz w:val="30"/>
          <w:szCs w:val="32"/>
          <w:lang w:val="en-GB"/>
        </w:rPr>
        <w:t xml:space="preserve">accountable. </w:t>
      </w:r>
    </w:p>
    <w:p w14:paraId="72E1C047" w14:textId="77777777" w:rsidR="003B1D29" w:rsidRPr="006E507F" w:rsidRDefault="003B1D29" w:rsidP="00986B71">
      <w:pPr>
        <w:pStyle w:val="Normlnywebov"/>
        <w:spacing w:before="0" w:beforeAutospacing="0" w:after="0" w:afterAutospacing="0" w:line="276" w:lineRule="auto"/>
        <w:jc w:val="both"/>
        <w:rPr>
          <w:rStyle w:val="Zvraznenie"/>
          <w:rFonts w:ascii="Arial" w:hAnsi="Arial" w:cs="Arial"/>
          <w:color w:val="000000"/>
          <w:sz w:val="30"/>
          <w:szCs w:val="27"/>
        </w:rPr>
      </w:pPr>
    </w:p>
    <w:p w14:paraId="339AB09B" w14:textId="0DD0564A" w:rsidR="00986B71" w:rsidRPr="006E507F" w:rsidRDefault="00986B71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>Slovakia offers following recommendation</w:t>
      </w:r>
      <w:r w:rsidR="00665FE6" w:rsidRPr="006E507F">
        <w:rPr>
          <w:color w:val="000000"/>
          <w:sz w:val="30"/>
          <w:szCs w:val="32"/>
          <w:lang w:val="en-GB"/>
        </w:rPr>
        <w:t>s to the Czech</w:t>
      </w:r>
      <w:r w:rsidRPr="006E507F">
        <w:rPr>
          <w:color w:val="000000"/>
          <w:sz w:val="30"/>
          <w:szCs w:val="32"/>
          <w:lang w:val="en-GB"/>
        </w:rPr>
        <w:t xml:space="preserve"> </w:t>
      </w:r>
      <w:r w:rsidR="00665FE6" w:rsidRPr="006E507F">
        <w:rPr>
          <w:color w:val="000000"/>
          <w:sz w:val="30"/>
          <w:szCs w:val="32"/>
          <w:lang w:val="en-GB"/>
        </w:rPr>
        <w:t xml:space="preserve">Republic </w:t>
      </w:r>
      <w:r w:rsidRPr="006E507F">
        <w:rPr>
          <w:color w:val="000000"/>
          <w:sz w:val="30"/>
          <w:szCs w:val="32"/>
          <w:lang w:val="en-GB"/>
        </w:rPr>
        <w:t>for consideration:</w:t>
      </w:r>
    </w:p>
    <w:p w14:paraId="0C8B1028" w14:textId="4DF775A5" w:rsidR="00665FE6" w:rsidRPr="006E507F" w:rsidRDefault="00665FE6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29690DBD" w14:textId="07F08371" w:rsidR="00665FE6" w:rsidRPr="006E507F" w:rsidRDefault="00665FE6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 xml:space="preserve">1/ To continue the implementation of policies to </w:t>
      </w:r>
      <w:r w:rsidRPr="006E507F">
        <w:rPr>
          <w:b/>
          <w:color w:val="000000"/>
          <w:sz w:val="30"/>
          <w:szCs w:val="32"/>
          <w:lang w:val="en-GB"/>
        </w:rPr>
        <w:t>fight discrimination</w:t>
      </w:r>
      <w:r w:rsidRPr="006E507F">
        <w:rPr>
          <w:color w:val="000000"/>
          <w:sz w:val="30"/>
          <w:szCs w:val="32"/>
          <w:lang w:val="en-GB"/>
        </w:rPr>
        <w:t xml:space="preserve"> and </w:t>
      </w:r>
      <w:r w:rsidRPr="006E507F">
        <w:rPr>
          <w:b/>
          <w:color w:val="000000"/>
          <w:sz w:val="30"/>
          <w:szCs w:val="32"/>
          <w:lang w:val="en-GB"/>
        </w:rPr>
        <w:t>enhance the integration</w:t>
      </w:r>
      <w:r w:rsidRPr="006E507F">
        <w:rPr>
          <w:color w:val="000000"/>
          <w:sz w:val="30"/>
          <w:szCs w:val="32"/>
          <w:lang w:val="en-GB"/>
        </w:rPr>
        <w:t xml:space="preserve"> of minorities with particular focus on </w:t>
      </w:r>
      <w:r w:rsidRPr="006E507F">
        <w:rPr>
          <w:b/>
          <w:color w:val="000000"/>
          <w:sz w:val="30"/>
          <w:szCs w:val="32"/>
          <w:lang w:val="en-GB"/>
        </w:rPr>
        <w:t>Roma population</w:t>
      </w:r>
      <w:r w:rsidRPr="006E507F">
        <w:rPr>
          <w:color w:val="000000"/>
          <w:sz w:val="30"/>
          <w:szCs w:val="32"/>
          <w:lang w:val="en-GB"/>
        </w:rPr>
        <w:t xml:space="preserve">. </w:t>
      </w:r>
    </w:p>
    <w:p w14:paraId="314A80F5" w14:textId="22153536" w:rsidR="00665FE6" w:rsidRPr="006E507F" w:rsidRDefault="00665FE6" w:rsidP="00986B71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30"/>
          <w:szCs w:val="32"/>
          <w:lang w:val="en-GB"/>
        </w:rPr>
      </w:pPr>
    </w:p>
    <w:p w14:paraId="582892E4" w14:textId="10B890B3" w:rsidR="00986B71" w:rsidRPr="006E507F" w:rsidRDefault="00665FE6" w:rsidP="00665FE6">
      <w:pPr>
        <w:pStyle w:val="Normlnywebov"/>
        <w:spacing w:before="0" w:beforeAutospacing="0" w:after="0" w:afterAutospacing="0" w:line="276" w:lineRule="auto"/>
        <w:jc w:val="both"/>
        <w:rPr>
          <w:sz w:val="30"/>
          <w:szCs w:val="32"/>
          <w:lang w:val="en-GB"/>
        </w:rPr>
      </w:pPr>
      <w:r w:rsidRPr="006E507F">
        <w:rPr>
          <w:color w:val="000000"/>
          <w:sz w:val="30"/>
          <w:szCs w:val="32"/>
          <w:lang w:val="en-GB"/>
        </w:rPr>
        <w:t xml:space="preserve">2/ </w:t>
      </w:r>
      <w:r w:rsidR="00986B71" w:rsidRPr="006E507F">
        <w:rPr>
          <w:sz w:val="30"/>
          <w:szCs w:val="32"/>
          <w:lang w:val="en-GB"/>
        </w:rPr>
        <w:t xml:space="preserve">In the context of the ongoing war </w:t>
      </w:r>
      <w:r w:rsidRPr="006E507F">
        <w:rPr>
          <w:sz w:val="30"/>
          <w:szCs w:val="32"/>
          <w:lang w:val="en-GB"/>
        </w:rPr>
        <w:t xml:space="preserve">in Ukraine to </w:t>
      </w:r>
      <w:r w:rsidR="00986B71" w:rsidRPr="006E507F">
        <w:rPr>
          <w:sz w:val="30"/>
          <w:szCs w:val="32"/>
          <w:lang w:val="en-GB"/>
        </w:rPr>
        <w:t xml:space="preserve">pay an increased attention to the protection of the </w:t>
      </w:r>
      <w:r w:rsidR="00986B71" w:rsidRPr="006E507F">
        <w:rPr>
          <w:b/>
          <w:sz w:val="30"/>
          <w:szCs w:val="32"/>
          <w:lang w:val="en-GB"/>
        </w:rPr>
        <w:t>vulnerable groups</w:t>
      </w:r>
      <w:r w:rsidR="00986B71" w:rsidRPr="006E507F">
        <w:rPr>
          <w:sz w:val="30"/>
          <w:szCs w:val="32"/>
          <w:lang w:val="en-GB"/>
        </w:rPr>
        <w:t>, such as women</w:t>
      </w:r>
      <w:r w:rsidR="006E507F">
        <w:rPr>
          <w:sz w:val="30"/>
          <w:szCs w:val="32"/>
          <w:lang w:val="en-GB"/>
        </w:rPr>
        <w:t xml:space="preserve"> and</w:t>
      </w:r>
      <w:r w:rsidR="00986B71" w:rsidRPr="006E507F">
        <w:rPr>
          <w:sz w:val="30"/>
          <w:szCs w:val="32"/>
          <w:lang w:val="en-GB"/>
        </w:rPr>
        <w:t xml:space="preserve"> children </w:t>
      </w:r>
      <w:bookmarkStart w:id="0" w:name="_GoBack"/>
      <w:bookmarkEnd w:id="0"/>
      <w:r w:rsidR="00986B71" w:rsidRPr="006E507F">
        <w:rPr>
          <w:b/>
          <w:sz w:val="30"/>
          <w:szCs w:val="32"/>
          <w:lang w:val="en-GB"/>
        </w:rPr>
        <w:t>fleeing the war</w:t>
      </w:r>
      <w:r w:rsidRPr="006E507F">
        <w:rPr>
          <w:b/>
          <w:sz w:val="30"/>
          <w:szCs w:val="32"/>
          <w:lang w:val="en-GB"/>
        </w:rPr>
        <w:t xml:space="preserve"> </w:t>
      </w:r>
      <w:r w:rsidRPr="006E507F">
        <w:rPr>
          <w:sz w:val="30"/>
          <w:szCs w:val="32"/>
          <w:lang w:val="en-GB"/>
        </w:rPr>
        <w:t>in order to</w:t>
      </w:r>
      <w:r w:rsidR="00986B71" w:rsidRPr="006E507F">
        <w:rPr>
          <w:sz w:val="30"/>
          <w:szCs w:val="32"/>
          <w:lang w:val="en-GB"/>
        </w:rPr>
        <w:t xml:space="preserve"> </w:t>
      </w:r>
      <w:r w:rsidR="00986B71" w:rsidRPr="006E507F">
        <w:rPr>
          <w:b/>
          <w:sz w:val="30"/>
          <w:szCs w:val="32"/>
          <w:lang w:val="en-GB"/>
        </w:rPr>
        <w:t>prevent discrimination</w:t>
      </w:r>
      <w:r w:rsidR="00986B71" w:rsidRPr="006E507F">
        <w:rPr>
          <w:sz w:val="30"/>
          <w:szCs w:val="32"/>
          <w:lang w:val="en-GB"/>
        </w:rPr>
        <w:t xml:space="preserve"> on any ground. </w:t>
      </w:r>
    </w:p>
    <w:p w14:paraId="27982BE4" w14:textId="7FF96C7F" w:rsidR="00986B71" w:rsidRPr="006E507F" w:rsidRDefault="00986B71" w:rsidP="00986B7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</w:p>
    <w:p w14:paraId="0398AF4B" w14:textId="1B11B0CE" w:rsidR="00AC16F1" w:rsidRDefault="00AC16F1" w:rsidP="00986B7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  <w:r>
        <w:rPr>
          <w:rFonts w:ascii="Times New Roman" w:hAnsi="Times New Roman" w:cs="Times New Roman"/>
          <w:sz w:val="30"/>
          <w:szCs w:val="32"/>
          <w:lang w:val="en-GB"/>
        </w:rPr>
        <w:t>We wish Czechia a successful review.</w:t>
      </w:r>
    </w:p>
    <w:p w14:paraId="1D6F834E" w14:textId="77777777" w:rsidR="00AC16F1" w:rsidRDefault="00AC16F1" w:rsidP="00986B7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</w:p>
    <w:p w14:paraId="08CE4C06" w14:textId="138982E7" w:rsidR="00986B71" w:rsidRDefault="003B1D29" w:rsidP="00986B71">
      <w:pPr>
        <w:spacing w:after="0" w:line="276" w:lineRule="auto"/>
        <w:jc w:val="both"/>
        <w:rPr>
          <w:rFonts w:ascii="Times New Roman" w:hAnsi="Times New Roman" w:cs="Times New Roman"/>
          <w:sz w:val="30"/>
          <w:szCs w:val="32"/>
          <w:lang w:val="en-GB"/>
        </w:rPr>
      </w:pPr>
      <w:r w:rsidRPr="006E507F">
        <w:rPr>
          <w:rFonts w:ascii="Times New Roman" w:hAnsi="Times New Roman" w:cs="Times New Roman"/>
          <w:sz w:val="30"/>
          <w:szCs w:val="32"/>
          <w:lang w:val="en-GB"/>
        </w:rPr>
        <w:t xml:space="preserve">Thank you. </w:t>
      </w:r>
    </w:p>
    <w:sectPr w:rsidR="00986B71" w:rsidSect="00FC381F">
      <w:headerReference w:type="default" r:id="rId8"/>
      <w:footerReference w:type="default" r:id="rId9"/>
      <w:headerReference w:type="firs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54BFE34D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F1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21D3A"/>
    <w:rsid w:val="00031128"/>
    <w:rsid w:val="00045CA2"/>
    <w:rsid w:val="00046727"/>
    <w:rsid w:val="00067108"/>
    <w:rsid w:val="0008150E"/>
    <w:rsid w:val="00091DF8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36BE"/>
    <w:rsid w:val="001B7AC3"/>
    <w:rsid w:val="001C00BA"/>
    <w:rsid w:val="001D2B7B"/>
    <w:rsid w:val="001D2FCF"/>
    <w:rsid w:val="00206062"/>
    <w:rsid w:val="00230648"/>
    <w:rsid w:val="0023273E"/>
    <w:rsid w:val="00232ABF"/>
    <w:rsid w:val="00252F2C"/>
    <w:rsid w:val="00255348"/>
    <w:rsid w:val="00263EB8"/>
    <w:rsid w:val="00270AD8"/>
    <w:rsid w:val="00283F66"/>
    <w:rsid w:val="002A29FC"/>
    <w:rsid w:val="002B4569"/>
    <w:rsid w:val="002D05F5"/>
    <w:rsid w:val="002D5843"/>
    <w:rsid w:val="002E0B92"/>
    <w:rsid w:val="002F7CBC"/>
    <w:rsid w:val="00330B7E"/>
    <w:rsid w:val="0034164F"/>
    <w:rsid w:val="0034385C"/>
    <w:rsid w:val="00347DCD"/>
    <w:rsid w:val="00352AA2"/>
    <w:rsid w:val="00354A91"/>
    <w:rsid w:val="003614DC"/>
    <w:rsid w:val="00366B9E"/>
    <w:rsid w:val="003B1286"/>
    <w:rsid w:val="003B1D29"/>
    <w:rsid w:val="003B66FD"/>
    <w:rsid w:val="003B7674"/>
    <w:rsid w:val="003E4FE4"/>
    <w:rsid w:val="00411470"/>
    <w:rsid w:val="004348D6"/>
    <w:rsid w:val="00443D5D"/>
    <w:rsid w:val="004521A0"/>
    <w:rsid w:val="00464D48"/>
    <w:rsid w:val="00490DB9"/>
    <w:rsid w:val="004A27E9"/>
    <w:rsid w:val="004B2A48"/>
    <w:rsid w:val="004C2835"/>
    <w:rsid w:val="004C48AF"/>
    <w:rsid w:val="004C7BC9"/>
    <w:rsid w:val="004E415B"/>
    <w:rsid w:val="0050189E"/>
    <w:rsid w:val="0052207F"/>
    <w:rsid w:val="00526112"/>
    <w:rsid w:val="0053143B"/>
    <w:rsid w:val="0053694F"/>
    <w:rsid w:val="005408A8"/>
    <w:rsid w:val="00564190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65FE6"/>
    <w:rsid w:val="006A37A2"/>
    <w:rsid w:val="006D010C"/>
    <w:rsid w:val="006E1A37"/>
    <w:rsid w:val="006E507F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6222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4764B"/>
    <w:rsid w:val="008650D1"/>
    <w:rsid w:val="00896A15"/>
    <w:rsid w:val="008B26F3"/>
    <w:rsid w:val="008B3026"/>
    <w:rsid w:val="008C0977"/>
    <w:rsid w:val="008C75E0"/>
    <w:rsid w:val="009028AA"/>
    <w:rsid w:val="00905CEB"/>
    <w:rsid w:val="00917DEB"/>
    <w:rsid w:val="0094656E"/>
    <w:rsid w:val="009472F6"/>
    <w:rsid w:val="00967A8C"/>
    <w:rsid w:val="00970327"/>
    <w:rsid w:val="00972D75"/>
    <w:rsid w:val="009840B1"/>
    <w:rsid w:val="00986B71"/>
    <w:rsid w:val="00987BB1"/>
    <w:rsid w:val="009C3C3A"/>
    <w:rsid w:val="009D11AD"/>
    <w:rsid w:val="009E1E4D"/>
    <w:rsid w:val="009E50E1"/>
    <w:rsid w:val="00A03E36"/>
    <w:rsid w:val="00A17420"/>
    <w:rsid w:val="00A21EB0"/>
    <w:rsid w:val="00A469A2"/>
    <w:rsid w:val="00A6064E"/>
    <w:rsid w:val="00A651C9"/>
    <w:rsid w:val="00A733BE"/>
    <w:rsid w:val="00A74CFB"/>
    <w:rsid w:val="00A83FB3"/>
    <w:rsid w:val="00AB2364"/>
    <w:rsid w:val="00AB2CBD"/>
    <w:rsid w:val="00AB2FF9"/>
    <w:rsid w:val="00AB4B13"/>
    <w:rsid w:val="00AC161E"/>
    <w:rsid w:val="00AC16F1"/>
    <w:rsid w:val="00AC670C"/>
    <w:rsid w:val="00AD44A4"/>
    <w:rsid w:val="00AD4AEA"/>
    <w:rsid w:val="00AE66C6"/>
    <w:rsid w:val="00B0709D"/>
    <w:rsid w:val="00B21E90"/>
    <w:rsid w:val="00B240F9"/>
    <w:rsid w:val="00B26146"/>
    <w:rsid w:val="00B31B4C"/>
    <w:rsid w:val="00B33E56"/>
    <w:rsid w:val="00B41ED6"/>
    <w:rsid w:val="00B51DA5"/>
    <w:rsid w:val="00B60771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14042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85E65"/>
    <w:rsid w:val="00C97993"/>
    <w:rsid w:val="00CC0C64"/>
    <w:rsid w:val="00CC1D71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92B02"/>
    <w:rsid w:val="00DA3571"/>
    <w:rsid w:val="00DA4AE5"/>
    <w:rsid w:val="00DB1829"/>
    <w:rsid w:val="00E07CC2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styleId="Zvraznenie">
    <w:name w:val="Emphasis"/>
    <w:basedOn w:val="Predvolenpsmoodseku"/>
    <w:uiPriority w:val="20"/>
    <w:qFormat/>
    <w:rsid w:val="003B1D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BB894-A8FD-415D-ACE8-FF7356755FED}"/>
</file>

<file path=customXml/itemProps2.xml><?xml version="1.0" encoding="utf-8"?>
<ds:datastoreItem xmlns:ds="http://schemas.openxmlformats.org/officeDocument/2006/customXml" ds:itemID="{110EEE4B-CFBF-44C4-9656-4334B18E70D5}"/>
</file>

<file path=customXml/itemProps3.xml><?xml version="1.0" encoding="utf-8"?>
<ds:datastoreItem xmlns:ds="http://schemas.openxmlformats.org/officeDocument/2006/customXml" ds:itemID="{D56EA2FA-F3CA-40D8-92B8-636F5436E2A0}"/>
</file>

<file path=customXml/itemProps4.xml><?xml version="1.0" encoding="utf-8"?>
<ds:datastoreItem xmlns:ds="http://schemas.openxmlformats.org/officeDocument/2006/customXml" ds:itemID="{1D45514F-ADF7-49E6-BE82-0C4A5AEEB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2023-01-20T10:36:00Z</cp:lastPrinted>
  <dcterms:created xsi:type="dcterms:W3CDTF">2023-01-20T15:24:00Z</dcterms:created>
  <dcterms:modified xsi:type="dcterms:W3CDTF">2023-01-20T15:27:00Z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