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0F8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0A37501D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41D4E5DB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344B588B" w14:textId="5B4D4025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– </w:t>
            </w:r>
            <w:r w:rsidR="003917F8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3E23C0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52E6815" w14:textId="147FDCFC" w:rsidR="00882801" w:rsidRPr="006A3A17" w:rsidRDefault="008B1760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January 20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DAB6C7B" w14:textId="77777777" w:rsidR="00882801" w:rsidRDefault="00882801" w:rsidP="00882801">
      <w:pPr>
        <w:spacing w:line="360" w:lineRule="auto"/>
        <w:jc w:val="both"/>
      </w:pPr>
    </w:p>
    <w:p w14:paraId="02EB378F" w14:textId="77777777" w:rsidR="003278FD" w:rsidRDefault="003278FD" w:rsidP="00882801">
      <w:pPr>
        <w:spacing w:line="360" w:lineRule="auto"/>
        <w:jc w:val="both"/>
      </w:pPr>
    </w:p>
    <w:p w14:paraId="5E25225D" w14:textId="3AB6DB0A" w:rsidR="00882801" w:rsidRPr="002357CD" w:rsidRDefault="00882801" w:rsidP="003278FD">
      <w:pPr>
        <w:jc w:val="both"/>
        <w:rPr>
          <w:rFonts w:ascii="Roboto" w:hAnsi="Roboto" w:cs="Times New Roman"/>
        </w:rPr>
      </w:pPr>
      <w:r w:rsidRPr="002357CD">
        <w:rPr>
          <w:rFonts w:ascii="Roboto" w:hAnsi="Roboto" w:cs="Times New Roman"/>
        </w:rPr>
        <w:t>President,</w:t>
      </w:r>
    </w:p>
    <w:p w14:paraId="6A05A809" w14:textId="77777777" w:rsidR="00882801" w:rsidRPr="002357CD" w:rsidRDefault="00882801" w:rsidP="003278FD">
      <w:pPr>
        <w:jc w:val="both"/>
        <w:rPr>
          <w:rFonts w:ascii="Roboto" w:hAnsi="Roboto" w:cs="Times New Roman"/>
        </w:rPr>
      </w:pPr>
    </w:p>
    <w:p w14:paraId="13119348" w14:textId="1A6CEEA8" w:rsidR="00882801" w:rsidRPr="002357CD" w:rsidRDefault="00B27B9A" w:rsidP="003278FD">
      <w:pPr>
        <w:jc w:val="both"/>
        <w:rPr>
          <w:rFonts w:ascii="Roboto" w:hAnsi="Roboto" w:cs="Times New Roman"/>
        </w:rPr>
      </w:pPr>
      <w:r w:rsidRPr="002357CD">
        <w:rPr>
          <w:rFonts w:ascii="Roboto" w:hAnsi="Roboto" w:cs="Times New Roman"/>
        </w:rPr>
        <w:t xml:space="preserve">Belgium welcomes </w:t>
      </w:r>
      <w:r w:rsidR="0041670B" w:rsidRPr="002357CD">
        <w:rPr>
          <w:rFonts w:ascii="Roboto" w:hAnsi="Roboto" w:cs="Times New Roman"/>
        </w:rPr>
        <w:t>efforts by the Pakistan</w:t>
      </w:r>
      <w:r w:rsidR="00F55FE8">
        <w:rPr>
          <w:rFonts w:ascii="Roboto" w:hAnsi="Roboto" w:cs="Times New Roman"/>
        </w:rPr>
        <w:t>i</w:t>
      </w:r>
      <w:r w:rsidR="0041670B" w:rsidRPr="002357CD">
        <w:rPr>
          <w:rFonts w:ascii="Roboto" w:hAnsi="Roboto" w:cs="Times New Roman"/>
        </w:rPr>
        <w:t xml:space="preserve"> government to accelerate the elimination of </w:t>
      </w:r>
      <w:r w:rsidR="001858AD" w:rsidRPr="002357CD">
        <w:rPr>
          <w:rFonts w:ascii="Roboto" w:hAnsi="Roboto" w:cs="Times New Roman"/>
        </w:rPr>
        <w:t>discrimination against women</w:t>
      </w:r>
      <w:r w:rsidR="0041670B" w:rsidRPr="002357CD">
        <w:rPr>
          <w:rFonts w:ascii="Roboto" w:hAnsi="Roboto" w:cs="Times New Roman"/>
        </w:rPr>
        <w:t>, such as</w:t>
      </w:r>
      <w:r w:rsidR="001858AD" w:rsidRPr="002357CD">
        <w:rPr>
          <w:rFonts w:ascii="Roboto" w:hAnsi="Roboto" w:cs="Times New Roman"/>
        </w:rPr>
        <w:t xml:space="preserve"> </w:t>
      </w:r>
      <w:r w:rsidR="0041670B" w:rsidRPr="002357CD">
        <w:rPr>
          <w:rFonts w:ascii="Roboto" w:hAnsi="Roboto" w:cs="Times New Roman"/>
        </w:rPr>
        <w:t xml:space="preserve">the adoption of the Enforcement of Women’s Property Rights Act of 2019. However, Belgium is convinced more progress can be achieved and recommends the government of Pakistan to: </w:t>
      </w:r>
    </w:p>
    <w:p w14:paraId="5A39BBE3" w14:textId="77777777" w:rsidR="00737919" w:rsidRPr="002357CD" w:rsidRDefault="00737919" w:rsidP="003278FD">
      <w:pPr>
        <w:jc w:val="both"/>
        <w:rPr>
          <w:rFonts w:ascii="Roboto" w:hAnsi="Roboto" w:cs="Times New Roman"/>
        </w:rPr>
      </w:pPr>
    </w:p>
    <w:p w14:paraId="193D5604" w14:textId="600C7513" w:rsidR="00D12439" w:rsidRDefault="00882801" w:rsidP="00B80CFE">
      <w:pPr>
        <w:jc w:val="both"/>
        <w:rPr>
          <w:rFonts w:ascii="Roboto" w:hAnsi="Roboto" w:cs="Times New Roman"/>
          <w:bCs/>
        </w:rPr>
      </w:pPr>
      <w:r w:rsidRPr="002357CD">
        <w:rPr>
          <w:rFonts w:ascii="Roboto" w:hAnsi="Roboto" w:cs="Times New Roman"/>
          <w:b/>
        </w:rPr>
        <w:t>R1.</w:t>
      </w:r>
      <w:r w:rsidRPr="002357CD">
        <w:rPr>
          <w:rFonts w:ascii="Roboto" w:hAnsi="Roboto" w:cs="Times New Roman"/>
        </w:rPr>
        <w:t xml:space="preserve"> </w:t>
      </w:r>
      <w:r w:rsidR="00D12439" w:rsidRPr="00F420F4">
        <w:rPr>
          <w:rFonts w:ascii="Roboto" w:hAnsi="Roboto" w:cs="Times New Roman"/>
          <w:bCs/>
        </w:rPr>
        <w:t>Adopt legislation to criminalize all forms of gender-based violence, including domestic violence and marital rape, without exceptions</w:t>
      </w:r>
    </w:p>
    <w:p w14:paraId="2B58651E" w14:textId="77777777" w:rsidR="00D12439" w:rsidRDefault="00D12439" w:rsidP="00B80CFE">
      <w:pPr>
        <w:jc w:val="both"/>
        <w:rPr>
          <w:rFonts w:ascii="Roboto" w:hAnsi="Roboto" w:cs="Times New Roman"/>
          <w:bCs/>
        </w:rPr>
      </w:pPr>
    </w:p>
    <w:p w14:paraId="2F4B1C9D" w14:textId="258342F3" w:rsidR="00261122" w:rsidRPr="00F420F4" w:rsidRDefault="00790528" w:rsidP="00B80CFE">
      <w:pPr>
        <w:jc w:val="both"/>
        <w:rPr>
          <w:rFonts w:ascii="Roboto" w:hAnsi="Roboto" w:cs="Times New Roman"/>
          <w:bCs/>
        </w:rPr>
      </w:pPr>
      <w:r w:rsidRPr="00F420F4">
        <w:rPr>
          <w:rFonts w:ascii="Roboto" w:hAnsi="Roboto" w:cs="Times New Roman"/>
          <w:b/>
        </w:rPr>
        <w:t>R2</w:t>
      </w:r>
      <w:r w:rsidR="00F420F4">
        <w:rPr>
          <w:rFonts w:ascii="Roboto" w:hAnsi="Roboto" w:cs="Times New Roman"/>
          <w:b/>
        </w:rPr>
        <w:t>.</w:t>
      </w:r>
      <w:r w:rsidR="00E75721" w:rsidRPr="00F420F4">
        <w:rPr>
          <w:rFonts w:ascii="Roboto" w:hAnsi="Roboto" w:cs="Times New Roman"/>
          <w:bCs/>
        </w:rPr>
        <w:t xml:space="preserve"> </w:t>
      </w:r>
      <w:r w:rsidR="00D12439" w:rsidRPr="00F420F4">
        <w:rPr>
          <w:rFonts w:ascii="Roboto" w:hAnsi="Roboto"/>
          <w:bCs/>
        </w:rPr>
        <w:t>Adopt a comprehensive strategy to eliminate discriminatory stereotypes and harmful practices, including child and forced marriage, and crimes committed in the name of so-called ‘honour’</w:t>
      </w:r>
      <w:r w:rsidR="00D12439">
        <w:rPr>
          <w:rFonts w:ascii="Roboto" w:hAnsi="Roboto"/>
          <w:bCs/>
        </w:rPr>
        <w:t>.</w:t>
      </w:r>
    </w:p>
    <w:p w14:paraId="29BAF749" w14:textId="04AD7C99" w:rsidR="00261122" w:rsidRPr="00F420F4" w:rsidRDefault="00261122" w:rsidP="00B80CFE">
      <w:pPr>
        <w:jc w:val="both"/>
        <w:rPr>
          <w:rFonts w:ascii="Roboto" w:hAnsi="Roboto" w:cs="Times New Roman"/>
          <w:bCs/>
        </w:rPr>
      </w:pPr>
    </w:p>
    <w:p w14:paraId="432C1A15" w14:textId="456B6AE6" w:rsidR="00D12439" w:rsidRPr="002357CD" w:rsidRDefault="00261122" w:rsidP="00D12439">
      <w:pPr>
        <w:jc w:val="both"/>
        <w:rPr>
          <w:rFonts w:ascii="Roboto" w:hAnsi="Roboto" w:cs="Times New Roman"/>
        </w:rPr>
      </w:pPr>
      <w:r w:rsidRPr="00F420F4">
        <w:rPr>
          <w:rFonts w:ascii="Roboto" w:hAnsi="Roboto" w:cs="Times New Roman"/>
          <w:b/>
        </w:rPr>
        <w:t>R</w:t>
      </w:r>
      <w:r w:rsidR="00F420F4">
        <w:rPr>
          <w:rFonts w:ascii="Roboto" w:hAnsi="Roboto" w:cs="Times New Roman"/>
          <w:b/>
        </w:rPr>
        <w:t>3.</w:t>
      </w:r>
      <w:r w:rsidRPr="00F420F4">
        <w:rPr>
          <w:rFonts w:ascii="Roboto" w:hAnsi="Roboto" w:cs="Times New Roman"/>
          <w:bCs/>
        </w:rPr>
        <w:t xml:space="preserve"> </w:t>
      </w:r>
      <w:r w:rsidR="00D12439" w:rsidRPr="002357CD">
        <w:rPr>
          <w:rFonts w:ascii="Roboto" w:hAnsi="Roboto" w:cs="Times New Roman"/>
        </w:rPr>
        <w:t>Ratify the International Convention for the Protection of All Persons from Enforced Disappearance.</w:t>
      </w:r>
    </w:p>
    <w:p w14:paraId="78E27474" w14:textId="0DF177B1" w:rsidR="00261122" w:rsidRPr="00F420F4" w:rsidRDefault="00261122" w:rsidP="00261122">
      <w:pPr>
        <w:jc w:val="both"/>
        <w:rPr>
          <w:rFonts w:ascii="Roboto" w:hAnsi="Roboto"/>
          <w:bCs/>
        </w:rPr>
      </w:pPr>
    </w:p>
    <w:p w14:paraId="33F85D09" w14:textId="24205BA3" w:rsidR="00352140" w:rsidRPr="002357CD" w:rsidRDefault="00352140" w:rsidP="00B80CFE">
      <w:pPr>
        <w:jc w:val="both"/>
        <w:rPr>
          <w:rFonts w:ascii="Roboto" w:hAnsi="Roboto" w:cs="Times New Roman"/>
          <w:b/>
        </w:rPr>
      </w:pPr>
      <w:r w:rsidRPr="002357CD">
        <w:rPr>
          <w:rFonts w:ascii="Roboto" w:hAnsi="Roboto" w:cs="Times New Roman"/>
        </w:rPr>
        <w:t xml:space="preserve">As a strong opponent </w:t>
      </w:r>
      <w:r w:rsidR="009A684F" w:rsidRPr="002357CD">
        <w:rPr>
          <w:rFonts w:ascii="Roboto" w:hAnsi="Roboto" w:cs="Times New Roman"/>
        </w:rPr>
        <w:t>of</w:t>
      </w:r>
      <w:r w:rsidRPr="002357CD">
        <w:rPr>
          <w:rFonts w:ascii="Roboto" w:hAnsi="Roboto" w:cs="Times New Roman"/>
        </w:rPr>
        <w:t xml:space="preserve"> the death penalty, Belgium recommends </w:t>
      </w:r>
      <w:r w:rsidR="00D532F0" w:rsidRPr="002357CD">
        <w:rPr>
          <w:rFonts w:ascii="Roboto" w:hAnsi="Roboto" w:cs="Times New Roman"/>
        </w:rPr>
        <w:t>Pakistan</w:t>
      </w:r>
      <w:r w:rsidR="00450270" w:rsidRPr="002357CD">
        <w:rPr>
          <w:rFonts w:ascii="Roboto" w:hAnsi="Roboto" w:cs="Times New Roman"/>
        </w:rPr>
        <w:t xml:space="preserve"> at least to</w:t>
      </w:r>
      <w:r w:rsidR="0026636F" w:rsidRPr="002357CD">
        <w:rPr>
          <w:rFonts w:ascii="Roboto" w:hAnsi="Roboto" w:cs="Times New Roman"/>
        </w:rPr>
        <w:t>:</w:t>
      </w:r>
    </w:p>
    <w:p w14:paraId="0D0B940D" w14:textId="77777777" w:rsidR="00855073" w:rsidRPr="002357CD" w:rsidRDefault="00855073" w:rsidP="00B80CFE">
      <w:pPr>
        <w:jc w:val="both"/>
        <w:rPr>
          <w:rFonts w:ascii="Roboto" w:hAnsi="Roboto" w:cs="Times New Roman"/>
          <w:b/>
        </w:rPr>
      </w:pPr>
    </w:p>
    <w:p w14:paraId="3187C7A1" w14:textId="18E46629" w:rsidR="00794342" w:rsidRPr="002357CD" w:rsidRDefault="00790528" w:rsidP="00FF65CA">
      <w:pPr>
        <w:jc w:val="both"/>
        <w:rPr>
          <w:rFonts w:ascii="Roboto" w:hAnsi="Roboto" w:cs="Times New Roman"/>
          <w:bCs/>
        </w:rPr>
      </w:pPr>
      <w:r w:rsidRPr="002357CD">
        <w:rPr>
          <w:rFonts w:ascii="Roboto" w:hAnsi="Roboto" w:cs="Times New Roman"/>
          <w:b/>
        </w:rPr>
        <w:t>R</w:t>
      </w:r>
      <w:r w:rsidR="00F420F4">
        <w:rPr>
          <w:rFonts w:ascii="Roboto" w:hAnsi="Roboto" w:cs="Times New Roman"/>
          <w:b/>
        </w:rPr>
        <w:t>4</w:t>
      </w:r>
      <w:r w:rsidR="00476E59" w:rsidRPr="002357CD">
        <w:rPr>
          <w:rFonts w:ascii="Roboto" w:hAnsi="Roboto" w:cs="Times New Roman"/>
          <w:b/>
        </w:rPr>
        <w:t>.</w:t>
      </w:r>
      <w:r w:rsidRPr="002357CD">
        <w:rPr>
          <w:rFonts w:ascii="Roboto" w:hAnsi="Roboto" w:cs="Times New Roman"/>
          <w:b/>
        </w:rPr>
        <w:t xml:space="preserve"> </w:t>
      </w:r>
      <w:r w:rsidR="00771301" w:rsidRPr="002357CD">
        <w:rPr>
          <w:rFonts w:ascii="Roboto" w:hAnsi="Roboto" w:cs="Times New Roman"/>
          <w:bCs/>
        </w:rPr>
        <w:t>Restrict the use of the death penalty to crimes that meet the threshold of “most serious crimes”</w:t>
      </w:r>
      <w:r w:rsidR="0026403E">
        <w:rPr>
          <w:rFonts w:ascii="Roboto" w:hAnsi="Roboto" w:cs="Times New Roman"/>
          <w:bCs/>
        </w:rPr>
        <w:t>, in conformity with the International Covenant on Civil and Political Rights</w:t>
      </w:r>
      <w:r w:rsidR="00771301" w:rsidRPr="002357CD">
        <w:rPr>
          <w:rFonts w:ascii="Roboto" w:hAnsi="Roboto" w:cs="Times New Roman"/>
          <w:bCs/>
        </w:rPr>
        <w:t>.</w:t>
      </w:r>
    </w:p>
    <w:p w14:paraId="60061E4C" w14:textId="77777777" w:rsidR="006D52FE" w:rsidRPr="002357CD" w:rsidRDefault="006D52FE" w:rsidP="006D52FE">
      <w:pPr>
        <w:rPr>
          <w:rFonts w:ascii="Roboto" w:hAnsi="Roboto" w:cs="Times New Roman"/>
        </w:rPr>
      </w:pPr>
    </w:p>
    <w:p w14:paraId="65E857D8" w14:textId="1E40BCFD" w:rsidR="00796531" w:rsidRDefault="00882801" w:rsidP="002357CD">
      <w:pPr>
        <w:spacing w:line="276" w:lineRule="auto"/>
        <w:jc w:val="both"/>
      </w:pPr>
      <w:r w:rsidRPr="002357CD">
        <w:rPr>
          <w:rFonts w:ascii="Roboto" w:hAnsi="Roboto" w:cs="Times New Roman"/>
        </w:rPr>
        <w:t>Thank you,</w:t>
      </w:r>
      <w:r w:rsidR="00E75721" w:rsidRPr="002357CD">
        <w:rPr>
          <w:rFonts w:ascii="Roboto" w:hAnsi="Roboto" w:cs="Times New Roman"/>
        </w:rPr>
        <w:t xml:space="preserve"> </w:t>
      </w:r>
      <w:r w:rsidRPr="002357CD">
        <w:rPr>
          <w:rFonts w:ascii="Roboto" w:hAnsi="Roboto" w:cs="Times New Roman"/>
        </w:rPr>
        <w:t>President.</w:t>
      </w:r>
    </w:p>
    <w:p w14:paraId="291525FD" w14:textId="2B5F25EA" w:rsidR="00796531" w:rsidRDefault="00796531" w:rsidP="0041670B"/>
    <w:p w14:paraId="7C3E5506" w14:textId="7E50D145" w:rsidR="00796531" w:rsidRDefault="00796531" w:rsidP="0041670B"/>
    <w:sectPr w:rsidR="0079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C09" w14:textId="77777777" w:rsidR="00971042" w:rsidRDefault="00971042" w:rsidP="007E33DE">
      <w:r>
        <w:separator/>
      </w:r>
    </w:p>
  </w:endnote>
  <w:endnote w:type="continuationSeparator" w:id="0">
    <w:p w14:paraId="3F6D1B9D" w14:textId="77777777" w:rsidR="00971042" w:rsidRDefault="00971042" w:rsidP="007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6E49" w14:textId="77777777" w:rsidR="00971042" w:rsidRDefault="00971042" w:rsidP="007E33DE">
      <w:r>
        <w:separator/>
      </w:r>
    </w:p>
  </w:footnote>
  <w:footnote w:type="continuationSeparator" w:id="0">
    <w:p w14:paraId="64393716" w14:textId="77777777" w:rsidR="00971042" w:rsidRDefault="00971042" w:rsidP="007E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694"/>
    <w:multiLevelType w:val="hybridMultilevel"/>
    <w:tmpl w:val="4E50C654"/>
    <w:lvl w:ilvl="0" w:tplc="EA14AC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4F90"/>
    <w:multiLevelType w:val="hybridMultilevel"/>
    <w:tmpl w:val="A72242E0"/>
    <w:lvl w:ilvl="0" w:tplc="82F2062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9099">
    <w:abstractNumId w:val="1"/>
  </w:num>
  <w:num w:numId="2" w16cid:durableId="1657950909">
    <w:abstractNumId w:val="3"/>
  </w:num>
  <w:num w:numId="3" w16cid:durableId="1334843558">
    <w:abstractNumId w:val="2"/>
  </w:num>
  <w:num w:numId="4" w16cid:durableId="132123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1"/>
    <w:rsid w:val="0004030E"/>
    <w:rsid w:val="000544ED"/>
    <w:rsid w:val="00076631"/>
    <w:rsid w:val="000C1F71"/>
    <w:rsid w:val="000D76A5"/>
    <w:rsid w:val="000E2272"/>
    <w:rsid w:val="0010743A"/>
    <w:rsid w:val="001107E4"/>
    <w:rsid w:val="0012304A"/>
    <w:rsid w:val="001325EE"/>
    <w:rsid w:val="0015478B"/>
    <w:rsid w:val="001858AD"/>
    <w:rsid w:val="00194143"/>
    <w:rsid w:val="0019429C"/>
    <w:rsid w:val="002151BB"/>
    <w:rsid w:val="00230131"/>
    <w:rsid w:val="00231AD4"/>
    <w:rsid w:val="002357CD"/>
    <w:rsid w:val="00240334"/>
    <w:rsid w:val="00261122"/>
    <w:rsid w:val="0026403E"/>
    <w:rsid w:val="0026636F"/>
    <w:rsid w:val="00291DDF"/>
    <w:rsid w:val="002B68F8"/>
    <w:rsid w:val="002E6299"/>
    <w:rsid w:val="00311AD4"/>
    <w:rsid w:val="003278FD"/>
    <w:rsid w:val="00345DB1"/>
    <w:rsid w:val="00352140"/>
    <w:rsid w:val="0038429A"/>
    <w:rsid w:val="003917F8"/>
    <w:rsid w:val="00391DE5"/>
    <w:rsid w:val="003B1BB2"/>
    <w:rsid w:val="003D0D27"/>
    <w:rsid w:val="003F2296"/>
    <w:rsid w:val="0041670B"/>
    <w:rsid w:val="00450270"/>
    <w:rsid w:val="00476E59"/>
    <w:rsid w:val="00495560"/>
    <w:rsid w:val="004A739B"/>
    <w:rsid w:val="00506D4E"/>
    <w:rsid w:val="00511AD7"/>
    <w:rsid w:val="00511F8C"/>
    <w:rsid w:val="00526A47"/>
    <w:rsid w:val="0058285F"/>
    <w:rsid w:val="005A3C6C"/>
    <w:rsid w:val="005B0E52"/>
    <w:rsid w:val="005B407E"/>
    <w:rsid w:val="005C0208"/>
    <w:rsid w:val="005C3CB5"/>
    <w:rsid w:val="006326E3"/>
    <w:rsid w:val="00657CC2"/>
    <w:rsid w:val="006A1292"/>
    <w:rsid w:val="006A79F5"/>
    <w:rsid w:val="006D52FE"/>
    <w:rsid w:val="007162C1"/>
    <w:rsid w:val="00730235"/>
    <w:rsid w:val="00737919"/>
    <w:rsid w:val="00746E68"/>
    <w:rsid w:val="00766FF6"/>
    <w:rsid w:val="00771301"/>
    <w:rsid w:val="007870F5"/>
    <w:rsid w:val="00790528"/>
    <w:rsid w:val="00794342"/>
    <w:rsid w:val="00796531"/>
    <w:rsid w:val="007C3E94"/>
    <w:rsid w:val="007D0488"/>
    <w:rsid w:val="007E33DE"/>
    <w:rsid w:val="007F6211"/>
    <w:rsid w:val="0082460D"/>
    <w:rsid w:val="008340C1"/>
    <w:rsid w:val="00855073"/>
    <w:rsid w:val="00866AD0"/>
    <w:rsid w:val="00882801"/>
    <w:rsid w:val="008B1760"/>
    <w:rsid w:val="008B6BF9"/>
    <w:rsid w:val="008C4784"/>
    <w:rsid w:val="008D50D2"/>
    <w:rsid w:val="00907B5E"/>
    <w:rsid w:val="00926189"/>
    <w:rsid w:val="00932E64"/>
    <w:rsid w:val="00946CC7"/>
    <w:rsid w:val="00971042"/>
    <w:rsid w:val="009A684F"/>
    <w:rsid w:val="009B7CE7"/>
    <w:rsid w:val="009D328C"/>
    <w:rsid w:val="00A2502B"/>
    <w:rsid w:val="00A33273"/>
    <w:rsid w:val="00A3518D"/>
    <w:rsid w:val="00A704D0"/>
    <w:rsid w:val="00AA6AAC"/>
    <w:rsid w:val="00AB5DA4"/>
    <w:rsid w:val="00AE6260"/>
    <w:rsid w:val="00B15638"/>
    <w:rsid w:val="00B27B9A"/>
    <w:rsid w:val="00B61B2F"/>
    <w:rsid w:val="00B65F27"/>
    <w:rsid w:val="00B76229"/>
    <w:rsid w:val="00B80CFE"/>
    <w:rsid w:val="00BF288B"/>
    <w:rsid w:val="00C058FD"/>
    <w:rsid w:val="00C17E04"/>
    <w:rsid w:val="00C27E98"/>
    <w:rsid w:val="00C541DC"/>
    <w:rsid w:val="00C956D0"/>
    <w:rsid w:val="00CC21A0"/>
    <w:rsid w:val="00CF321E"/>
    <w:rsid w:val="00D12439"/>
    <w:rsid w:val="00D46BD4"/>
    <w:rsid w:val="00D532F0"/>
    <w:rsid w:val="00D808E3"/>
    <w:rsid w:val="00DC42CB"/>
    <w:rsid w:val="00E17D5C"/>
    <w:rsid w:val="00E32A5E"/>
    <w:rsid w:val="00E5419D"/>
    <w:rsid w:val="00E75721"/>
    <w:rsid w:val="00F042C8"/>
    <w:rsid w:val="00F420F4"/>
    <w:rsid w:val="00F55FE8"/>
    <w:rsid w:val="00FD516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02187"/>
  <w15:docId w15:val="{25B70AEB-478A-4BD4-80FA-6CD8FDF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2A7F0-9973-4BD1-8348-82A551A39853}"/>
</file>

<file path=customXml/itemProps2.xml><?xml version="1.0" encoding="utf-8"?>
<ds:datastoreItem xmlns:ds="http://schemas.openxmlformats.org/officeDocument/2006/customXml" ds:itemID="{929868B0-B9B9-4AFB-B314-23AE11A4BBCA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Anthierens Jochen - M3</dc:creator>
  <cp:lastModifiedBy>Joosten Veronique - M3</cp:lastModifiedBy>
  <cp:revision>8</cp:revision>
  <cp:lastPrinted>2023-01-16T08:49:00Z</cp:lastPrinted>
  <dcterms:created xsi:type="dcterms:W3CDTF">2023-01-16T09:28:00Z</dcterms:created>
  <dcterms:modified xsi:type="dcterms:W3CDTF">2023-01-17T13:53:00Z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2022-12-21T11:21:51Z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3847ea71-f833-4c45-9366-caedaa27cae9</vt:lpwstr>
  </property>
  <property fmtid="{D5CDD505-2E9C-101B-9397-08002B2CF9AE}" pid="13" name="MSIP_Label_dddc1db8-2f64-468c-a02a-c7d04ea19826_ContentBits">
    <vt:lpwstr>0</vt:lpwstr>
  </property>
</Properties>
</file>