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353B" w14:textId="77EBC180" w:rsidR="008D4CB9" w:rsidRPr="001749F8" w:rsidRDefault="008D4CB9" w:rsidP="008D4CB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National Statement, delivered by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Third Secretary, Danyal Hasnain, 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during the 4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Zambia</w:t>
      </w:r>
    </w:p>
    <w:p w14:paraId="19C6F7E5" w14:textId="77777777" w:rsidR="008D4CB9" w:rsidRPr="001749F8" w:rsidRDefault="008D4CB9" w:rsidP="008D4CB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0120CF68" w14:textId="50BA75E1" w:rsidR="008D4CB9" w:rsidRPr="001749F8" w:rsidRDefault="008D4CB9" w:rsidP="008D4CB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30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January 2023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bookmarkEnd w:id="0"/>
    <w:p w14:paraId="62C179A2" w14:textId="77777777" w:rsidR="008D4CB9" w:rsidRPr="001749F8" w:rsidRDefault="008D4CB9" w:rsidP="008D4CB9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364262D" w14:textId="0EAC1B60" w:rsidR="008D4CB9" w:rsidRPr="001749F8" w:rsidRDefault="008D4CB9" w:rsidP="008D4CB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Mr.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B62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Vice 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President,</w:t>
      </w:r>
    </w:p>
    <w:p w14:paraId="241967FD" w14:textId="77777777" w:rsidR="008D4CB9" w:rsidRPr="001749F8" w:rsidRDefault="008D4CB9" w:rsidP="008D4CB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DB70E01" w14:textId="27BE4806" w:rsidR="008D4CB9" w:rsidRPr="001749F8" w:rsidRDefault="008D4CB9" w:rsidP="008D4CB9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warmly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welcome the delegation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Zambia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</w:t>
      </w:r>
      <w:r w:rsidR="00074FC7">
        <w:rPr>
          <w:rFonts w:asciiTheme="majorBidi" w:hAnsiTheme="majorBidi" w:cstheme="majorBidi"/>
          <w:color w:val="000000" w:themeColor="text1"/>
          <w:sz w:val="24"/>
          <w:szCs w:val="24"/>
        </w:rPr>
        <w:t>them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presentation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5EC6B585" w14:textId="18EF395E" w:rsidR="008D4CB9" w:rsidRDefault="008D4CB9" w:rsidP="008D4CB9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welcome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continued cooperation of Zambia with the UN Special Procedures, UPR mechanism and other UN human rights mechanisms</w:t>
      </w:r>
      <w:r w:rsidR="00A2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We also welcome key measures taken by Zambia to further the human rights agenda, such as </w:t>
      </w:r>
      <w:r w:rsidR="00A22167" w:rsidRPr="00A22167">
        <w:rPr>
          <w:rFonts w:asciiTheme="majorBidi" w:hAnsiTheme="majorBidi" w:cstheme="majorBidi"/>
          <w:color w:val="000000" w:themeColor="text1"/>
          <w:sz w:val="24"/>
          <w:szCs w:val="24"/>
        </w:rPr>
        <w:t>Formulation of the National Legal Aid and Policy</w:t>
      </w:r>
      <w:r w:rsidR="00A221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816FCF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A22167" w:rsidRPr="00A22167">
        <w:rPr>
          <w:rFonts w:asciiTheme="majorBidi" w:hAnsiTheme="majorBidi" w:cstheme="majorBidi"/>
          <w:color w:val="000000" w:themeColor="text1"/>
          <w:sz w:val="24"/>
          <w:szCs w:val="24"/>
        </w:rPr>
        <w:t>onstruction of gender-based violence fast track courts</w:t>
      </w:r>
      <w:r w:rsidR="00CA50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 enactment of </w:t>
      </w:r>
      <w:r w:rsidR="00CA506A" w:rsidRPr="00CA506A">
        <w:rPr>
          <w:rFonts w:asciiTheme="majorBidi" w:hAnsiTheme="majorBidi" w:cstheme="majorBidi"/>
          <w:color w:val="000000" w:themeColor="text1"/>
          <w:sz w:val="24"/>
          <w:szCs w:val="24"/>
        </w:rPr>
        <w:t>Children’s Code Act 2022</w:t>
      </w:r>
      <w:r w:rsidR="00CA506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2B393F7B" w14:textId="77777777" w:rsidR="008D4CB9" w:rsidRPr="00FF36B1" w:rsidRDefault="008D4CB9" w:rsidP="008D4CB9">
      <w:pPr>
        <w:spacing w:after="0"/>
        <w:jc w:val="both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14:paraId="4E451CB0" w14:textId="77777777" w:rsidR="008D4CB9" w:rsidRDefault="008D4CB9" w:rsidP="008D4CB9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We have the following recommendations:</w:t>
      </w:r>
    </w:p>
    <w:p w14:paraId="4C6A5EF5" w14:textId="77777777" w:rsidR="008D4CB9" w:rsidRDefault="008D4CB9" w:rsidP="008D4CB9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7C9C0BC" w14:textId="77777777" w:rsidR="008D4CB9" w:rsidRDefault="008D4CB9" w:rsidP="008D4CB9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Further reinforce measures for enhancement of people’s right</w:t>
      </w:r>
      <w:r w:rsidRPr="00BC20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work and to just and favourable conditions of work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especially for the most vulnerable groups;</w:t>
      </w:r>
    </w:p>
    <w:p w14:paraId="01F3BD13" w14:textId="77777777" w:rsidR="008D4CB9" w:rsidRDefault="008D4CB9" w:rsidP="008D4CB9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EA92E08" w14:textId="42E78FBC" w:rsidR="008D4CB9" w:rsidRPr="00451789" w:rsidRDefault="00451789" w:rsidP="00451789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Continue s</w:t>
      </w:r>
      <w:r w:rsidRPr="00451789">
        <w:rPr>
          <w:rFonts w:asciiTheme="majorBidi" w:hAnsiTheme="majorBidi" w:cstheme="majorBidi"/>
          <w:color w:val="000000" w:themeColor="text1"/>
          <w:sz w:val="24"/>
          <w:szCs w:val="24"/>
        </w:rPr>
        <w:t>trengthen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Pr="004517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efforts to broaden access to education in accordance with 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451789">
        <w:rPr>
          <w:rFonts w:asciiTheme="majorBidi" w:hAnsiTheme="majorBidi" w:cstheme="majorBidi"/>
          <w:color w:val="000000" w:themeColor="text1"/>
          <w:sz w:val="24"/>
          <w:szCs w:val="24"/>
        </w:rPr>
        <w:t>ducation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517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4517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4517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ational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451789">
        <w:rPr>
          <w:rFonts w:asciiTheme="majorBidi" w:hAnsiTheme="majorBidi" w:cstheme="majorBidi"/>
          <w:color w:val="000000" w:themeColor="text1"/>
          <w:sz w:val="24"/>
          <w:szCs w:val="24"/>
        </w:rPr>
        <w:t>olicy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; and</w:t>
      </w:r>
    </w:p>
    <w:p w14:paraId="3B57E896" w14:textId="77777777" w:rsidR="008D4CB9" w:rsidRPr="006D38C2" w:rsidRDefault="008D4CB9" w:rsidP="008D4CB9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82A0D4" w14:textId="0658A554" w:rsidR="008D4CB9" w:rsidRPr="006D38C2" w:rsidRDefault="008D4CB9" w:rsidP="008D4CB9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Take further </w:t>
      </w:r>
      <w:r w:rsidR="00CA2B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measures for safeguarding the rights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disabled persons.</w:t>
      </w:r>
    </w:p>
    <w:p w14:paraId="4C60B2CA" w14:textId="77777777" w:rsidR="008D4CB9" w:rsidRPr="00155B2C" w:rsidRDefault="008D4CB9" w:rsidP="008D4CB9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B7DE0E" w14:textId="4437184D" w:rsidR="008D4CB9" w:rsidRPr="001749F8" w:rsidRDefault="008D4CB9" w:rsidP="008D4CB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6329D0">
        <w:rPr>
          <w:rFonts w:asciiTheme="majorBidi" w:hAnsiTheme="majorBidi" w:cstheme="majorBidi"/>
          <w:color w:val="000000" w:themeColor="text1"/>
          <w:sz w:val="24"/>
          <w:szCs w:val="24"/>
        </w:rPr>
        <w:t>Zambia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0CCE7D6E" w14:textId="77777777" w:rsidR="008D4CB9" w:rsidRPr="001749F8" w:rsidRDefault="008D4CB9" w:rsidP="008D4CB9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68AE9D3B" w14:textId="77777777" w:rsidR="008D4CB9" w:rsidRDefault="008D4CB9" w:rsidP="008D4CB9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D2CA16" w14:textId="77777777" w:rsidR="008D4CB9" w:rsidRPr="001749F8" w:rsidRDefault="008D4CB9" w:rsidP="008D4CB9">
      <w:pPr>
        <w:spacing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6A9F65D0" w14:textId="77777777" w:rsidR="008D4CB9" w:rsidRPr="001749F8" w:rsidRDefault="008D4CB9" w:rsidP="008D4CB9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011C2C5" w14:textId="77777777" w:rsidR="008D4CB9" w:rsidRDefault="008D4CB9" w:rsidP="008D4CB9"/>
    <w:p w14:paraId="4469A9C0" w14:textId="77777777" w:rsidR="008D4CB9" w:rsidRDefault="008D4CB9" w:rsidP="008D4CB9"/>
    <w:p w14:paraId="24A20EB5" w14:textId="77777777" w:rsidR="008D4CB9" w:rsidRDefault="008D4CB9" w:rsidP="008D4CB9"/>
    <w:p w14:paraId="3378B57E" w14:textId="1D55F285" w:rsidR="005F6352" w:rsidRPr="008D4CB9" w:rsidRDefault="005F6352" w:rsidP="008D4CB9"/>
    <w:sectPr w:rsidR="005F6352" w:rsidRPr="008D4C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8657" w14:textId="77777777" w:rsidR="009C5257" w:rsidRDefault="009C5257">
      <w:pPr>
        <w:spacing w:after="0" w:line="240" w:lineRule="auto"/>
      </w:pPr>
      <w:r>
        <w:separator/>
      </w:r>
    </w:p>
  </w:endnote>
  <w:endnote w:type="continuationSeparator" w:id="0">
    <w:p w14:paraId="2834F777" w14:textId="77777777" w:rsidR="009C5257" w:rsidRDefault="009C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5D1C" w14:textId="77777777" w:rsidR="009C5257" w:rsidRDefault="009C5257">
      <w:pPr>
        <w:spacing w:after="0" w:line="240" w:lineRule="auto"/>
      </w:pPr>
      <w:r>
        <w:separator/>
      </w:r>
    </w:p>
  </w:footnote>
  <w:footnote w:type="continuationSeparator" w:id="0">
    <w:p w14:paraId="7F045E33" w14:textId="77777777" w:rsidR="009C5257" w:rsidRDefault="009C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E2D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543CB3EA" wp14:editId="37CEF9A4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B2670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BD60E" wp14:editId="6A5FA9E1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B02B4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D6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781B02B4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2E521A" w14:textId="77777777" w:rsidR="00E553D9" w:rsidRDefault="00000000" w:rsidP="00E553D9">
    <w:pPr>
      <w:pStyle w:val="Header"/>
      <w:jc w:val="center"/>
    </w:pPr>
  </w:p>
  <w:p w14:paraId="0110B13A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65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6"/>
    <w:rsid w:val="00005736"/>
    <w:rsid w:val="00074FC7"/>
    <w:rsid w:val="001064B8"/>
    <w:rsid w:val="001D6829"/>
    <w:rsid w:val="00451789"/>
    <w:rsid w:val="005922C6"/>
    <w:rsid w:val="005F6352"/>
    <w:rsid w:val="006329D0"/>
    <w:rsid w:val="006956F9"/>
    <w:rsid w:val="00816FCF"/>
    <w:rsid w:val="008D4CB9"/>
    <w:rsid w:val="009C5257"/>
    <w:rsid w:val="00A22167"/>
    <w:rsid w:val="00A675EE"/>
    <w:rsid w:val="00AB625E"/>
    <w:rsid w:val="00C91DF0"/>
    <w:rsid w:val="00CA2B66"/>
    <w:rsid w:val="00C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1C0F5"/>
  <w15:chartTrackingRefBased/>
  <w15:docId w15:val="{96EB1782-CFCC-4C41-AFBD-2F2A1D2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B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B9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D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899AD-0045-4B2B-9E32-42D730C39668}"/>
</file>

<file path=customXml/itemProps2.xml><?xml version="1.0" encoding="utf-8"?>
<ds:datastoreItem xmlns:ds="http://schemas.openxmlformats.org/officeDocument/2006/customXml" ds:itemID="{2668FE4A-3C6C-4BF8-BA18-57EE81947FA5}"/>
</file>

<file path=customXml/itemProps3.xml><?xml version="1.0" encoding="utf-8"?>
<ds:datastoreItem xmlns:ds="http://schemas.openxmlformats.org/officeDocument/2006/customXml" ds:itemID="{F528E883-C9D9-40D7-AF8D-E7E560214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15</cp:revision>
  <dcterms:created xsi:type="dcterms:W3CDTF">2023-01-26T10:17:00Z</dcterms:created>
  <dcterms:modified xsi:type="dcterms:W3CDTF">2023-01-30T15:28:00Z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