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EBD" w:rsidRDefault="00A74EBD" w:rsidP="00B33C6B">
      <w:pPr>
        <w:rPr>
          <w:sz w:val="28"/>
          <w:szCs w:val="28"/>
          <w:lang w:val="en-US"/>
        </w:rPr>
      </w:pPr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E0419E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42</w:t>
      </w:r>
      <w:r>
        <w:rPr>
          <w:color w:val="365F91" w:themeColor="accent1" w:themeShade="BF"/>
          <w:sz w:val="28"/>
          <w:szCs w:val="28"/>
          <w:vertAlign w:val="superscript"/>
          <w:lang w:val="en-US"/>
        </w:rPr>
        <w:t>nd</w:t>
      </w:r>
      <w:r w:rsidR="00A74EBD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620C90">
        <w:rPr>
          <w:b/>
          <w:i/>
          <w:color w:val="365F91" w:themeColor="accent1" w:themeShade="BF"/>
          <w:sz w:val="28"/>
          <w:szCs w:val="28"/>
          <w:lang w:val="en-US"/>
        </w:rPr>
        <w:t>Benin</w:t>
      </w:r>
    </w:p>
    <w:p w:rsidR="00A74EBD" w:rsidRPr="00E0419E" w:rsidRDefault="00E0419E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26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January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</w:t>
      </w:r>
      <w:r>
        <w:rPr>
          <w:color w:val="365F91" w:themeColor="accent1" w:themeShade="BF"/>
          <w:sz w:val="28"/>
          <w:szCs w:val="28"/>
          <w:lang w:val="en-US"/>
        </w:rPr>
        <w:t>23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F451CD" w:rsidRDefault="00F451CD" w:rsidP="00A74EBD">
      <w:pPr>
        <w:jc w:val="both"/>
        <w:rPr>
          <w:sz w:val="28"/>
          <w:szCs w:val="28"/>
          <w:lang w:val="en-US"/>
        </w:rPr>
      </w:pPr>
    </w:p>
    <w:p w:rsidR="00E0419E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EC3ECD" w:rsidRDefault="00E0419E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7C44C7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elcome</w:t>
      </w:r>
      <w:r w:rsidR="007C44C7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the </w:t>
      </w:r>
      <w:r w:rsidR="00B06B8E">
        <w:rPr>
          <w:sz w:val="28"/>
          <w:szCs w:val="28"/>
          <w:lang w:val="en-US"/>
        </w:rPr>
        <w:t>high level</w:t>
      </w:r>
      <w:r>
        <w:rPr>
          <w:sz w:val="28"/>
          <w:szCs w:val="28"/>
          <w:lang w:val="en-US"/>
        </w:rPr>
        <w:t xml:space="preserve"> </w:t>
      </w:r>
      <w:r w:rsidR="00182F50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</w:t>
      </w:r>
      <w:r w:rsidR="00B06B8E">
        <w:rPr>
          <w:sz w:val="28"/>
          <w:szCs w:val="28"/>
          <w:lang w:val="en-US"/>
        </w:rPr>
        <w:t xml:space="preserve">of </w:t>
      </w:r>
      <w:r w:rsidR="00AE20B6">
        <w:rPr>
          <w:sz w:val="28"/>
          <w:szCs w:val="28"/>
          <w:lang w:val="en-US"/>
        </w:rPr>
        <w:t>Benin</w:t>
      </w:r>
      <w:r w:rsidR="00B06B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</w:t>
      </w:r>
      <w:r w:rsidR="007C44C7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hank</w:t>
      </w:r>
      <w:r w:rsidR="007C44C7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for the presentation of the national report.</w:t>
      </w:r>
    </w:p>
    <w:p w:rsidR="006B5147" w:rsidRDefault="006B5147" w:rsidP="00165A4B">
      <w:pPr>
        <w:jc w:val="both"/>
        <w:rPr>
          <w:sz w:val="28"/>
          <w:szCs w:val="28"/>
          <w:lang w:val="en-US"/>
        </w:rPr>
      </w:pPr>
    </w:p>
    <w:p w:rsidR="006B5147" w:rsidRDefault="006B5147" w:rsidP="00165A4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Bulgaria </w:t>
      </w:r>
      <w:r w:rsidR="00795945">
        <w:rPr>
          <w:sz w:val="28"/>
          <w:szCs w:val="28"/>
          <w:lang w:val="en-US"/>
        </w:rPr>
        <w:t>commend</w:t>
      </w:r>
      <w:r w:rsidR="00D61023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Benin’s</w:t>
      </w:r>
      <w:r w:rsidRPr="00C83DC2">
        <w:rPr>
          <w:sz w:val="28"/>
          <w:szCs w:val="28"/>
        </w:rPr>
        <w:t xml:space="preserve"> adoption of legal texts, including the Criminal Code, which </w:t>
      </w:r>
      <w:r>
        <w:rPr>
          <w:sz w:val="28"/>
          <w:szCs w:val="28"/>
          <w:lang w:val="en-US"/>
        </w:rPr>
        <w:t xml:space="preserve">abolished the death penalty and </w:t>
      </w:r>
      <w:r>
        <w:rPr>
          <w:sz w:val="28"/>
          <w:szCs w:val="28"/>
        </w:rPr>
        <w:t>criminalized torture.</w:t>
      </w:r>
    </w:p>
    <w:p w:rsidR="00BD23F4" w:rsidRDefault="00BD23F4" w:rsidP="00165A4B">
      <w:pPr>
        <w:jc w:val="both"/>
        <w:rPr>
          <w:sz w:val="28"/>
          <w:szCs w:val="28"/>
        </w:rPr>
      </w:pPr>
    </w:p>
    <w:p w:rsidR="00B33AF5" w:rsidRDefault="00A7614A" w:rsidP="00165A4B">
      <w:pPr>
        <w:jc w:val="both"/>
        <w:rPr>
          <w:sz w:val="28"/>
          <w:szCs w:val="28"/>
          <w:lang w:val="en-US"/>
        </w:rPr>
      </w:pPr>
      <w:r w:rsidRPr="00795945">
        <w:rPr>
          <w:sz w:val="28"/>
          <w:szCs w:val="28"/>
          <w:lang w:val="en-US"/>
        </w:rPr>
        <w:t xml:space="preserve">We </w:t>
      </w:r>
      <w:r w:rsidR="00795945" w:rsidRPr="00795945">
        <w:rPr>
          <w:sz w:val="28"/>
          <w:szCs w:val="28"/>
        </w:rPr>
        <w:t>note</w:t>
      </w:r>
      <w:r w:rsidR="00795945">
        <w:rPr>
          <w:sz w:val="28"/>
          <w:szCs w:val="28"/>
          <w:lang w:val="en-US"/>
        </w:rPr>
        <w:t xml:space="preserve"> with appreciation</w:t>
      </w:r>
      <w:r w:rsidR="00795945" w:rsidRPr="00795945">
        <w:rPr>
          <w:sz w:val="28"/>
          <w:szCs w:val="28"/>
        </w:rPr>
        <w:t xml:space="preserve"> that the Global Alliance of National Human Rights Institutions accredited </w:t>
      </w:r>
      <w:r w:rsidR="00795945">
        <w:rPr>
          <w:sz w:val="28"/>
          <w:szCs w:val="28"/>
          <w:lang w:val="en-US"/>
        </w:rPr>
        <w:t>the Benin’s Human Rights Commission</w:t>
      </w:r>
      <w:r w:rsidR="00795945" w:rsidRPr="00795945">
        <w:rPr>
          <w:sz w:val="28"/>
          <w:szCs w:val="28"/>
        </w:rPr>
        <w:t xml:space="preserve"> with </w:t>
      </w:r>
      <w:r w:rsidR="00795945">
        <w:rPr>
          <w:sz w:val="28"/>
          <w:szCs w:val="28"/>
        </w:rPr>
        <w:t>category A status in March 2022</w:t>
      </w:r>
      <w:r w:rsidRPr="00795945">
        <w:rPr>
          <w:sz w:val="28"/>
          <w:szCs w:val="28"/>
          <w:lang w:val="en-US"/>
        </w:rPr>
        <w:t>.</w:t>
      </w:r>
      <w:r w:rsidR="00B33AF5">
        <w:rPr>
          <w:sz w:val="28"/>
          <w:szCs w:val="28"/>
          <w:lang w:val="en-US"/>
        </w:rPr>
        <w:t xml:space="preserve"> </w:t>
      </w:r>
    </w:p>
    <w:p w:rsidR="00A7614A" w:rsidRDefault="00A7614A" w:rsidP="00165A4B">
      <w:pPr>
        <w:jc w:val="both"/>
        <w:rPr>
          <w:sz w:val="28"/>
          <w:szCs w:val="28"/>
          <w:lang w:val="en-US"/>
        </w:rPr>
      </w:pPr>
    </w:p>
    <w:p w:rsidR="00B46AFC" w:rsidRDefault="00A7614A" w:rsidP="007C44C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</w:t>
      </w:r>
      <w:r w:rsidR="001E0E81">
        <w:rPr>
          <w:sz w:val="28"/>
          <w:szCs w:val="28"/>
          <w:lang w:val="en-US"/>
        </w:rPr>
        <w:t xml:space="preserve"> </w:t>
      </w:r>
      <w:r w:rsidR="006B5147">
        <w:rPr>
          <w:sz w:val="28"/>
          <w:szCs w:val="28"/>
          <w:lang w:val="en-US"/>
        </w:rPr>
        <w:t>highlight</w:t>
      </w:r>
      <w:r>
        <w:rPr>
          <w:sz w:val="28"/>
          <w:szCs w:val="28"/>
          <w:lang w:val="en-US"/>
        </w:rPr>
        <w:t>s</w:t>
      </w:r>
      <w:r w:rsidR="00D17DF0">
        <w:rPr>
          <w:sz w:val="28"/>
          <w:szCs w:val="28"/>
        </w:rPr>
        <w:t xml:space="preserve"> </w:t>
      </w:r>
      <w:r w:rsidR="007C44C7" w:rsidRPr="007C44C7">
        <w:rPr>
          <w:sz w:val="28"/>
          <w:szCs w:val="28"/>
          <w:lang w:val="en-US"/>
        </w:rPr>
        <w:t xml:space="preserve">Benin's achievements in improving access to education and health. </w:t>
      </w:r>
      <w:r>
        <w:rPr>
          <w:sz w:val="28"/>
          <w:szCs w:val="28"/>
          <w:lang w:val="en-US"/>
        </w:rPr>
        <w:t xml:space="preserve">We welcome </w:t>
      </w:r>
      <w:r w:rsidR="00B46AFC" w:rsidRPr="00B46AFC">
        <w:rPr>
          <w:sz w:val="28"/>
          <w:szCs w:val="28"/>
          <w:lang w:val="en-US"/>
        </w:rPr>
        <w:t xml:space="preserve">the </w:t>
      </w:r>
      <w:r w:rsidR="00B33AF5">
        <w:rPr>
          <w:sz w:val="28"/>
          <w:szCs w:val="28"/>
          <w:lang w:val="en-US"/>
        </w:rPr>
        <w:t xml:space="preserve">established </w:t>
      </w:r>
      <w:r w:rsidR="00B46AFC" w:rsidRPr="00B46AFC">
        <w:rPr>
          <w:sz w:val="28"/>
          <w:szCs w:val="28"/>
          <w:lang w:val="en-US"/>
        </w:rPr>
        <w:t xml:space="preserve">minimum </w:t>
      </w:r>
      <w:r w:rsidR="00B33AF5">
        <w:rPr>
          <w:sz w:val="28"/>
          <w:szCs w:val="28"/>
          <w:lang w:val="en-US"/>
        </w:rPr>
        <w:t xml:space="preserve">of 25 % </w:t>
      </w:r>
      <w:r w:rsidR="00B46AFC" w:rsidRPr="00B46AFC">
        <w:rPr>
          <w:sz w:val="28"/>
          <w:szCs w:val="28"/>
          <w:lang w:val="en-US"/>
        </w:rPr>
        <w:t xml:space="preserve">for </w:t>
      </w:r>
      <w:r w:rsidR="00B33AF5">
        <w:rPr>
          <w:sz w:val="28"/>
          <w:szCs w:val="28"/>
          <w:lang w:val="en-US"/>
        </w:rPr>
        <w:t xml:space="preserve">women’s participation </w:t>
      </w:r>
      <w:r w:rsidR="00B46AFC" w:rsidRPr="00B46AFC">
        <w:rPr>
          <w:sz w:val="28"/>
          <w:szCs w:val="28"/>
          <w:lang w:val="en-US"/>
        </w:rPr>
        <w:t xml:space="preserve">in the National Assembly, introduced by law in 2021, and the </w:t>
      </w:r>
      <w:r w:rsidR="00B33AF5">
        <w:rPr>
          <w:sz w:val="28"/>
          <w:szCs w:val="28"/>
          <w:lang w:val="en-US"/>
        </w:rPr>
        <w:t xml:space="preserve">creation </w:t>
      </w:r>
      <w:r w:rsidR="00B46AFC" w:rsidRPr="00B46AFC">
        <w:rPr>
          <w:sz w:val="28"/>
          <w:szCs w:val="28"/>
          <w:lang w:val="en-US"/>
        </w:rPr>
        <w:t xml:space="preserve">of </w:t>
      </w:r>
      <w:r w:rsidR="002F5B15">
        <w:rPr>
          <w:sz w:val="28"/>
          <w:szCs w:val="28"/>
          <w:lang w:val="en-US"/>
        </w:rPr>
        <w:t>the</w:t>
      </w:r>
      <w:r w:rsidR="00B46AFC" w:rsidRPr="00B46AFC">
        <w:rPr>
          <w:sz w:val="28"/>
          <w:szCs w:val="28"/>
          <w:lang w:val="en-US"/>
        </w:rPr>
        <w:t xml:space="preserve"> National Institute on Women's Affairs.</w:t>
      </w:r>
    </w:p>
    <w:p w:rsidR="00B46AFC" w:rsidRDefault="00B46AFC" w:rsidP="007C44C7">
      <w:pPr>
        <w:jc w:val="both"/>
        <w:rPr>
          <w:sz w:val="28"/>
          <w:szCs w:val="28"/>
          <w:lang w:val="en-US"/>
        </w:rPr>
      </w:pPr>
    </w:p>
    <w:p w:rsidR="00B1565A" w:rsidRDefault="00A74EBD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A95D1A">
        <w:rPr>
          <w:sz w:val="28"/>
          <w:szCs w:val="28"/>
          <w:lang w:val="en-US"/>
        </w:rPr>
        <w:t>s</w:t>
      </w:r>
      <w:r w:rsidR="00266C1D">
        <w:rPr>
          <w:sz w:val="28"/>
          <w:szCs w:val="28"/>
          <w:lang w:val="en-US"/>
        </w:rPr>
        <w:t xml:space="preserve"> to </w:t>
      </w:r>
      <w:r w:rsidR="00AE20B6">
        <w:rPr>
          <w:sz w:val="28"/>
          <w:szCs w:val="28"/>
          <w:lang w:val="en-US"/>
        </w:rPr>
        <w:t>Benin</w:t>
      </w:r>
      <w:r w:rsidRPr="00A74EBD">
        <w:rPr>
          <w:sz w:val="28"/>
          <w:szCs w:val="28"/>
          <w:lang w:val="en-US"/>
        </w:rPr>
        <w:t>:</w:t>
      </w:r>
    </w:p>
    <w:p w:rsidR="009218CD" w:rsidRPr="009218CD" w:rsidRDefault="009218CD" w:rsidP="00CF2769">
      <w:pPr>
        <w:jc w:val="both"/>
        <w:rPr>
          <w:sz w:val="28"/>
          <w:szCs w:val="28"/>
        </w:rPr>
      </w:pPr>
    </w:p>
    <w:p w:rsidR="009218CD" w:rsidRDefault="00CF2769" w:rsidP="00AD08B1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AD08B1" w:rsidRPr="009218CD">
        <w:rPr>
          <w:sz w:val="28"/>
          <w:szCs w:val="28"/>
          <w:lang w:val="en-US"/>
        </w:rPr>
        <w:t xml:space="preserve">) </w:t>
      </w:r>
      <w:r w:rsidR="00AD08B1" w:rsidRPr="009218CD">
        <w:rPr>
          <w:sz w:val="28"/>
          <w:szCs w:val="28"/>
        </w:rPr>
        <w:t xml:space="preserve"> </w:t>
      </w:r>
      <w:r w:rsidR="002F5B15">
        <w:rPr>
          <w:sz w:val="28"/>
          <w:szCs w:val="28"/>
          <w:lang w:val="en-US"/>
        </w:rPr>
        <w:t>Continue</w:t>
      </w:r>
      <w:r w:rsidR="00FB71DC">
        <w:rPr>
          <w:sz w:val="28"/>
          <w:szCs w:val="28"/>
          <w:lang w:val="en-US"/>
        </w:rPr>
        <w:t xml:space="preserve"> </w:t>
      </w:r>
      <w:r w:rsidR="00AD08B1" w:rsidRPr="009218CD">
        <w:rPr>
          <w:sz w:val="28"/>
          <w:szCs w:val="28"/>
          <w:lang w:val="en-US"/>
        </w:rPr>
        <w:t xml:space="preserve">efforts to </w:t>
      </w:r>
      <w:r w:rsidR="00AD08B1" w:rsidRPr="009218CD">
        <w:rPr>
          <w:sz w:val="28"/>
          <w:szCs w:val="28"/>
        </w:rPr>
        <w:t xml:space="preserve">repeal all </w:t>
      </w:r>
      <w:r w:rsidR="009218CD">
        <w:rPr>
          <w:sz w:val="28"/>
          <w:szCs w:val="28"/>
          <w:lang w:val="en-US"/>
        </w:rPr>
        <w:t>legal</w:t>
      </w:r>
      <w:r w:rsidR="00AD08B1" w:rsidRPr="009218CD">
        <w:rPr>
          <w:sz w:val="28"/>
          <w:szCs w:val="28"/>
          <w:lang w:val="en-US"/>
        </w:rPr>
        <w:t xml:space="preserve"> </w:t>
      </w:r>
      <w:r w:rsidR="00AD08B1" w:rsidRPr="009218CD">
        <w:rPr>
          <w:sz w:val="28"/>
          <w:szCs w:val="28"/>
        </w:rPr>
        <w:t>provisions that discriminate against women</w:t>
      </w:r>
      <w:r w:rsidR="009218CD">
        <w:rPr>
          <w:sz w:val="28"/>
          <w:szCs w:val="28"/>
          <w:lang w:val="en-US"/>
        </w:rPr>
        <w:t xml:space="preserve"> and </w:t>
      </w:r>
      <w:r w:rsidR="000E2FCE">
        <w:rPr>
          <w:sz w:val="28"/>
          <w:szCs w:val="28"/>
          <w:lang w:val="en-US"/>
        </w:rPr>
        <w:t>hinder</w:t>
      </w:r>
      <w:r w:rsidR="009218CD">
        <w:rPr>
          <w:sz w:val="28"/>
          <w:szCs w:val="28"/>
          <w:lang w:val="en-US"/>
        </w:rPr>
        <w:t xml:space="preserve"> their empowerment;</w:t>
      </w:r>
    </w:p>
    <w:p w:rsidR="009218CD" w:rsidRDefault="009218CD" w:rsidP="00AD08B1">
      <w:pPr>
        <w:ind w:firstLine="708"/>
        <w:jc w:val="both"/>
        <w:rPr>
          <w:sz w:val="28"/>
          <w:szCs w:val="28"/>
          <w:lang w:val="en-US"/>
        </w:rPr>
      </w:pPr>
    </w:p>
    <w:p w:rsidR="00CF2769" w:rsidRDefault="00CF2769" w:rsidP="00CF2769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9218CD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US"/>
        </w:rPr>
        <w:t xml:space="preserve">Take further measures to strengthen and </w:t>
      </w:r>
      <w:r w:rsidRPr="00CF2769">
        <w:rPr>
          <w:sz w:val="28"/>
          <w:szCs w:val="28"/>
        </w:rPr>
        <w:t xml:space="preserve">improve </w:t>
      </w:r>
      <w:r>
        <w:rPr>
          <w:sz w:val="28"/>
          <w:szCs w:val="28"/>
          <w:lang w:val="en-US"/>
        </w:rPr>
        <w:t xml:space="preserve">the functioning of </w:t>
      </w:r>
      <w:r w:rsidRPr="00CF2769">
        <w:rPr>
          <w:sz w:val="28"/>
          <w:szCs w:val="28"/>
        </w:rPr>
        <w:t>warning mechanisms and mechanisms for reporting and dealing with violations of children’s rights</w:t>
      </w:r>
      <w:r w:rsidR="00FB71DC">
        <w:rPr>
          <w:sz w:val="28"/>
          <w:szCs w:val="28"/>
          <w:lang w:val="en-US"/>
        </w:rPr>
        <w:t>;</w:t>
      </w:r>
    </w:p>
    <w:p w:rsidR="00FB71DC" w:rsidRDefault="00FB71DC" w:rsidP="00CF2769">
      <w:pPr>
        <w:ind w:firstLine="708"/>
        <w:jc w:val="both"/>
        <w:rPr>
          <w:sz w:val="28"/>
          <w:szCs w:val="28"/>
          <w:lang w:val="en-US"/>
        </w:rPr>
      </w:pPr>
    </w:p>
    <w:p w:rsidR="00FB71DC" w:rsidRPr="00FB71DC" w:rsidRDefault="00FB71DC" w:rsidP="00CF2769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3) </w:t>
      </w:r>
      <w:r w:rsidR="002F5B15">
        <w:rPr>
          <w:sz w:val="28"/>
          <w:szCs w:val="28"/>
          <w:lang w:val="en-US"/>
        </w:rPr>
        <w:t>Step up</w:t>
      </w:r>
      <w:r>
        <w:rPr>
          <w:sz w:val="28"/>
          <w:szCs w:val="28"/>
          <w:lang w:val="en-US"/>
        </w:rPr>
        <w:t xml:space="preserve"> </w:t>
      </w:r>
      <w:r w:rsidR="00460AD4">
        <w:rPr>
          <w:sz w:val="28"/>
          <w:szCs w:val="28"/>
          <w:lang w:val="en-US"/>
        </w:rPr>
        <w:t xml:space="preserve">further the </w:t>
      </w:r>
      <w:r>
        <w:rPr>
          <w:sz w:val="28"/>
          <w:szCs w:val="28"/>
          <w:lang w:val="en-US"/>
        </w:rPr>
        <w:t xml:space="preserve">efforts to improve </w:t>
      </w:r>
      <w:r w:rsidR="002F5B15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access to health care and inclusive education for persons with disabilities.  </w:t>
      </w:r>
    </w:p>
    <w:p w:rsidR="00D30137" w:rsidRDefault="00D30137" w:rsidP="00CF2769">
      <w:pPr>
        <w:ind w:firstLine="708"/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D30137">
        <w:rPr>
          <w:sz w:val="28"/>
          <w:szCs w:val="28"/>
          <w:lang w:val="en-US"/>
        </w:rPr>
        <w:t xml:space="preserve">Benin </w:t>
      </w:r>
      <w:r>
        <w:rPr>
          <w:sz w:val="28"/>
          <w:szCs w:val="28"/>
          <w:lang w:val="en-US"/>
        </w:rPr>
        <w:t xml:space="preserve">a successful </w:t>
      </w:r>
      <w:r w:rsidR="00D30137">
        <w:rPr>
          <w:sz w:val="28"/>
          <w:szCs w:val="28"/>
          <w:lang w:val="en-US"/>
        </w:rPr>
        <w:t xml:space="preserve">outcome of the </w:t>
      </w:r>
      <w:r>
        <w:rPr>
          <w:sz w:val="28"/>
          <w:szCs w:val="28"/>
          <w:lang w:val="en-US"/>
        </w:rPr>
        <w:t>review!</w:t>
      </w:r>
    </w:p>
    <w:p w:rsidR="004D6ADF" w:rsidRDefault="004D6ADF" w:rsidP="00A74EBD">
      <w:pPr>
        <w:jc w:val="both"/>
        <w:rPr>
          <w:sz w:val="28"/>
          <w:szCs w:val="28"/>
          <w:lang w:val="en-US"/>
        </w:rPr>
      </w:pPr>
    </w:p>
    <w:p w:rsidR="004D6ADF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5019CE">
        <w:rPr>
          <w:sz w:val="28"/>
          <w:szCs w:val="28"/>
          <w:lang w:val="en-US"/>
        </w:rPr>
        <w:t>.</w:t>
      </w:r>
    </w:p>
    <w:p w:rsidR="00CF2769" w:rsidRDefault="00CF2769" w:rsidP="00A74EBD">
      <w:pPr>
        <w:jc w:val="both"/>
        <w:rPr>
          <w:sz w:val="28"/>
          <w:szCs w:val="28"/>
        </w:rPr>
      </w:pPr>
      <w:bookmarkStart w:id="0" w:name="_GoBack"/>
      <w:bookmarkEnd w:id="0"/>
    </w:p>
    <w:sectPr w:rsidR="00CF2769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4AF3D06"/>
    <w:multiLevelType w:val="hybridMultilevel"/>
    <w:tmpl w:val="E91680FE"/>
    <w:lvl w:ilvl="0" w:tplc="1C7625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6F54"/>
    <w:rsid w:val="00057DDA"/>
    <w:rsid w:val="00071072"/>
    <w:rsid w:val="0007189A"/>
    <w:rsid w:val="00076CDB"/>
    <w:rsid w:val="000C4792"/>
    <w:rsid w:val="000D23F4"/>
    <w:rsid w:val="000E0609"/>
    <w:rsid w:val="000E2FCE"/>
    <w:rsid w:val="0014613F"/>
    <w:rsid w:val="0016326F"/>
    <w:rsid w:val="00165A4B"/>
    <w:rsid w:val="00182F50"/>
    <w:rsid w:val="00183680"/>
    <w:rsid w:val="00187E2D"/>
    <w:rsid w:val="001931D7"/>
    <w:rsid w:val="001B0C55"/>
    <w:rsid w:val="001B2044"/>
    <w:rsid w:val="001B6EB7"/>
    <w:rsid w:val="001E0E81"/>
    <w:rsid w:val="0020061A"/>
    <w:rsid w:val="002122D2"/>
    <w:rsid w:val="00223843"/>
    <w:rsid w:val="002278FD"/>
    <w:rsid w:val="00230AE3"/>
    <w:rsid w:val="002362E0"/>
    <w:rsid w:val="00254DF1"/>
    <w:rsid w:val="00266C1D"/>
    <w:rsid w:val="00281F06"/>
    <w:rsid w:val="00291187"/>
    <w:rsid w:val="0029398F"/>
    <w:rsid w:val="002A37E0"/>
    <w:rsid w:val="002D4AA2"/>
    <w:rsid w:val="002E229F"/>
    <w:rsid w:val="002F0A86"/>
    <w:rsid w:val="002F5B15"/>
    <w:rsid w:val="00302441"/>
    <w:rsid w:val="00303A13"/>
    <w:rsid w:val="003115A4"/>
    <w:rsid w:val="00364A4A"/>
    <w:rsid w:val="003804E5"/>
    <w:rsid w:val="003917CF"/>
    <w:rsid w:val="003C73A2"/>
    <w:rsid w:val="003D2F6C"/>
    <w:rsid w:val="003D5B59"/>
    <w:rsid w:val="003E6848"/>
    <w:rsid w:val="003F1C35"/>
    <w:rsid w:val="00400755"/>
    <w:rsid w:val="00410D4E"/>
    <w:rsid w:val="0042276F"/>
    <w:rsid w:val="004425F2"/>
    <w:rsid w:val="00460AD4"/>
    <w:rsid w:val="00470684"/>
    <w:rsid w:val="00483529"/>
    <w:rsid w:val="0049429D"/>
    <w:rsid w:val="004A35BE"/>
    <w:rsid w:val="004D6ADF"/>
    <w:rsid w:val="005006B1"/>
    <w:rsid w:val="005019CE"/>
    <w:rsid w:val="005407A4"/>
    <w:rsid w:val="00572A15"/>
    <w:rsid w:val="005904C7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74A"/>
    <w:rsid w:val="00620C90"/>
    <w:rsid w:val="00622E21"/>
    <w:rsid w:val="006236FE"/>
    <w:rsid w:val="00637E68"/>
    <w:rsid w:val="00643C34"/>
    <w:rsid w:val="00672BAB"/>
    <w:rsid w:val="0068496E"/>
    <w:rsid w:val="00685D67"/>
    <w:rsid w:val="00694807"/>
    <w:rsid w:val="006A5F36"/>
    <w:rsid w:val="006B3D9A"/>
    <w:rsid w:val="006B5147"/>
    <w:rsid w:val="006B6674"/>
    <w:rsid w:val="006D7368"/>
    <w:rsid w:val="006F22EC"/>
    <w:rsid w:val="00704A8C"/>
    <w:rsid w:val="007213F0"/>
    <w:rsid w:val="0074517B"/>
    <w:rsid w:val="007561CB"/>
    <w:rsid w:val="00762F77"/>
    <w:rsid w:val="00764C13"/>
    <w:rsid w:val="00794492"/>
    <w:rsid w:val="00795945"/>
    <w:rsid w:val="007A3C2D"/>
    <w:rsid w:val="007A64AC"/>
    <w:rsid w:val="007B3FA6"/>
    <w:rsid w:val="007C44C7"/>
    <w:rsid w:val="007D2DEF"/>
    <w:rsid w:val="007F7F2F"/>
    <w:rsid w:val="00812539"/>
    <w:rsid w:val="00841E2F"/>
    <w:rsid w:val="0084335F"/>
    <w:rsid w:val="008476AB"/>
    <w:rsid w:val="00855340"/>
    <w:rsid w:val="0088146C"/>
    <w:rsid w:val="0088450E"/>
    <w:rsid w:val="00885510"/>
    <w:rsid w:val="008973C8"/>
    <w:rsid w:val="008B4003"/>
    <w:rsid w:val="008F2399"/>
    <w:rsid w:val="00906350"/>
    <w:rsid w:val="00917A0C"/>
    <w:rsid w:val="009218CD"/>
    <w:rsid w:val="009224D9"/>
    <w:rsid w:val="00935DE4"/>
    <w:rsid w:val="00940EEC"/>
    <w:rsid w:val="00973735"/>
    <w:rsid w:val="00985A31"/>
    <w:rsid w:val="00995907"/>
    <w:rsid w:val="009A085C"/>
    <w:rsid w:val="009A14AB"/>
    <w:rsid w:val="009B3CC0"/>
    <w:rsid w:val="009F70F5"/>
    <w:rsid w:val="009F763D"/>
    <w:rsid w:val="00A1538D"/>
    <w:rsid w:val="00A20D1B"/>
    <w:rsid w:val="00A2258E"/>
    <w:rsid w:val="00A74EBD"/>
    <w:rsid w:val="00A7614A"/>
    <w:rsid w:val="00A95D1A"/>
    <w:rsid w:val="00AA6456"/>
    <w:rsid w:val="00AA7B8F"/>
    <w:rsid w:val="00AC2D2E"/>
    <w:rsid w:val="00AC6943"/>
    <w:rsid w:val="00AC6AF8"/>
    <w:rsid w:val="00AD08B1"/>
    <w:rsid w:val="00AD1385"/>
    <w:rsid w:val="00AD332E"/>
    <w:rsid w:val="00AE20B6"/>
    <w:rsid w:val="00AE2301"/>
    <w:rsid w:val="00B06B8E"/>
    <w:rsid w:val="00B1565A"/>
    <w:rsid w:val="00B2497D"/>
    <w:rsid w:val="00B33AF5"/>
    <w:rsid w:val="00B33C6B"/>
    <w:rsid w:val="00B46AFC"/>
    <w:rsid w:val="00B76409"/>
    <w:rsid w:val="00B77F7E"/>
    <w:rsid w:val="00BB649A"/>
    <w:rsid w:val="00BB7FF8"/>
    <w:rsid w:val="00BD23F4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82323"/>
    <w:rsid w:val="00C83319"/>
    <w:rsid w:val="00C83DC2"/>
    <w:rsid w:val="00C86102"/>
    <w:rsid w:val="00CB4EA6"/>
    <w:rsid w:val="00CB6CD6"/>
    <w:rsid w:val="00CC5566"/>
    <w:rsid w:val="00CD2F0C"/>
    <w:rsid w:val="00CD7F41"/>
    <w:rsid w:val="00CF2769"/>
    <w:rsid w:val="00CF7EB3"/>
    <w:rsid w:val="00D161BF"/>
    <w:rsid w:val="00D17DF0"/>
    <w:rsid w:val="00D30137"/>
    <w:rsid w:val="00D32DFD"/>
    <w:rsid w:val="00D504BC"/>
    <w:rsid w:val="00D518E2"/>
    <w:rsid w:val="00D61023"/>
    <w:rsid w:val="00D61762"/>
    <w:rsid w:val="00D82BA4"/>
    <w:rsid w:val="00D84711"/>
    <w:rsid w:val="00DB794B"/>
    <w:rsid w:val="00DC0435"/>
    <w:rsid w:val="00DC65F4"/>
    <w:rsid w:val="00DF1BB1"/>
    <w:rsid w:val="00DF7EA7"/>
    <w:rsid w:val="00E0419E"/>
    <w:rsid w:val="00E0712A"/>
    <w:rsid w:val="00E0728F"/>
    <w:rsid w:val="00E12471"/>
    <w:rsid w:val="00E240AB"/>
    <w:rsid w:val="00E66222"/>
    <w:rsid w:val="00E73452"/>
    <w:rsid w:val="00E7704C"/>
    <w:rsid w:val="00EC3ECD"/>
    <w:rsid w:val="00ED4CC2"/>
    <w:rsid w:val="00EE75F4"/>
    <w:rsid w:val="00EF4E47"/>
    <w:rsid w:val="00EF76EF"/>
    <w:rsid w:val="00F149BA"/>
    <w:rsid w:val="00F23E1D"/>
    <w:rsid w:val="00F451CD"/>
    <w:rsid w:val="00F55C69"/>
    <w:rsid w:val="00F618C3"/>
    <w:rsid w:val="00F81596"/>
    <w:rsid w:val="00F828FF"/>
    <w:rsid w:val="00FB71DC"/>
    <w:rsid w:val="00FC13D8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FC291-E670-4E79-8573-77728E38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ointer">
    <w:name w:val="cursorpointer"/>
    <w:basedOn w:val="DefaultParagraphFont"/>
    <w:rsid w:val="00DC65F4"/>
  </w:style>
  <w:style w:type="paragraph" w:customStyle="1" w:styleId="CharChar">
    <w:name w:val="Char Char"/>
    <w:basedOn w:val="Normal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DefaultParagraphFont"/>
    <w:rsid w:val="00F149BA"/>
  </w:style>
  <w:style w:type="character" w:styleId="Hyperlink">
    <w:name w:val="Hyperlink"/>
    <w:basedOn w:val="DefaultParagraphFont"/>
    <w:uiPriority w:val="99"/>
    <w:unhideWhenUsed/>
    <w:rsid w:val="00881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basedOn w:val="DefaultParagraphFont"/>
    <w:uiPriority w:val="22"/>
    <w:qFormat/>
    <w:rsid w:val="00985A31"/>
    <w:rPr>
      <w:b/>
      <w:bCs/>
    </w:rPr>
  </w:style>
  <w:style w:type="paragraph" w:styleId="CommentText">
    <w:name w:val="annotation text"/>
    <w:basedOn w:val="Normal"/>
    <w:link w:val="CommentTextChar"/>
    <w:semiHidden/>
    <w:unhideWhenUsed/>
    <w:rsid w:val="006236FE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unhideWhenUsed/>
    <w:rsid w:val="006236FE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36F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ListParagraph">
    <w:name w:val="List Paragraph"/>
    <w:basedOn w:val="Normal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customStyle="1" w:styleId="Default">
    <w:name w:val="Default"/>
    <w:rsid w:val="00C83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D79ED-0DB0-498A-A427-57F24E320AA8}"/>
</file>

<file path=customXml/itemProps2.xml><?xml version="1.0" encoding="utf-8"?>
<ds:datastoreItem xmlns:ds="http://schemas.openxmlformats.org/officeDocument/2006/customXml" ds:itemID="{8546322B-8B9B-422A-A7C3-D88A2EA477F0}"/>
</file>

<file path=customXml/itemProps3.xml><?xml version="1.0" encoding="utf-8"?>
<ds:datastoreItem xmlns:ds="http://schemas.openxmlformats.org/officeDocument/2006/customXml" ds:itemID="{3B0A0E66-7263-4701-915E-705534C73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user4</cp:lastModifiedBy>
  <cp:revision>2</cp:revision>
  <cp:lastPrinted>2017-11-09T13:45:00Z</cp:lastPrinted>
  <dcterms:created xsi:type="dcterms:W3CDTF">2023-01-24T10:04:00Z</dcterms:created>
  <dcterms:modified xsi:type="dcterms:W3CDTF">2023-01-24T10:04:00Z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