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6602" w14:textId="77777777" w:rsidR="005875EF" w:rsidRPr="0076577D" w:rsidRDefault="005875EF" w:rsidP="005875EF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Times New Roman" w:eastAsia="Times New Roman" w:hAnsi="Times New Roman" w:cs="Times New Roman"/>
          <w:color w:val="000000"/>
        </w:rPr>
        <w:br/>
      </w:r>
    </w:p>
    <w:p w14:paraId="5D003EAE" w14:textId="77777777" w:rsidR="005875EF" w:rsidRPr="0076577D" w:rsidRDefault="005875EF" w:rsidP="005875EF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begin"/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instrText xml:space="preserve"> INCLUDEPICTURE "https://lh4.googleusercontent.com/MHyDwW2HyX0Td1OleketwQFGfZ6PAdRzyPztYYfhtwUwh8f6yXh0MNHCG4XbzyXLuxNkDQAxTjLzgXhWugkBJlX3_1aoDiVqDtKE3p3WsWoFZDvUeWehpwPxt6HpohemnD6KxHQw9iGlc0l5_8RkEXNylfqIWlHk8hr4TNQUdcahi9bd8NVbua3E0pzaPEH8" \* MERGEFORMATINET </w:instrText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separate"/>
      </w:r>
      <w:r w:rsidRPr="0076577D">
        <w:rPr>
          <w:rFonts w:ascii="Calibri" w:eastAsia="Times New Roman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04CD081A" wp14:editId="48BC929B">
            <wp:extent cx="1428750" cy="1200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end"/>
      </w:r>
    </w:p>
    <w:p w14:paraId="6D717EE3" w14:textId="77777777" w:rsidR="005875EF" w:rsidRPr="0076577D" w:rsidRDefault="005875EF" w:rsidP="005875EF">
      <w:pPr>
        <w:rPr>
          <w:rFonts w:ascii="Times New Roman" w:eastAsia="Times New Roman" w:hAnsi="Times New Roman" w:cs="Times New Roman"/>
          <w:color w:val="000000"/>
        </w:rPr>
      </w:pPr>
    </w:p>
    <w:p w14:paraId="361DB6F6" w14:textId="77777777" w:rsidR="005875EF" w:rsidRPr="0076577D" w:rsidRDefault="005875EF" w:rsidP="005875EF">
      <w:pPr>
        <w:spacing w:after="160"/>
        <w:jc w:val="right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u w:val="single"/>
        </w:rPr>
        <w:t>Please check against delivery</w:t>
      </w:r>
    </w:p>
    <w:p w14:paraId="2D00D5CF" w14:textId="77777777" w:rsidR="005875EF" w:rsidRDefault="005875EF" w:rsidP="005875EF">
      <w:pPr>
        <w:rPr>
          <w:rFonts w:ascii="Times New Roman" w:eastAsia="Times New Roman" w:hAnsi="Times New Roman" w:cs="Times New Roman"/>
          <w:color w:val="000000"/>
        </w:rPr>
      </w:pPr>
    </w:p>
    <w:p w14:paraId="141722E5" w14:textId="77777777" w:rsidR="005875EF" w:rsidRDefault="005875EF" w:rsidP="005875EF">
      <w:pPr>
        <w:rPr>
          <w:rFonts w:ascii="Times New Roman" w:eastAsia="Times New Roman" w:hAnsi="Times New Roman" w:cs="Times New Roman"/>
          <w:color w:val="000000"/>
        </w:rPr>
      </w:pPr>
    </w:p>
    <w:p w14:paraId="56A2639D" w14:textId="77777777" w:rsidR="005875EF" w:rsidRPr="0076577D" w:rsidRDefault="005875EF" w:rsidP="005875EF">
      <w:pPr>
        <w:rPr>
          <w:rFonts w:ascii="Times New Roman" w:eastAsia="Times New Roman" w:hAnsi="Times New Roman" w:cs="Times New Roman"/>
          <w:color w:val="000000"/>
        </w:rPr>
      </w:pPr>
    </w:p>
    <w:p w14:paraId="2ED44F42" w14:textId="77777777" w:rsidR="005875EF" w:rsidRPr="0076577D" w:rsidRDefault="005875EF" w:rsidP="005875EF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HUMAN RIGHTS COUNCIL</w:t>
      </w:r>
    </w:p>
    <w:p w14:paraId="21F16CEC" w14:textId="77777777" w:rsidR="005875EF" w:rsidRPr="0076577D" w:rsidRDefault="005875EF" w:rsidP="005875EF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42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ND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SESSION OF THE UPR WORKING GROUP</w:t>
      </w:r>
    </w:p>
    <w:p w14:paraId="45EC5A53" w14:textId="77777777" w:rsidR="005875EF" w:rsidRPr="0076577D" w:rsidRDefault="005875EF" w:rsidP="005875EF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STATEMENT</w:t>
      </w:r>
    </w:p>
    <w:p w14:paraId="1751EBA9" w14:textId="77777777" w:rsidR="005875EF" w:rsidRPr="0076577D" w:rsidRDefault="005875EF" w:rsidP="005875EF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BY THE</w:t>
      </w:r>
    </w:p>
    <w:p w14:paraId="3CCA6D24" w14:textId="77777777" w:rsidR="005875EF" w:rsidRPr="0076577D" w:rsidRDefault="005875EF" w:rsidP="005875EF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FEDERAL REPUBLIC OF NIGERIA</w:t>
      </w:r>
    </w:p>
    <w:p w14:paraId="3CC9C124" w14:textId="77777777" w:rsidR="005875EF" w:rsidRPr="0076577D" w:rsidRDefault="005875EF" w:rsidP="005875EF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ON THE</w:t>
      </w:r>
    </w:p>
    <w:p w14:paraId="23034B5C" w14:textId="7AC2A50D" w:rsidR="005875EF" w:rsidRPr="0076577D" w:rsidRDefault="005875EF" w:rsidP="005875EF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REVIEW OF 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SRI LANKA</w:t>
      </w:r>
    </w:p>
    <w:p w14:paraId="506ED4A0" w14:textId="09F8D31C" w:rsidR="005875EF" w:rsidRPr="0076577D" w:rsidRDefault="005875EF" w:rsidP="005875E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6577D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 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1</w:t>
      </w:r>
      <w:r w:rsidRPr="00327D8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ST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FEBRUARY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, 2023</w:t>
      </w:r>
    </w:p>
    <w:p w14:paraId="46DFCD8D" w14:textId="77777777" w:rsidR="005875EF" w:rsidRPr="0076577D" w:rsidRDefault="005875EF" w:rsidP="005875EF">
      <w:pPr>
        <w:spacing w:after="160" w:line="36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</w:pPr>
    </w:p>
    <w:p w14:paraId="12DD6262" w14:textId="77777777" w:rsidR="005875EF" w:rsidRDefault="005875EF" w:rsidP="005875EF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5213FA01" w14:textId="77777777" w:rsidR="005875EF" w:rsidRDefault="005875EF" w:rsidP="005875EF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636ADF3D" w14:textId="77777777" w:rsidR="005875EF" w:rsidRPr="0076577D" w:rsidRDefault="005875EF" w:rsidP="005875EF">
      <w:pPr>
        <w:spacing w:after="160" w:line="360" w:lineRule="auto"/>
        <w:rPr>
          <w:rFonts w:ascii="Century Gothic" w:eastAsia="Times New Roman" w:hAnsi="Century Gothic" w:cs="Times New Roman"/>
          <w:color w:val="000000"/>
        </w:rPr>
      </w:pPr>
      <w:r w:rsidRPr="0076577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lastRenderedPageBreak/>
        <w:t>Mr</w:t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.</w:t>
      </w:r>
      <w:r w:rsidRPr="0076577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 xml:space="preserve"> President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,</w:t>
      </w:r>
    </w:p>
    <w:p w14:paraId="16031010" w14:textId="4D5B0395" w:rsidR="005875EF" w:rsidRPr="0076577D" w:rsidRDefault="005875EF" w:rsidP="005875EF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color w:val="000000"/>
        </w:rPr>
      </w:pP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Nigeria warmly welcomes the delegation of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Sri Lanka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to the presentation of its National Report and commends the Government for its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unwavering commitment to its international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human rights obligations and continued cooperation with human rights mechanisms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.</w:t>
      </w:r>
    </w:p>
    <w:p w14:paraId="1E8CDE27" w14:textId="23197994" w:rsidR="00E90A83" w:rsidRDefault="005875EF" w:rsidP="00E90A83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2.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In the spirit of constructive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engagement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, Nigeria wishes to </w:t>
      </w:r>
      <w:r w:rsidR="00E90A83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respectfully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recommend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the following</w:t>
      </w:r>
      <w:r w:rsidR="00E90A83">
        <w:rPr>
          <w:rFonts w:ascii="Century Gothic" w:eastAsia="Times New Roman" w:hAnsi="Century Gothic" w:cs="Times New Roman"/>
          <w:color w:val="000000"/>
          <w:sz w:val="28"/>
          <w:szCs w:val="28"/>
        </w:rPr>
        <w:t>:</w:t>
      </w:r>
    </w:p>
    <w:p w14:paraId="2D8BF226" w14:textId="72A04D1A" w:rsidR="00E90A83" w:rsidRPr="00E90A83" w:rsidRDefault="005875EF" w:rsidP="00E90A8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90A83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to continue pursuing efforts </w:t>
      </w:r>
      <w:r w:rsidR="00E90A83">
        <w:rPr>
          <w:rFonts w:ascii="Century Gothic" w:eastAsia="Times New Roman" w:hAnsi="Century Gothic" w:cs="Times New Roman"/>
          <w:color w:val="000000"/>
          <w:sz w:val="28"/>
          <w:szCs w:val="28"/>
        </w:rPr>
        <w:t>towards</w:t>
      </w:r>
      <w:r w:rsidRPr="00E90A83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national reconciliation including through national initiatives;</w:t>
      </w:r>
    </w:p>
    <w:p w14:paraId="1BC19F73" w14:textId="77777777" w:rsidR="00E90A83" w:rsidRPr="00E90A83" w:rsidRDefault="005875EF" w:rsidP="00E90A8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90A83">
        <w:rPr>
          <w:rFonts w:ascii="Century Gothic" w:eastAsia="Times New Roman" w:hAnsi="Century Gothic" w:cs="Times New Roman"/>
          <w:color w:val="000000"/>
          <w:sz w:val="28"/>
          <w:szCs w:val="28"/>
        </w:rPr>
        <w:t>to strengthen efforts towards national reconciliation while engaging constructively with all stakeholders;</w:t>
      </w:r>
    </w:p>
    <w:p w14:paraId="69E6D889" w14:textId="5AF17F8D" w:rsidR="00E90A83" w:rsidRPr="00E90A83" w:rsidRDefault="005875EF" w:rsidP="00E90A8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90A83">
        <w:rPr>
          <w:rFonts w:ascii="Century Gothic" w:eastAsia="Times New Roman" w:hAnsi="Century Gothic" w:cs="Times New Roman"/>
          <w:color w:val="000000"/>
          <w:sz w:val="28"/>
          <w:szCs w:val="28"/>
        </w:rPr>
        <w:t>to promote interfaith dialogue and religious tolerance</w:t>
      </w:r>
      <w:r w:rsidR="001102E2">
        <w:rPr>
          <w:rFonts w:ascii="Century Gothic" w:eastAsia="Times New Roman" w:hAnsi="Century Gothic" w:cs="Times New Roman"/>
          <w:color w:val="000000"/>
          <w:sz w:val="28"/>
          <w:szCs w:val="28"/>
        </w:rPr>
        <w:t>;</w:t>
      </w:r>
    </w:p>
    <w:p w14:paraId="1B0BE6E4" w14:textId="663ED335" w:rsidR="00E90A83" w:rsidRPr="00E90A83" w:rsidRDefault="005875EF" w:rsidP="00E90A8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90A83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to </w:t>
      </w:r>
      <w:r w:rsidR="001102E2">
        <w:rPr>
          <w:rFonts w:ascii="Century Gothic" w:eastAsia="Times New Roman" w:hAnsi="Century Gothic" w:cs="Times New Roman"/>
          <w:color w:val="000000"/>
          <w:sz w:val="28"/>
          <w:szCs w:val="28"/>
        </w:rPr>
        <w:t>pursue</w:t>
      </w:r>
      <w:r w:rsidRPr="00E90A83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measures t</w:t>
      </w:r>
      <w:r w:rsidR="001102E2">
        <w:rPr>
          <w:rFonts w:ascii="Century Gothic" w:eastAsia="Times New Roman" w:hAnsi="Century Gothic" w:cs="Times New Roman"/>
          <w:color w:val="000000"/>
          <w:sz w:val="28"/>
          <w:szCs w:val="28"/>
        </w:rPr>
        <w:t>hat</w:t>
      </w:r>
      <w:r w:rsidRPr="00E90A83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strengthen social protection </w:t>
      </w:r>
      <w:r w:rsidR="001102E2">
        <w:rPr>
          <w:rFonts w:ascii="Century Gothic" w:eastAsia="Times New Roman" w:hAnsi="Century Gothic" w:cs="Times New Roman"/>
          <w:color w:val="000000"/>
          <w:sz w:val="28"/>
          <w:szCs w:val="28"/>
        </w:rPr>
        <w:t>of Households headed by</w:t>
      </w:r>
      <w:r w:rsidRPr="00E90A83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femal</w:t>
      </w:r>
      <w:r w:rsidR="001102E2">
        <w:rPr>
          <w:rFonts w:ascii="Century Gothic" w:eastAsia="Times New Roman" w:hAnsi="Century Gothic" w:cs="Times New Roman"/>
          <w:color w:val="000000"/>
          <w:sz w:val="28"/>
          <w:szCs w:val="28"/>
        </w:rPr>
        <w:t>e</w:t>
      </w:r>
      <w:r w:rsidRPr="00E90A83">
        <w:rPr>
          <w:rFonts w:ascii="Century Gothic" w:eastAsia="Times New Roman" w:hAnsi="Century Gothic" w:cs="Times New Roman"/>
          <w:color w:val="000000"/>
          <w:sz w:val="28"/>
          <w:szCs w:val="28"/>
        </w:rPr>
        <w:t>; and</w:t>
      </w:r>
    </w:p>
    <w:p w14:paraId="109EA752" w14:textId="2A6FB8A9" w:rsidR="005875EF" w:rsidRPr="00E90A83" w:rsidRDefault="005875EF" w:rsidP="00E90A8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90A83">
        <w:rPr>
          <w:rFonts w:ascii="Century Gothic" w:eastAsia="Times New Roman" w:hAnsi="Century Gothic" w:cs="Times New Roman"/>
          <w:color w:val="000000"/>
          <w:sz w:val="28"/>
          <w:szCs w:val="28"/>
        </w:rPr>
        <w:t>to ensure equal access to education for women, children and persons with disabilities.</w:t>
      </w:r>
    </w:p>
    <w:p w14:paraId="792A6A32" w14:textId="6311FD15" w:rsidR="005875EF" w:rsidRPr="00BD51AD" w:rsidRDefault="005875EF" w:rsidP="005875EF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3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.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Finally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, we wish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Sri Lanka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a very successful review process.</w:t>
      </w:r>
    </w:p>
    <w:p w14:paraId="44DCE58A" w14:textId="77777777" w:rsidR="005875EF" w:rsidRDefault="005875EF" w:rsidP="005875EF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19C8E478" w14:textId="63829C49" w:rsidR="005875EF" w:rsidRPr="005875EF" w:rsidRDefault="005875EF" w:rsidP="005875EF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b/>
          <w:bCs/>
          <w:color w:val="000000"/>
        </w:rPr>
      </w:pPr>
      <w:r w:rsidRPr="0076577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I thank you Mr. President.</w:t>
      </w:r>
    </w:p>
    <w:sectPr w:rsidR="005875EF" w:rsidRPr="0058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EF6"/>
    <w:multiLevelType w:val="hybridMultilevel"/>
    <w:tmpl w:val="04D6C1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1080"/>
    <w:multiLevelType w:val="hybridMultilevel"/>
    <w:tmpl w:val="5470E8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EF"/>
    <w:rsid w:val="001102E2"/>
    <w:rsid w:val="005875EF"/>
    <w:rsid w:val="00E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612EF"/>
  <w15:chartTrackingRefBased/>
  <w15:docId w15:val="{7A60A687-119E-B748-BFA6-895FFE31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62577-F5B9-4F4A-BA61-9E41969F36C7}"/>
</file>

<file path=customXml/itemProps2.xml><?xml version="1.0" encoding="utf-8"?>
<ds:datastoreItem xmlns:ds="http://schemas.openxmlformats.org/officeDocument/2006/customXml" ds:itemID="{CEE49158-EEE4-41B5-A44C-2C1CDEBF373F}"/>
</file>

<file path=customXml/itemProps3.xml><?xml version="1.0" encoding="utf-8"?>
<ds:datastoreItem xmlns:ds="http://schemas.openxmlformats.org/officeDocument/2006/customXml" ds:itemID="{56BAA67B-A922-43CB-BF27-E77794AA84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Oghoristewarami Mattu</dc:creator>
  <cp:keywords/>
  <dc:description/>
  <cp:lastModifiedBy>Oghoristewarami Mattu</cp:lastModifiedBy>
  <cp:revision>3</cp:revision>
  <cp:lastPrinted>2023-01-25T15:12:00Z</cp:lastPrinted>
  <dcterms:created xsi:type="dcterms:W3CDTF">2023-01-25T11:08:00Z</dcterms:created>
  <dcterms:modified xsi:type="dcterms:W3CDTF">2023-01-26T14:12:00Z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